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BB" w:rsidRPr="00AE5B5F" w:rsidRDefault="006B03BB" w:rsidP="006B03BB">
      <w:pPr>
        <w:jc w:val="both"/>
        <w:rPr>
          <w:rFonts w:ascii="Arial" w:hAnsi="Arial" w:cs="Arial"/>
          <w:sz w:val="22"/>
          <w:szCs w:val="22"/>
        </w:rPr>
      </w:pPr>
      <w:r w:rsidRPr="00164A47">
        <w:rPr>
          <w:rFonts w:ascii="Arial" w:hAnsi="Arial" w:cs="Arial"/>
          <w:sz w:val="32"/>
        </w:rPr>
        <w:t xml:space="preserve">Załącznik Nr </w:t>
      </w:r>
      <w:r>
        <w:rPr>
          <w:rFonts w:ascii="Arial" w:hAnsi="Arial" w:cs="Arial"/>
          <w:sz w:val="32"/>
        </w:rPr>
        <w:t>6</w:t>
      </w:r>
      <w:r w:rsidRPr="00164A47">
        <w:rPr>
          <w:rFonts w:ascii="Arial" w:hAnsi="Arial" w:cs="Arial"/>
          <w:sz w:val="32"/>
        </w:rPr>
        <w:t xml:space="preserve">                                              </w:t>
      </w:r>
      <w:r w:rsidRPr="00164A47">
        <w:rPr>
          <w:rFonts w:ascii="Arial" w:hAnsi="Arial" w:cs="Arial"/>
          <w:b/>
          <w:bCs/>
          <w:sz w:val="32"/>
        </w:rPr>
        <w:t>FORMULARZ CENOWY</w:t>
      </w:r>
      <w:r>
        <w:rPr>
          <w:rFonts w:ascii="Arial" w:hAnsi="Arial" w:cs="Arial"/>
          <w:b/>
          <w:bCs/>
          <w:sz w:val="3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integralna część oferty)</w:t>
      </w:r>
    </w:p>
    <w:p w:rsidR="006B03BB" w:rsidRPr="00164A47" w:rsidRDefault="006B03BB" w:rsidP="006B03BB">
      <w:pPr>
        <w:jc w:val="right"/>
        <w:rPr>
          <w:rFonts w:ascii="Arial" w:hAnsi="Arial" w:cs="Arial"/>
        </w:rPr>
      </w:pPr>
    </w:p>
    <w:tbl>
      <w:tblPr>
        <w:tblW w:w="1641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089"/>
        <w:gridCol w:w="710"/>
        <w:gridCol w:w="80"/>
        <w:gridCol w:w="671"/>
        <w:gridCol w:w="1089"/>
        <w:gridCol w:w="1224"/>
        <w:gridCol w:w="671"/>
        <w:gridCol w:w="671"/>
        <w:gridCol w:w="94"/>
        <w:gridCol w:w="1024"/>
        <w:gridCol w:w="22"/>
        <w:gridCol w:w="1286"/>
        <w:gridCol w:w="10"/>
        <w:gridCol w:w="40"/>
        <w:gridCol w:w="1359"/>
        <w:gridCol w:w="22"/>
        <w:gridCol w:w="1097"/>
        <w:gridCol w:w="1440"/>
        <w:gridCol w:w="1806"/>
        <w:gridCol w:w="22"/>
        <w:gridCol w:w="20"/>
      </w:tblGrid>
      <w:tr w:rsidR="006B03BB" w:rsidRPr="00164A47" w:rsidTr="007305FC">
        <w:trPr>
          <w:gridAfter w:val="2"/>
          <w:wAfter w:w="42" w:type="dxa"/>
          <w:cantSplit/>
        </w:trPr>
        <w:tc>
          <w:tcPr>
            <w:tcW w:w="1970" w:type="dxa"/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</w:t>
            </w:r>
          </w:p>
        </w:tc>
        <w:tc>
          <w:tcPr>
            <w:tcW w:w="1089" w:type="dxa"/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netto w zł. za 1 przewóz zwłok ludzkich</w:t>
            </w:r>
          </w:p>
        </w:tc>
        <w:tc>
          <w:tcPr>
            <w:tcW w:w="790" w:type="dxa"/>
            <w:gridSpan w:val="2"/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671" w:type="dxa"/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w zł.</w:t>
            </w:r>
          </w:p>
        </w:tc>
        <w:tc>
          <w:tcPr>
            <w:tcW w:w="1089" w:type="dxa"/>
            <w:tcBorders>
              <w:right w:val="double" w:sz="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brutto w zł.  za 1   przewóz zwłok ludzkich</w:t>
            </w:r>
          </w:p>
        </w:tc>
        <w:tc>
          <w:tcPr>
            <w:tcW w:w="1224" w:type="dxa"/>
            <w:tcBorders>
              <w:left w:val="double" w:sz="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netto w zł. za akcesoria do 1 przewozu zwłok ludzkich</w:t>
            </w:r>
          </w:p>
        </w:tc>
        <w:tc>
          <w:tcPr>
            <w:tcW w:w="671" w:type="dxa"/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671" w:type="dxa"/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w zł.</w:t>
            </w:r>
          </w:p>
        </w:tc>
        <w:tc>
          <w:tcPr>
            <w:tcW w:w="1118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brutto w zł. za akcesoria do 1 przewozu zwłok ludzkich</w:t>
            </w:r>
          </w:p>
        </w:tc>
        <w:tc>
          <w:tcPr>
            <w:tcW w:w="135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Łącznie</w:t>
            </w: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netto w zł.</w:t>
            </w: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/1  Przewóz zwłok ludzkich  + akcesoria /</w:t>
            </w:r>
          </w:p>
        </w:tc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Łącznie</w:t>
            </w: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brutto w zł.</w:t>
            </w: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/ 1 Przewóz zwłok ludzkich  + akcesoria /</w:t>
            </w:r>
          </w:p>
        </w:tc>
        <w:tc>
          <w:tcPr>
            <w:tcW w:w="11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  <w:t>I</w:t>
            </w:r>
            <w:r w:rsidRPr="00C412DE">
              <w:rPr>
                <w:rFonts w:ascii="Arial" w:hAnsi="Arial" w:cs="Arial"/>
                <w:b/>
                <w:bCs/>
                <w:iCs/>
                <w:u w:val="single"/>
              </w:rPr>
              <w:t>lość przewozów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Wartość netto zł</w:t>
            </w:r>
          </w:p>
        </w:tc>
        <w:tc>
          <w:tcPr>
            <w:tcW w:w="18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Wartość brutto zł</w:t>
            </w:r>
          </w:p>
        </w:tc>
      </w:tr>
      <w:tr w:rsidR="006B03BB" w:rsidRPr="00164A47" w:rsidTr="007305FC">
        <w:trPr>
          <w:gridAfter w:val="1"/>
          <w:wAfter w:w="20" w:type="dxa"/>
          <w:cantSplit/>
          <w:trHeight w:val="825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01798A">
              <w:rPr>
                <w:rFonts w:ascii="Arial" w:hAnsi="Arial" w:cs="Arial"/>
                <w:b/>
                <w:szCs w:val="20"/>
              </w:rPr>
              <w:t>Warszawa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040EF">
              <w:rPr>
                <w:rFonts w:ascii="Arial" w:hAnsi="Arial" w:cs="Arial"/>
                <w:sz w:val="20"/>
                <w:szCs w:val="20"/>
              </w:rPr>
              <w:t>przewozy zwykłe</w:t>
            </w:r>
            <w:r w:rsidRPr="00164A4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90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6B03BB" w:rsidRPr="00A43948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871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6B03BB" w:rsidRPr="00164A47" w:rsidTr="007305FC">
        <w:trPr>
          <w:gridAfter w:val="1"/>
          <w:wAfter w:w="20" w:type="dxa"/>
          <w:cantSplit/>
          <w:trHeight w:val="825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6B03BB" w:rsidRPr="007040EF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90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6B03BB" w:rsidRPr="00A43948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157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6B03BB" w:rsidRPr="00164A47" w:rsidTr="007305FC">
        <w:trPr>
          <w:cantSplit/>
          <w:trHeight w:val="878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01798A">
              <w:rPr>
                <w:rFonts w:ascii="Arial" w:hAnsi="Arial" w:cs="Arial"/>
                <w:b/>
                <w:szCs w:val="20"/>
              </w:rPr>
              <w:t>Piaseczno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040EF">
              <w:rPr>
                <w:rFonts w:ascii="Arial" w:hAnsi="Arial" w:cs="Arial"/>
                <w:sz w:val="20"/>
                <w:szCs w:val="20"/>
              </w:rPr>
              <w:t>przewozy zwykłe</w:t>
            </w:r>
            <w:r w:rsidRPr="00164A4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31" w:type="dxa"/>
            <w:gridSpan w:val="4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6B03BB" w:rsidRPr="00A43948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110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6B03BB" w:rsidRPr="00164A47" w:rsidTr="007305FC">
        <w:trPr>
          <w:cantSplit/>
          <w:trHeight w:val="877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31" w:type="dxa"/>
            <w:gridSpan w:val="4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6B03BB" w:rsidRPr="00A43948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6B03BB" w:rsidRPr="00164A47" w:rsidTr="007305FC">
        <w:trPr>
          <w:cantSplit/>
          <w:trHeight w:val="878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</w:t>
            </w:r>
            <w:r w:rsidRPr="0001798A">
              <w:rPr>
                <w:rFonts w:ascii="Arial" w:hAnsi="Arial" w:cs="Arial"/>
                <w:b/>
                <w:szCs w:val="20"/>
              </w:rPr>
              <w:t>Pruszków</w:t>
            </w:r>
            <w:r w:rsidRPr="000179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40EF">
              <w:rPr>
                <w:rFonts w:ascii="Arial" w:hAnsi="Arial" w:cs="Arial"/>
                <w:sz w:val="20"/>
                <w:szCs w:val="20"/>
              </w:rPr>
              <w:t>przewozy zwykłe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6B03BB" w:rsidRPr="00A43948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162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6B03BB" w:rsidRPr="00164A47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6B03BB" w:rsidRPr="00164A47" w:rsidTr="007305FC">
        <w:trPr>
          <w:cantSplit/>
          <w:trHeight w:val="877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6B03BB" w:rsidRPr="00A43948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6B03BB" w:rsidRDefault="006B03BB" w:rsidP="007305FC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B03BB" w:rsidRDefault="006B03BB" w:rsidP="006B03BB">
      <w:pPr>
        <w:jc w:val="right"/>
        <w:rPr>
          <w:rFonts w:ascii="Arial" w:hAnsi="Arial" w:cs="Arial"/>
          <w:szCs w:val="20"/>
        </w:rPr>
      </w:pP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</w:p>
    <w:p w:rsidR="006B03BB" w:rsidRDefault="006B03BB" w:rsidP="006B03BB">
      <w:pPr>
        <w:jc w:val="right"/>
        <w:rPr>
          <w:rFonts w:ascii="Arial" w:hAnsi="Arial" w:cs="Arial"/>
          <w:szCs w:val="20"/>
        </w:rPr>
      </w:pPr>
    </w:p>
    <w:p w:rsidR="006B03BB" w:rsidRDefault="006B03BB" w:rsidP="006B03BB">
      <w:pPr>
        <w:jc w:val="right"/>
        <w:rPr>
          <w:rFonts w:ascii="Arial" w:hAnsi="Arial" w:cs="Arial"/>
          <w:szCs w:val="20"/>
        </w:rPr>
      </w:pPr>
    </w:p>
    <w:p w:rsidR="006B03BB" w:rsidRDefault="006B03BB" w:rsidP="006B03BB">
      <w:pPr>
        <w:jc w:val="right"/>
        <w:rPr>
          <w:rFonts w:ascii="Arial" w:hAnsi="Arial" w:cs="Arial"/>
          <w:szCs w:val="20"/>
        </w:rPr>
      </w:pPr>
    </w:p>
    <w:p w:rsidR="006B03BB" w:rsidRDefault="006B03BB" w:rsidP="006B03BB">
      <w:pPr>
        <w:jc w:val="right"/>
        <w:rPr>
          <w:rFonts w:ascii="Arial" w:hAnsi="Arial" w:cs="Arial"/>
          <w:szCs w:val="20"/>
        </w:rPr>
      </w:pPr>
    </w:p>
    <w:p w:rsidR="006B03BB" w:rsidRPr="00164A47" w:rsidRDefault="006B03BB" w:rsidP="006B03BB">
      <w:pPr>
        <w:jc w:val="right"/>
        <w:rPr>
          <w:rFonts w:ascii="Arial" w:hAnsi="Arial" w:cs="Arial"/>
          <w:b/>
          <w:bCs/>
        </w:rPr>
      </w:pPr>
      <w:r w:rsidRPr="00164A47">
        <w:rPr>
          <w:rFonts w:ascii="Arial" w:hAnsi="Arial" w:cs="Arial"/>
          <w:b/>
          <w:bCs/>
        </w:rPr>
        <w:t xml:space="preserve">Imię , nazwisko, podpis </w:t>
      </w:r>
    </w:p>
    <w:p w:rsidR="006B03BB" w:rsidRPr="00A83486" w:rsidRDefault="006B03BB" w:rsidP="00A83486">
      <w:pPr>
        <w:jc w:val="right"/>
        <w:sectPr w:rsidR="006B03BB" w:rsidRPr="00A83486" w:rsidSect="00662D76">
          <w:pgSz w:w="16837" w:h="11905" w:orient="landscape"/>
          <w:pgMar w:top="1247" w:right="709" w:bottom="567" w:left="709" w:header="709" w:footer="709" w:gutter="0"/>
          <w:cols w:space="708"/>
          <w:docGrid w:linePitch="360"/>
        </w:sectPr>
      </w:pPr>
      <w:r w:rsidRPr="00164A47">
        <w:t>os</w:t>
      </w:r>
      <w:r>
        <w:t>ó</w:t>
      </w:r>
      <w:r w:rsidR="00A83486">
        <w:t>b uprawnionych do reprezentacji</w:t>
      </w:r>
      <w:bookmarkStart w:id="0" w:name="_GoBack"/>
      <w:bookmarkEnd w:id="0"/>
    </w:p>
    <w:p w:rsidR="001D6EAE" w:rsidRDefault="00A83486" w:rsidP="00A83486"/>
    <w:sectPr w:rsidR="001D6EAE" w:rsidSect="006B0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BB"/>
    <w:rsid w:val="001D4DA8"/>
    <w:rsid w:val="006B03BB"/>
    <w:rsid w:val="009C6E51"/>
    <w:rsid w:val="00A83486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26E8"/>
  <w15:chartTrackingRefBased/>
  <w15:docId w15:val="{677AE67B-862B-438F-85A5-AD3B6F6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03B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B03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2</cp:revision>
  <dcterms:created xsi:type="dcterms:W3CDTF">2018-10-17T12:39:00Z</dcterms:created>
  <dcterms:modified xsi:type="dcterms:W3CDTF">2018-10-17T12:42:00Z</dcterms:modified>
</cp:coreProperties>
</file>