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29" w:rsidRDefault="00023529" w:rsidP="00EE0CEF">
      <w:pPr>
        <w:rPr>
          <w:rFonts w:ascii="Arial" w:hAnsi="Arial" w:cs="Arial"/>
          <w:i/>
        </w:rPr>
      </w:pPr>
    </w:p>
    <w:p w:rsidR="00023529" w:rsidRPr="008F5898" w:rsidRDefault="00870198" w:rsidP="00EE0CEF">
      <w:pPr>
        <w:rPr>
          <w:rFonts w:ascii="Arial" w:hAnsi="Arial" w:cs="Arial"/>
          <w:i/>
        </w:rPr>
      </w:pPr>
      <w:r>
        <w:rPr>
          <w:rFonts w:ascii="Arial" w:hAnsi="Arial" w:cs="Arial"/>
          <w:i/>
        </w:rPr>
        <w:t>PO VII WB 262</w:t>
      </w:r>
      <w:r w:rsidR="00C85B39">
        <w:rPr>
          <w:rFonts w:ascii="Arial" w:hAnsi="Arial" w:cs="Arial"/>
          <w:i/>
        </w:rPr>
        <w:t>.15</w:t>
      </w:r>
      <w:bookmarkStart w:id="0" w:name="_GoBack"/>
      <w:bookmarkEnd w:id="0"/>
      <w:r w:rsidR="00D0647A">
        <w:rPr>
          <w:rFonts w:ascii="Arial" w:hAnsi="Arial" w:cs="Arial"/>
          <w:i/>
        </w:rPr>
        <w:t>.</w:t>
      </w:r>
      <w:r w:rsidR="006F6D1F">
        <w:rPr>
          <w:rFonts w:ascii="Arial" w:hAnsi="Arial" w:cs="Arial"/>
          <w:i/>
        </w:rPr>
        <w:t>2020</w:t>
      </w:r>
      <w:r>
        <w:rPr>
          <w:rFonts w:ascii="Arial" w:hAnsi="Arial" w:cs="Arial"/>
          <w:i/>
        </w:rPr>
        <w:t xml:space="preserve">                    </w:t>
      </w:r>
      <w:r w:rsidR="00D0647A">
        <w:rPr>
          <w:rFonts w:ascii="Arial" w:hAnsi="Arial" w:cs="Arial"/>
          <w:i/>
        </w:rPr>
        <w:t xml:space="preserve">                       </w:t>
      </w:r>
      <w:r>
        <w:rPr>
          <w:rFonts w:ascii="Arial" w:hAnsi="Arial" w:cs="Arial"/>
          <w:i/>
        </w:rPr>
        <w:t xml:space="preserve">           </w:t>
      </w:r>
      <w:r w:rsidR="00023529" w:rsidRPr="008F5898">
        <w:rPr>
          <w:rFonts w:ascii="Arial" w:hAnsi="Arial" w:cs="Arial"/>
          <w:i/>
        </w:rPr>
        <w:t>Warszawa</w:t>
      </w:r>
      <w:r w:rsidR="00D0647A">
        <w:rPr>
          <w:rFonts w:ascii="Arial" w:hAnsi="Arial" w:cs="Arial"/>
          <w:i/>
        </w:rPr>
        <w:t xml:space="preserve"> dnia </w:t>
      </w:r>
      <w:r w:rsidR="00023529" w:rsidRPr="008F5898">
        <w:rPr>
          <w:rFonts w:ascii="Arial" w:hAnsi="Arial" w:cs="Arial"/>
          <w:i/>
        </w:rPr>
        <w:t xml:space="preserve"> ….</w:t>
      </w:r>
      <w:r w:rsidR="006B7C37">
        <w:rPr>
          <w:rFonts w:ascii="Arial" w:hAnsi="Arial" w:cs="Arial"/>
          <w:i/>
        </w:rPr>
        <w:t xml:space="preserve"> kwietnia</w:t>
      </w:r>
      <w:r w:rsidR="006F6D1F">
        <w:rPr>
          <w:rFonts w:ascii="Arial" w:hAnsi="Arial" w:cs="Arial"/>
          <w:i/>
        </w:rPr>
        <w:t xml:space="preserve"> 2020</w:t>
      </w:r>
      <w:r w:rsidR="00D0647A">
        <w:rPr>
          <w:rFonts w:ascii="Arial" w:hAnsi="Arial" w:cs="Arial"/>
          <w:i/>
        </w:rPr>
        <w:t xml:space="preserve"> r.</w:t>
      </w:r>
    </w:p>
    <w:p w:rsidR="00023529" w:rsidRDefault="00023529" w:rsidP="00EE0CEF">
      <w:pPr>
        <w:rPr>
          <w:rFonts w:ascii="Arial" w:hAnsi="Arial" w:cs="Arial"/>
        </w:rPr>
      </w:pPr>
    </w:p>
    <w:p w:rsidR="006F6D1F" w:rsidRDefault="006F6D1F" w:rsidP="00EE0CEF">
      <w:pPr>
        <w:rPr>
          <w:rFonts w:ascii="Arial" w:hAnsi="Arial" w:cs="Arial"/>
        </w:rPr>
      </w:pPr>
    </w:p>
    <w:p w:rsidR="006F6D1F" w:rsidRPr="008F5898" w:rsidRDefault="006F6D1F" w:rsidP="00EE0CEF">
      <w:pPr>
        <w:rPr>
          <w:rFonts w:ascii="Arial" w:hAnsi="Arial" w:cs="Arial"/>
        </w:rPr>
      </w:pPr>
    </w:p>
    <w:p w:rsidR="00023529" w:rsidRPr="008F5898" w:rsidRDefault="00023529" w:rsidP="00EE0CEF">
      <w:pPr>
        <w:jc w:val="center"/>
        <w:rPr>
          <w:rFonts w:ascii="Arial" w:hAnsi="Arial" w:cs="Arial"/>
          <w:b/>
        </w:rPr>
      </w:pPr>
      <w:r w:rsidRPr="008F5898">
        <w:rPr>
          <w:rFonts w:ascii="Arial" w:hAnsi="Arial" w:cs="Arial"/>
          <w:b/>
        </w:rPr>
        <w:t>Ogłoszenie o zamówieniu</w:t>
      </w:r>
    </w:p>
    <w:p w:rsidR="000A2BE0" w:rsidRDefault="000A2BE0" w:rsidP="000A2BE0">
      <w:pPr>
        <w:pStyle w:val="Tekstpodstawowywcity"/>
        <w:spacing w:after="0"/>
        <w:ind w:left="0"/>
        <w:jc w:val="center"/>
        <w:rPr>
          <w:rFonts w:ascii="Arial" w:hAnsi="Arial" w:cs="Arial"/>
          <w:b/>
          <w:sz w:val="24"/>
          <w:szCs w:val="24"/>
        </w:rPr>
      </w:pPr>
      <w:r>
        <w:rPr>
          <w:rFonts w:ascii="Arial" w:hAnsi="Arial" w:cs="Arial"/>
          <w:b/>
          <w:sz w:val="24"/>
          <w:szCs w:val="24"/>
        </w:rPr>
        <w:t>n</w:t>
      </w:r>
      <w:r w:rsidRPr="000A2BE0">
        <w:rPr>
          <w:rFonts w:ascii="Arial" w:hAnsi="Arial" w:cs="Arial"/>
          <w:b/>
          <w:sz w:val="24"/>
          <w:szCs w:val="24"/>
        </w:rPr>
        <w:t xml:space="preserve">a świadczenie </w:t>
      </w:r>
      <w:r>
        <w:rPr>
          <w:rFonts w:ascii="Arial" w:hAnsi="Arial" w:cs="Arial"/>
          <w:b/>
          <w:sz w:val="24"/>
          <w:szCs w:val="24"/>
        </w:rPr>
        <w:t>u</w:t>
      </w:r>
      <w:r w:rsidRPr="000A2BE0">
        <w:rPr>
          <w:rFonts w:ascii="Arial" w:hAnsi="Arial" w:cs="Arial"/>
          <w:b/>
          <w:sz w:val="24"/>
          <w:szCs w:val="24"/>
        </w:rPr>
        <w:t xml:space="preserve">sług ochrony osób i mienia w obiektach Prokuratury Okręgowej </w:t>
      </w:r>
    </w:p>
    <w:p w:rsidR="000A2BE0" w:rsidRPr="000A2BE0" w:rsidRDefault="000A2BE0" w:rsidP="000A2BE0">
      <w:pPr>
        <w:pStyle w:val="Tekstpodstawowywcity"/>
        <w:spacing w:after="0"/>
        <w:ind w:left="0"/>
        <w:jc w:val="center"/>
        <w:rPr>
          <w:rFonts w:ascii="Arial" w:hAnsi="Arial" w:cs="Arial"/>
          <w:b/>
          <w:sz w:val="24"/>
          <w:szCs w:val="24"/>
        </w:rPr>
      </w:pPr>
      <w:r w:rsidRPr="000A2BE0">
        <w:rPr>
          <w:rFonts w:ascii="Arial" w:hAnsi="Arial" w:cs="Arial"/>
          <w:b/>
          <w:sz w:val="24"/>
          <w:szCs w:val="24"/>
        </w:rPr>
        <w:t>w Warszawie i podległych jej prokuraturach rejonowych.</w:t>
      </w:r>
    </w:p>
    <w:p w:rsidR="00023529" w:rsidRPr="000A2BE0" w:rsidRDefault="00023529" w:rsidP="000A2BE0">
      <w:pPr>
        <w:jc w:val="center"/>
        <w:rPr>
          <w:rFonts w:ascii="Arial" w:hAnsi="Arial" w:cs="Arial"/>
        </w:rPr>
      </w:pPr>
    </w:p>
    <w:p w:rsidR="00023529" w:rsidRPr="008F5898" w:rsidRDefault="006B7C37" w:rsidP="00EA41A3">
      <w:pPr>
        <w:jc w:val="both"/>
        <w:rPr>
          <w:rFonts w:ascii="Arial" w:hAnsi="Arial" w:cs="Arial"/>
          <w:b/>
        </w:rPr>
      </w:pPr>
      <w:r>
        <w:rPr>
          <w:rFonts w:ascii="Arial" w:hAnsi="Arial" w:cs="Arial"/>
          <w:b/>
        </w:rPr>
        <w:t>1.</w:t>
      </w:r>
      <w:r w:rsidR="00023529" w:rsidRPr="008F5898">
        <w:rPr>
          <w:rFonts w:ascii="Arial" w:hAnsi="Arial" w:cs="Arial"/>
          <w:b/>
        </w:rPr>
        <w:tab/>
        <w:t>Zamawiający:</w:t>
      </w:r>
    </w:p>
    <w:p w:rsidR="00023529" w:rsidRPr="008F5898" w:rsidRDefault="00D0647A" w:rsidP="00EA41A3">
      <w:pPr>
        <w:jc w:val="both"/>
        <w:rPr>
          <w:rFonts w:ascii="Arial" w:hAnsi="Arial" w:cs="Arial"/>
        </w:rPr>
      </w:pPr>
      <w:r>
        <w:rPr>
          <w:rFonts w:ascii="Arial" w:hAnsi="Arial" w:cs="Arial"/>
        </w:rPr>
        <w:t>Prokuratura Okręgowa w Warszawie</w:t>
      </w:r>
      <w:r w:rsidR="00023529" w:rsidRPr="008F5898">
        <w:rPr>
          <w:rFonts w:ascii="Arial" w:hAnsi="Arial" w:cs="Arial"/>
        </w:rPr>
        <w:t xml:space="preserve">, </w:t>
      </w:r>
      <w:r w:rsidR="00023529" w:rsidRPr="008F5898">
        <w:rPr>
          <w:rFonts w:ascii="Arial" w:hAnsi="Arial" w:cs="Arial"/>
          <w:color w:val="000000"/>
        </w:rPr>
        <w:t>ul. Chocimska 28</w:t>
      </w:r>
      <w:r w:rsidR="00023529" w:rsidRPr="008F5898">
        <w:rPr>
          <w:rFonts w:ascii="Arial" w:hAnsi="Arial" w:cs="Arial"/>
        </w:rPr>
        <w:t xml:space="preserve">, </w:t>
      </w:r>
      <w:r w:rsidR="00023529" w:rsidRPr="008F5898">
        <w:rPr>
          <w:rFonts w:ascii="Arial" w:hAnsi="Arial" w:cs="Arial"/>
          <w:color w:val="000000"/>
        </w:rPr>
        <w:t>00-791 Warszawa,</w:t>
      </w:r>
      <w:r w:rsidR="00023529" w:rsidRPr="008F5898">
        <w:rPr>
          <w:rFonts w:ascii="Arial" w:hAnsi="Arial" w:cs="Arial"/>
        </w:rPr>
        <w:t xml:space="preserve"> </w:t>
      </w:r>
      <w:r w:rsidR="00023529" w:rsidRPr="008F5898">
        <w:rPr>
          <w:rFonts w:ascii="Arial" w:hAnsi="Arial" w:cs="Arial"/>
          <w:color w:val="000000"/>
        </w:rPr>
        <w:t>NIP:</w:t>
      </w:r>
      <w:r>
        <w:rPr>
          <w:rFonts w:ascii="Arial" w:hAnsi="Arial" w:cs="Arial"/>
          <w:color w:val="000000"/>
        </w:rPr>
        <w:t xml:space="preserve">525-10-08-711, </w:t>
      </w:r>
      <w:r w:rsidR="00023529" w:rsidRPr="008F5898">
        <w:rPr>
          <w:rFonts w:ascii="Arial" w:hAnsi="Arial" w:cs="Arial"/>
          <w:color w:val="000000"/>
        </w:rPr>
        <w:t>REGON:   000000247</w:t>
      </w:r>
    </w:p>
    <w:p w:rsidR="00023529" w:rsidRPr="008F5898" w:rsidRDefault="00AD02BD" w:rsidP="00EA41A3">
      <w:pPr>
        <w:jc w:val="both"/>
        <w:rPr>
          <w:rFonts w:ascii="Arial" w:hAnsi="Arial" w:cs="Arial"/>
          <w:color w:val="000000"/>
        </w:rPr>
      </w:pPr>
      <w:hyperlink r:id="rId8" w:history="1">
        <w:r w:rsidR="00023529" w:rsidRPr="008F5898">
          <w:rPr>
            <w:rStyle w:val="Hipercze"/>
            <w:rFonts w:ascii="Arial" w:hAnsi="Arial" w:cs="Arial"/>
          </w:rPr>
          <w:t>www.warszawa.po.gov.pl</w:t>
        </w:r>
      </w:hyperlink>
      <w:r w:rsidR="00023529" w:rsidRPr="008F5898">
        <w:rPr>
          <w:rFonts w:ascii="Arial" w:hAnsi="Arial" w:cs="Arial"/>
          <w:color w:val="000000"/>
        </w:rPr>
        <w:t xml:space="preserve">          </w:t>
      </w:r>
      <w:r w:rsidR="00023529" w:rsidRPr="008F5898">
        <w:rPr>
          <w:rFonts w:ascii="Arial" w:hAnsi="Arial" w:cs="Arial"/>
          <w:color w:val="000000"/>
          <w:lang w:val="de-DE"/>
        </w:rPr>
        <w:t xml:space="preserve">e-mail: </w:t>
      </w:r>
      <w:hyperlink r:id="rId9" w:history="1">
        <w:r w:rsidR="00023529" w:rsidRPr="008F5898">
          <w:rPr>
            <w:rStyle w:val="Hipercze"/>
            <w:rFonts w:ascii="Arial" w:hAnsi="Arial" w:cs="Arial"/>
            <w:lang w:val="de-DE"/>
          </w:rPr>
          <w:t>zamowienia@warszawa.po.gov.pl</w:t>
        </w:r>
      </w:hyperlink>
      <w:r w:rsidR="00023529" w:rsidRPr="008F5898">
        <w:rPr>
          <w:rFonts w:ascii="Arial" w:hAnsi="Arial" w:cs="Arial"/>
          <w:color w:val="000000"/>
          <w:lang w:val="de-DE"/>
        </w:rPr>
        <w:t xml:space="preserve"> </w:t>
      </w:r>
    </w:p>
    <w:p w:rsidR="00023529" w:rsidRPr="008F5898" w:rsidRDefault="00D0647A" w:rsidP="00EA41A3">
      <w:pPr>
        <w:jc w:val="both"/>
        <w:rPr>
          <w:rFonts w:ascii="Arial" w:hAnsi="Arial" w:cs="Arial"/>
          <w:color w:val="000000"/>
          <w:lang w:val="de-DE"/>
        </w:rPr>
      </w:pPr>
      <w:proofErr w:type="spellStart"/>
      <w:r>
        <w:rPr>
          <w:rFonts w:ascii="Arial" w:hAnsi="Arial" w:cs="Arial"/>
          <w:color w:val="000000"/>
          <w:lang w:val="de-DE"/>
        </w:rPr>
        <w:t>faks</w:t>
      </w:r>
      <w:proofErr w:type="spellEnd"/>
      <w:r>
        <w:rPr>
          <w:rFonts w:ascii="Arial" w:hAnsi="Arial" w:cs="Arial"/>
          <w:color w:val="000000"/>
          <w:lang w:val="de-DE"/>
        </w:rPr>
        <w:t>:</w:t>
      </w:r>
      <w:r w:rsidR="00023529" w:rsidRPr="008F5898">
        <w:rPr>
          <w:rFonts w:ascii="Arial" w:hAnsi="Arial" w:cs="Arial"/>
          <w:color w:val="000000"/>
          <w:lang w:val="de-DE"/>
        </w:rPr>
        <w:t xml:space="preserve"> +48 22 2173128</w:t>
      </w:r>
    </w:p>
    <w:p w:rsidR="00023529" w:rsidRPr="008F5898" w:rsidRDefault="00023529" w:rsidP="00EA41A3">
      <w:pPr>
        <w:pStyle w:val="Bezodstpw1"/>
        <w:rPr>
          <w:rFonts w:ascii="Arial" w:hAnsi="Arial" w:cs="Arial"/>
          <w:sz w:val="24"/>
          <w:szCs w:val="24"/>
        </w:rPr>
      </w:pPr>
    </w:p>
    <w:p w:rsidR="00023529" w:rsidRPr="008F5898" w:rsidRDefault="006B7C37" w:rsidP="007657DA">
      <w:pPr>
        <w:rPr>
          <w:rFonts w:ascii="Arial" w:hAnsi="Arial" w:cs="Arial"/>
          <w:b/>
        </w:rPr>
      </w:pPr>
      <w:r>
        <w:rPr>
          <w:rFonts w:ascii="Arial" w:hAnsi="Arial" w:cs="Arial"/>
          <w:b/>
        </w:rPr>
        <w:t xml:space="preserve">2. </w:t>
      </w:r>
      <w:r w:rsidR="00023529" w:rsidRPr="008F5898">
        <w:rPr>
          <w:rFonts w:ascii="Arial" w:hAnsi="Arial" w:cs="Arial"/>
          <w:b/>
        </w:rPr>
        <w:t xml:space="preserve">Tryb udzielenia zamówienia; </w:t>
      </w:r>
    </w:p>
    <w:p w:rsidR="006B7C37" w:rsidRDefault="006B7C37" w:rsidP="006B7C37">
      <w:pPr>
        <w:jc w:val="both"/>
        <w:rPr>
          <w:rFonts w:ascii="Arial" w:hAnsi="Arial" w:cs="Arial"/>
        </w:rPr>
      </w:pPr>
      <w:r>
        <w:rPr>
          <w:rFonts w:ascii="Arial" w:hAnsi="Arial" w:cs="Arial"/>
        </w:rPr>
        <w:t>Procedura  zamówienia publicznego na usługę społeczną o wartości nieprzekraczającej wyrażonej w złotych  równowartości kwoty 750 000 euro - podstawa prawna art. 138o ustawy        z dnia 29 stycznia 2014 roku - Prawo zam</w:t>
      </w:r>
      <w:r w:rsidR="00E17101">
        <w:rPr>
          <w:rFonts w:ascii="Arial" w:hAnsi="Arial" w:cs="Arial"/>
        </w:rPr>
        <w:t>ówień publicznych (Dz. U. z 2019 r., poz. 1843</w:t>
      </w:r>
      <w:r>
        <w:rPr>
          <w:rFonts w:ascii="Arial" w:hAnsi="Arial" w:cs="Arial"/>
        </w:rPr>
        <w:t xml:space="preserve"> z </w:t>
      </w:r>
      <w:proofErr w:type="spellStart"/>
      <w:r>
        <w:rPr>
          <w:rFonts w:ascii="Arial" w:hAnsi="Arial" w:cs="Arial"/>
        </w:rPr>
        <w:t>późn</w:t>
      </w:r>
      <w:proofErr w:type="spellEnd"/>
      <w:r>
        <w:rPr>
          <w:rFonts w:ascii="Arial" w:hAnsi="Arial" w:cs="Arial"/>
        </w:rPr>
        <w:t>. zm.), zwanej dalej „</w:t>
      </w:r>
      <w:proofErr w:type="spellStart"/>
      <w:r>
        <w:rPr>
          <w:rFonts w:ascii="Arial" w:hAnsi="Arial" w:cs="Arial"/>
        </w:rPr>
        <w:t>Pzp</w:t>
      </w:r>
      <w:proofErr w:type="spellEnd"/>
      <w:r>
        <w:rPr>
          <w:rFonts w:ascii="Arial" w:hAnsi="Arial" w:cs="Arial"/>
        </w:rPr>
        <w:t xml:space="preserve">”, w związku z załącznikiem XIV Dyrektywy Parlamentu Europejskiego        i Rady 2014/24/UE z dnia 26 lutego 2014 r. w sprawie zamówień publicznych, dotyczących usług, o których mowa w art. 74. </w:t>
      </w:r>
    </w:p>
    <w:p w:rsidR="00D0647A" w:rsidRDefault="00023529" w:rsidP="00EA41A3">
      <w:pPr>
        <w:pStyle w:val="Bezodstpw1"/>
        <w:rPr>
          <w:rFonts w:ascii="Arial" w:hAnsi="Arial" w:cs="Arial"/>
          <w:sz w:val="24"/>
          <w:szCs w:val="24"/>
        </w:rPr>
      </w:pPr>
      <w:r w:rsidRPr="00D0647A">
        <w:rPr>
          <w:rFonts w:ascii="Arial" w:hAnsi="Arial" w:cs="Arial"/>
          <w:sz w:val="24"/>
          <w:szCs w:val="24"/>
        </w:rPr>
        <w:t xml:space="preserve">Procedury otwarte zamieszczone są na stronie internetowej </w:t>
      </w:r>
      <w:hyperlink r:id="rId10" w:history="1">
        <w:r w:rsidRPr="00D0647A">
          <w:rPr>
            <w:rStyle w:val="Hipercze"/>
            <w:rFonts w:ascii="Arial" w:hAnsi="Arial" w:cs="Arial"/>
            <w:sz w:val="24"/>
            <w:szCs w:val="24"/>
          </w:rPr>
          <w:t>www.warszawa.po.gov.pl</w:t>
        </w:r>
      </w:hyperlink>
      <w:r w:rsidRPr="00D0647A">
        <w:rPr>
          <w:rFonts w:ascii="Arial" w:hAnsi="Arial" w:cs="Arial"/>
          <w:sz w:val="24"/>
          <w:szCs w:val="24"/>
        </w:rPr>
        <w:t xml:space="preserve"> </w:t>
      </w:r>
      <w:r w:rsidR="00D26FA9" w:rsidRPr="00D0647A">
        <w:rPr>
          <w:rFonts w:ascii="Arial" w:hAnsi="Arial" w:cs="Arial"/>
          <w:sz w:val="24"/>
          <w:szCs w:val="24"/>
        </w:rPr>
        <w:t xml:space="preserve">  </w:t>
      </w:r>
    </w:p>
    <w:p w:rsidR="00023529" w:rsidRPr="008F5898" w:rsidRDefault="00023529" w:rsidP="00EA41A3">
      <w:pPr>
        <w:pStyle w:val="Bezodstpw1"/>
        <w:rPr>
          <w:rFonts w:ascii="Arial" w:hAnsi="Arial" w:cs="Arial"/>
          <w:b/>
          <w:sz w:val="24"/>
          <w:szCs w:val="24"/>
        </w:rPr>
      </w:pPr>
      <w:r w:rsidRPr="00D0647A">
        <w:rPr>
          <w:rFonts w:ascii="Arial" w:hAnsi="Arial" w:cs="Arial"/>
          <w:sz w:val="24"/>
          <w:szCs w:val="24"/>
        </w:rPr>
        <w:t>w zakładce:</w:t>
      </w:r>
      <w:r w:rsidRPr="008F5898">
        <w:rPr>
          <w:rFonts w:ascii="Arial" w:hAnsi="Arial" w:cs="Arial"/>
          <w:b/>
          <w:sz w:val="24"/>
          <w:szCs w:val="24"/>
        </w:rPr>
        <w:t xml:space="preserve">  </w:t>
      </w:r>
      <w:r w:rsidRPr="006F4BE5">
        <w:rPr>
          <w:rFonts w:ascii="Arial" w:hAnsi="Arial" w:cs="Arial"/>
          <w:sz w:val="24"/>
          <w:szCs w:val="24"/>
        </w:rPr>
        <w:t>zamówienia podprogowe</w:t>
      </w:r>
      <w:r w:rsidRPr="008F5898">
        <w:rPr>
          <w:rFonts w:ascii="Arial" w:hAnsi="Arial" w:cs="Arial"/>
          <w:b/>
          <w:sz w:val="24"/>
          <w:szCs w:val="24"/>
        </w:rPr>
        <w:t>.</w:t>
      </w:r>
    </w:p>
    <w:p w:rsidR="00023529" w:rsidRPr="008F5898" w:rsidRDefault="00023529" w:rsidP="00EA41A3">
      <w:pPr>
        <w:pStyle w:val="Bezodstpw1"/>
        <w:rPr>
          <w:rFonts w:ascii="Arial" w:hAnsi="Arial" w:cs="Arial"/>
          <w:sz w:val="24"/>
          <w:szCs w:val="24"/>
        </w:rPr>
      </w:pPr>
    </w:p>
    <w:p w:rsidR="00023529" w:rsidRPr="00D0647A" w:rsidRDefault="006B7C37" w:rsidP="006F6D1F">
      <w:pPr>
        <w:jc w:val="both"/>
        <w:rPr>
          <w:rFonts w:ascii="Arial" w:hAnsi="Arial" w:cs="Arial"/>
        </w:rPr>
      </w:pPr>
      <w:r>
        <w:rPr>
          <w:rFonts w:ascii="Arial" w:hAnsi="Arial" w:cs="Arial"/>
          <w:b/>
        </w:rPr>
        <w:t>3.</w:t>
      </w:r>
      <w:r w:rsidR="00D0647A" w:rsidRPr="000A2BE0">
        <w:rPr>
          <w:rFonts w:ascii="Arial" w:hAnsi="Arial" w:cs="Arial"/>
          <w:b/>
        </w:rPr>
        <w:t xml:space="preserve"> Opis przedmiotu z</w:t>
      </w:r>
      <w:r w:rsidR="00023529" w:rsidRPr="000A2BE0">
        <w:rPr>
          <w:rFonts w:ascii="Arial" w:hAnsi="Arial" w:cs="Arial"/>
          <w:b/>
        </w:rPr>
        <w:t>amówienia</w:t>
      </w:r>
      <w:r w:rsidR="00AB2819" w:rsidRPr="00D0647A">
        <w:rPr>
          <w:rFonts w:ascii="Arial" w:hAnsi="Arial" w:cs="Arial"/>
        </w:rPr>
        <w:t xml:space="preserve"> – Wykaz czynności niezbędnych przy prawidłowej realizacji umowy – Zał. Nr 2a</w:t>
      </w:r>
      <w:r w:rsidR="00023529" w:rsidRPr="00D0647A">
        <w:rPr>
          <w:rFonts w:ascii="Arial" w:hAnsi="Arial" w:cs="Arial"/>
        </w:rPr>
        <w:t>:</w:t>
      </w:r>
    </w:p>
    <w:p w:rsidR="00023529" w:rsidRPr="00D0647A" w:rsidRDefault="00023529" w:rsidP="006F6D1F">
      <w:pPr>
        <w:pStyle w:val="Tekstpodstawowywcity"/>
        <w:ind w:left="0"/>
        <w:jc w:val="both"/>
        <w:rPr>
          <w:rFonts w:ascii="Arial" w:hAnsi="Arial" w:cs="Arial"/>
          <w:bCs/>
          <w:sz w:val="24"/>
          <w:szCs w:val="24"/>
        </w:rPr>
      </w:pPr>
      <w:r w:rsidRPr="00D0647A">
        <w:rPr>
          <w:rFonts w:ascii="Arial" w:hAnsi="Arial" w:cs="Arial"/>
          <w:bCs/>
          <w:sz w:val="24"/>
          <w:szCs w:val="24"/>
        </w:rPr>
        <w:t>CPV   79710000-4 usługi ochroniarskie</w:t>
      </w:r>
      <w:r w:rsidR="00FB15B1">
        <w:rPr>
          <w:rFonts w:ascii="Arial" w:hAnsi="Arial" w:cs="Arial"/>
          <w:bCs/>
          <w:sz w:val="24"/>
          <w:szCs w:val="24"/>
        </w:rPr>
        <w:t xml:space="preserve"> </w:t>
      </w:r>
    </w:p>
    <w:p w:rsidR="00023529" w:rsidRPr="00870198" w:rsidRDefault="000A2BE0" w:rsidP="006F6D1F">
      <w:pPr>
        <w:jc w:val="both"/>
        <w:rPr>
          <w:rFonts w:ascii="Arial" w:hAnsi="Arial" w:cs="Arial"/>
        </w:rPr>
      </w:pPr>
      <w:r>
        <w:rPr>
          <w:rFonts w:ascii="Arial" w:hAnsi="Arial" w:cs="Arial"/>
          <w:bCs/>
        </w:rPr>
        <w:t>1</w:t>
      </w:r>
      <w:r w:rsidR="0067628E">
        <w:rPr>
          <w:rFonts w:ascii="Arial" w:hAnsi="Arial" w:cs="Arial"/>
          <w:bCs/>
        </w:rPr>
        <w:t>)</w:t>
      </w:r>
      <w:r>
        <w:rPr>
          <w:rFonts w:ascii="Arial" w:hAnsi="Arial" w:cs="Arial"/>
          <w:bCs/>
        </w:rPr>
        <w:t xml:space="preserve"> </w:t>
      </w:r>
      <w:r w:rsidR="00023529" w:rsidRPr="00870198">
        <w:rPr>
          <w:rFonts w:ascii="Arial" w:hAnsi="Arial" w:cs="Arial"/>
          <w:bCs/>
        </w:rPr>
        <w:t xml:space="preserve">Ochrona będzie realizowana przez pracowników ochrony fizycznej, zgodnie z ustawą </w:t>
      </w:r>
      <w:r>
        <w:rPr>
          <w:rFonts w:ascii="Arial" w:hAnsi="Arial" w:cs="Arial"/>
          <w:bCs/>
        </w:rPr>
        <w:t xml:space="preserve">      </w:t>
      </w:r>
      <w:r w:rsidR="006F6D1F">
        <w:rPr>
          <w:rFonts w:ascii="Arial" w:hAnsi="Arial" w:cs="Arial"/>
          <w:bCs/>
        </w:rPr>
        <w:t xml:space="preserve">       </w:t>
      </w:r>
      <w:r w:rsidR="006B7C37">
        <w:rPr>
          <w:rFonts w:ascii="Arial" w:hAnsi="Arial" w:cs="Arial"/>
          <w:bCs/>
        </w:rPr>
        <w:t xml:space="preserve">     </w:t>
      </w:r>
      <w:r w:rsidR="006F6D1F">
        <w:rPr>
          <w:rFonts w:ascii="Arial" w:hAnsi="Arial" w:cs="Arial"/>
          <w:bCs/>
        </w:rPr>
        <w:t xml:space="preserve"> </w:t>
      </w:r>
      <w:r>
        <w:rPr>
          <w:rFonts w:ascii="Arial" w:hAnsi="Arial" w:cs="Arial"/>
          <w:bCs/>
        </w:rPr>
        <w:t xml:space="preserve"> </w:t>
      </w:r>
      <w:r w:rsidR="00023529" w:rsidRPr="00870198">
        <w:rPr>
          <w:rFonts w:ascii="Arial" w:hAnsi="Arial" w:cs="Arial"/>
          <w:bCs/>
        </w:rPr>
        <w:t xml:space="preserve">z 22 sierpnia 1997 roku o ochronie osób i mienia </w:t>
      </w:r>
      <w:r w:rsidR="00270CC6" w:rsidRPr="00D0647A">
        <w:rPr>
          <w:rFonts w:ascii="Arial" w:hAnsi="Arial" w:cs="Arial"/>
        </w:rPr>
        <w:t>(j</w:t>
      </w:r>
      <w:r w:rsidR="00D26FA9" w:rsidRPr="00D0647A">
        <w:rPr>
          <w:rFonts w:ascii="Arial" w:hAnsi="Arial" w:cs="Arial"/>
        </w:rPr>
        <w:t>.</w:t>
      </w:r>
      <w:r w:rsidR="00367FC0">
        <w:rPr>
          <w:rFonts w:ascii="Arial" w:hAnsi="Arial" w:cs="Arial"/>
        </w:rPr>
        <w:t xml:space="preserve">t. </w:t>
      </w:r>
      <w:r w:rsidR="00270CC6" w:rsidRPr="00D0647A">
        <w:rPr>
          <w:rFonts w:ascii="Arial" w:hAnsi="Arial" w:cs="Arial"/>
        </w:rPr>
        <w:t xml:space="preserve"> Dz. U. z 201</w:t>
      </w:r>
      <w:r w:rsidR="00627701" w:rsidRPr="00D0647A">
        <w:rPr>
          <w:rFonts w:ascii="Arial" w:hAnsi="Arial" w:cs="Arial"/>
        </w:rPr>
        <w:t>8</w:t>
      </w:r>
      <w:r w:rsidR="00D0647A">
        <w:rPr>
          <w:rFonts w:ascii="Arial" w:hAnsi="Arial" w:cs="Arial"/>
        </w:rPr>
        <w:t xml:space="preserve"> </w:t>
      </w:r>
      <w:r w:rsidR="00023529" w:rsidRPr="00D0647A">
        <w:rPr>
          <w:rFonts w:ascii="Arial" w:hAnsi="Arial" w:cs="Arial"/>
        </w:rPr>
        <w:t xml:space="preserve">r., poz. </w:t>
      </w:r>
      <w:r w:rsidR="00BF7FBE">
        <w:rPr>
          <w:rFonts w:ascii="Arial" w:hAnsi="Arial" w:cs="Arial"/>
        </w:rPr>
        <w:t>2142</w:t>
      </w:r>
      <w:r w:rsidR="008F0F21" w:rsidRPr="00D0647A">
        <w:rPr>
          <w:rFonts w:ascii="Arial" w:hAnsi="Arial" w:cs="Arial"/>
        </w:rPr>
        <w:t xml:space="preserve">, </w:t>
      </w:r>
      <w:r w:rsidR="00D0647A" w:rsidRPr="00D0647A">
        <w:rPr>
          <w:rFonts w:ascii="Arial" w:hAnsi="Arial" w:cs="Arial"/>
        </w:rPr>
        <w:t>ze zmianami</w:t>
      </w:r>
      <w:r w:rsidR="00D01A7B">
        <w:rPr>
          <w:rFonts w:ascii="Arial" w:hAnsi="Arial" w:cs="Arial"/>
        </w:rPr>
        <w:t>):</w:t>
      </w:r>
      <w:r w:rsidR="008F0F21" w:rsidRPr="00870198">
        <w:rPr>
          <w:rFonts w:ascii="Arial" w:hAnsi="Arial" w:cs="Arial"/>
        </w:rPr>
        <w:t xml:space="preserve">    </w:t>
      </w:r>
    </w:p>
    <w:p w:rsidR="00023529" w:rsidRPr="00205F12" w:rsidRDefault="00023529" w:rsidP="006F6D1F">
      <w:pPr>
        <w:jc w:val="both"/>
        <w:rPr>
          <w:rFonts w:ascii="Arial" w:hAnsi="Arial" w:cs="Arial"/>
        </w:rPr>
      </w:pPr>
      <w:r w:rsidRPr="008F5898">
        <w:rPr>
          <w:rFonts w:ascii="Arial" w:hAnsi="Arial" w:cs="Arial"/>
        </w:rPr>
        <w:t xml:space="preserve">a)  posiadających status pracownika ochrony fizycznej, zgodnie z ustawą z dnia 22 sierpnia 1997 roku o ochronie  osób i mienia </w:t>
      </w:r>
      <w:r w:rsidR="00270CC6" w:rsidRPr="00D0647A">
        <w:rPr>
          <w:rFonts w:ascii="Arial" w:hAnsi="Arial" w:cs="Arial"/>
        </w:rPr>
        <w:t>(</w:t>
      </w:r>
      <w:r w:rsidR="00D0647A" w:rsidRPr="00D0647A">
        <w:rPr>
          <w:rFonts w:ascii="Arial" w:hAnsi="Arial" w:cs="Arial"/>
        </w:rPr>
        <w:t>j.t.</w:t>
      </w:r>
      <w:r w:rsidR="00270CC6" w:rsidRPr="00D0647A">
        <w:rPr>
          <w:rFonts w:ascii="Arial" w:hAnsi="Arial" w:cs="Arial"/>
        </w:rPr>
        <w:t>: Dz. U. z 201</w:t>
      </w:r>
      <w:r w:rsidR="00627701" w:rsidRPr="00D0647A">
        <w:rPr>
          <w:rFonts w:ascii="Arial" w:hAnsi="Arial" w:cs="Arial"/>
        </w:rPr>
        <w:t>8</w:t>
      </w:r>
      <w:r w:rsidR="00270CC6" w:rsidRPr="00D0647A">
        <w:rPr>
          <w:rFonts w:ascii="Arial" w:hAnsi="Arial" w:cs="Arial"/>
        </w:rPr>
        <w:t xml:space="preserve">r., poz. </w:t>
      </w:r>
      <w:r w:rsidR="00BF7FBE">
        <w:rPr>
          <w:rFonts w:ascii="Arial" w:hAnsi="Arial" w:cs="Arial"/>
        </w:rPr>
        <w:t>2142</w:t>
      </w:r>
      <w:r w:rsidRPr="00D0647A">
        <w:rPr>
          <w:rFonts w:ascii="Arial" w:hAnsi="Arial" w:cs="Arial"/>
        </w:rPr>
        <w:t>, ze zmianami)</w:t>
      </w:r>
      <w:r w:rsidRPr="00205F12">
        <w:rPr>
          <w:rFonts w:ascii="Arial" w:hAnsi="Arial" w:cs="Arial"/>
        </w:rPr>
        <w:t xml:space="preserve">    </w:t>
      </w:r>
    </w:p>
    <w:p w:rsidR="00023529" w:rsidRPr="00D26FA9" w:rsidRDefault="00023529" w:rsidP="006F6D1F">
      <w:pPr>
        <w:jc w:val="both"/>
        <w:rPr>
          <w:rFonts w:ascii="Arial" w:hAnsi="Arial" w:cs="Arial"/>
        </w:rPr>
      </w:pPr>
      <w:r w:rsidRPr="008F5898">
        <w:rPr>
          <w:rFonts w:ascii="Arial" w:hAnsi="Arial" w:cs="Arial"/>
        </w:rPr>
        <w:t xml:space="preserve">b)  pracownicy </w:t>
      </w:r>
      <w:r w:rsidR="00367FC0">
        <w:rPr>
          <w:rFonts w:ascii="Arial" w:hAnsi="Arial" w:cs="Arial"/>
        </w:rPr>
        <w:t xml:space="preserve">ochrony </w:t>
      </w:r>
      <w:r w:rsidR="005515F2">
        <w:rPr>
          <w:rFonts w:ascii="Arial" w:hAnsi="Arial" w:cs="Arial"/>
        </w:rPr>
        <w:t>będą wyposażeni w broń (</w:t>
      </w:r>
      <w:r w:rsidRPr="008F5898">
        <w:rPr>
          <w:rFonts w:ascii="Arial" w:hAnsi="Arial" w:cs="Arial"/>
        </w:rPr>
        <w:t xml:space="preserve"> urządzenia do obezwładniania za pomocą energii elektrycznej o średniej wartości prądu powyżej 10mA</w:t>
      </w:r>
      <w:r w:rsidR="005515F2">
        <w:rPr>
          <w:rFonts w:ascii="Arial" w:hAnsi="Arial" w:cs="Arial"/>
        </w:rPr>
        <w:t xml:space="preserve"> – 1 szt. na każdy posterunek)</w:t>
      </w:r>
      <w:r w:rsidRPr="008F5898">
        <w:rPr>
          <w:rFonts w:ascii="Arial" w:hAnsi="Arial" w:cs="Arial"/>
        </w:rPr>
        <w:t xml:space="preserve"> oraz w </w:t>
      </w:r>
      <w:r w:rsidR="004B15E5">
        <w:rPr>
          <w:rFonts w:ascii="Arial" w:hAnsi="Arial" w:cs="Arial"/>
        </w:rPr>
        <w:t xml:space="preserve">inne </w:t>
      </w:r>
      <w:r w:rsidRPr="008F5898">
        <w:rPr>
          <w:rFonts w:ascii="Arial" w:hAnsi="Arial" w:cs="Arial"/>
        </w:rPr>
        <w:t>środki przymusu bezpośredniego – legitymacja pozwolenia do posiadania broni wydana przez właściwego komendanta wojewódzkiego Policji</w:t>
      </w:r>
      <w:r w:rsidR="00F81BFF">
        <w:rPr>
          <w:rFonts w:ascii="Arial" w:hAnsi="Arial" w:cs="Arial"/>
        </w:rPr>
        <w:t xml:space="preserve">.  </w:t>
      </w:r>
      <w:r w:rsidRPr="00D26FA9">
        <w:rPr>
          <w:rFonts w:ascii="Arial" w:hAnsi="Arial" w:cs="Arial"/>
          <w:bCs/>
        </w:rPr>
        <w:t>Pełną imienną listę osób z</w:t>
      </w:r>
      <w:r w:rsidR="00D26FA9">
        <w:rPr>
          <w:rFonts w:ascii="Arial" w:hAnsi="Arial" w:cs="Arial"/>
          <w:bCs/>
        </w:rPr>
        <w:t>e</w:t>
      </w:r>
      <w:r w:rsidRPr="00D26FA9">
        <w:rPr>
          <w:rFonts w:ascii="Arial" w:hAnsi="Arial" w:cs="Arial"/>
          <w:bCs/>
        </w:rPr>
        <w:t xml:space="preserve"> wszystkimi potwierdzon</w:t>
      </w:r>
      <w:r w:rsidR="00627701">
        <w:rPr>
          <w:rFonts w:ascii="Arial" w:hAnsi="Arial" w:cs="Arial"/>
          <w:bCs/>
        </w:rPr>
        <w:t>ymi wymaganiami, do akceptacji Z</w:t>
      </w:r>
      <w:r w:rsidRPr="00D26FA9">
        <w:rPr>
          <w:rFonts w:ascii="Arial" w:hAnsi="Arial" w:cs="Arial"/>
          <w:bCs/>
        </w:rPr>
        <w:t>amawiającego, przedstawia Wykonawca  przed podpisaniem umowy. Osoby mogą być zatrudnione na umowę o pracę lub umowę zleceni</w:t>
      </w:r>
      <w:r w:rsidR="006F4BE5" w:rsidRPr="00D26FA9">
        <w:rPr>
          <w:rFonts w:ascii="Arial" w:hAnsi="Arial" w:cs="Arial"/>
          <w:bCs/>
        </w:rPr>
        <w:t>e</w:t>
      </w:r>
      <w:r w:rsidRPr="00D26FA9">
        <w:rPr>
          <w:rFonts w:ascii="Arial" w:hAnsi="Arial" w:cs="Arial"/>
          <w:bCs/>
        </w:rPr>
        <w:t>.</w:t>
      </w:r>
    </w:p>
    <w:p w:rsidR="00627701" w:rsidRDefault="00627701" w:rsidP="004B5026">
      <w:pPr>
        <w:rPr>
          <w:rFonts w:ascii="Arial" w:hAnsi="Arial" w:cs="Arial"/>
          <w:b/>
          <w:bCs/>
        </w:rPr>
      </w:pPr>
    </w:p>
    <w:p w:rsidR="00023529" w:rsidRPr="000A2BE0" w:rsidRDefault="000A2BE0" w:rsidP="004B5026">
      <w:pPr>
        <w:rPr>
          <w:rFonts w:ascii="Arial" w:hAnsi="Arial" w:cs="Arial"/>
          <w:bCs/>
        </w:rPr>
      </w:pPr>
      <w:r w:rsidRPr="000A2BE0">
        <w:rPr>
          <w:rFonts w:ascii="Arial" w:hAnsi="Arial" w:cs="Arial"/>
          <w:bCs/>
        </w:rPr>
        <w:t>2</w:t>
      </w:r>
      <w:r w:rsidR="0067628E">
        <w:rPr>
          <w:rFonts w:ascii="Arial" w:hAnsi="Arial" w:cs="Arial"/>
          <w:bCs/>
        </w:rPr>
        <w:t>)</w:t>
      </w:r>
      <w:r>
        <w:rPr>
          <w:rFonts w:ascii="Arial" w:hAnsi="Arial" w:cs="Arial"/>
          <w:bCs/>
        </w:rPr>
        <w:t xml:space="preserve"> </w:t>
      </w:r>
      <w:r w:rsidR="00023529" w:rsidRPr="000A2BE0">
        <w:rPr>
          <w:rFonts w:ascii="Arial" w:hAnsi="Arial" w:cs="Arial"/>
          <w:bCs/>
        </w:rPr>
        <w:t>Zaplecze logistyczne.</w:t>
      </w:r>
    </w:p>
    <w:p w:rsidR="00023529" w:rsidRPr="008F5898" w:rsidRDefault="006B7C37" w:rsidP="006F6D1F">
      <w:pPr>
        <w:jc w:val="both"/>
        <w:rPr>
          <w:rFonts w:ascii="Arial" w:hAnsi="Arial" w:cs="Arial"/>
        </w:rPr>
      </w:pPr>
      <w:r>
        <w:rPr>
          <w:rFonts w:ascii="Arial" w:hAnsi="Arial" w:cs="Arial"/>
        </w:rPr>
        <w:t>Wykonawca powinien</w:t>
      </w:r>
      <w:r w:rsidR="00023529" w:rsidRPr="008F5898">
        <w:rPr>
          <w:rFonts w:ascii="Arial" w:hAnsi="Arial" w:cs="Arial"/>
        </w:rPr>
        <w:t xml:space="preserve"> posiadać odpowiedni sprzęt i urządzenia umożliwiające realizację zamówienia , w tym:</w:t>
      </w:r>
    </w:p>
    <w:p w:rsidR="00023529" w:rsidRPr="008F5898" w:rsidRDefault="00023529" w:rsidP="006F6D1F">
      <w:pPr>
        <w:jc w:val="both"/>
        <w:rPr>
          <w:rFonts w:ascii="Arial" w:hAnsi="Arial" w:cs="Arial"/>
          <w:b/>
          <w:bCs/>
        </w:rPr>
      </w:pPr>
      <w:r w:rsidRPr="008F5898">
        <w:rPr>
          <w:rFonts w:ascii="Arial" w:hAnsi="Arial" w:cs="Arial"/>
        </w:rPr>
        <w:t>a</w:t>
      </w:r>
      <w:r w:rsidR="0067628E">
        <w:rPr>
          <w:rFonts w:ascii="Arial" w:hAnsi="Arial" w:cs="Arial"/>
          <w:b/>
          <w:bCs/>
        </w:rPr>
        <w:t>)</w:t>
      </w:r>
      <w:r w:rsidRPr="008F5898">
        <w:rPr>
          <w:rFonts w:ascii="Arial" w:hAnsi="Arial" w:cs="Arial"/>
          <w:b/>
          <w:bCs/>
        </w:rPr>
        <w:t xml:space="preserve"> </w:t>
      </w:r>
      <w:r w:rsidR="00627701" w:rsidRPr="00627701">
        <w:rPr>
          <w:rFonts w:ascii="Arial" w:hAnsi="Arial" w:cs="Arial"/>
          <w:bCs/>
        </w:rPr>
        <w:t>uzbrojenie</w:t>
      </w:r>
    </w:p>
    <w:p w:rsidR="00023529" w:rsidRPr="008F5898" w:rsidRDefault="00023529" w:rsidP="006F6D1F">
      <w:pPr>
        <w:ind w:left="180" w:hanging="180"/>
        <w:jc w:val="both"/>
        <w:rPr>
          <w:rFonts w:ascii="Arial" w:hAnsi="Arial" w:cs="Arial"/>
        </w:rPr>
      </w:pPr>
      <w:r w:rsidRPr="008F5898">
        <w:rPr>
          <w:rFonts w:ascii="Arial" w:hAnsi="Arial" w:cs="Arial"/>
        </w:rPr>
        <w:t>- urządzenia do obezwładniania za pomocą energii elektrycznej o średniej wartości prądu powyżej 10mA</w:t>
      </w:r>
    </w:p>
    <w:p w:rsidR="00023529" w:rsidRPr="0067628E" w:rsidRDefault="0067628E" w:rsidP="006F6D1F">
      <w:pPr>
        <w:jc w:val="both"/>
        <w:rPr>
          <w:rFonts w:ascii="Arial" w:hAnsi="Arial" w:cs="Arial"/>
        </w:rPr>
      </w:pPr>
      <w:r>
        <w:rPr>
          <w:rFonts w:ascii="Arial" w:hAnsi="Arial" w:cs="Arial"/>
        </w:rPr>
        <w:t>b)</w:t>
      </w:r>
      <w:r w:rsidR="00023529" w:rsidRPr="008F5898">
        <w:rPr>
          <w:rFonts w:ascii="Arial" w:hAnsi="Arial" w:cs="Arial"/>
        </w:rPr>
        <w:t xml:space="preserve"> </w:t>
      </w:r>
      <w:r w:rsidR="00627701" w:rsidRPr="00627701">
        <w:rPr>
          <w:rFonts w:ascii="Arial" w:hAnsi="Arial" w:cs="Arial"/>
          <w:bCs/>
        </w:rPr>
        <w:t>sprzęt dodatkowy</w:t>
      </w:r>
    </w:p>
    <w:p w:rsidR="00023529" w:rsidRPr="008F5898" w:rsidRDefault="00023529" w:rsidP="006F6D1F">
      <w:pPr>
        <w:jc w:val="both"/>
        <w:rPr>
          <w:rFonts w:ascii="Arial" w:hAnsi="Arial" w:cs="Arial"/>
        </w:rPr>
      </w:pPr>
      <w:r w:rsidRPr="008F5898">
        <w:rPr>
          <w:rFonts w:ascii="Arial" w:hAnsi="Arial" w:cs="Arial"/>
        </w:rPr>
        <w:t>- pałka służbowa, obronna wielofunkcyjna „TONFA”</w:t>
      </w:r>
    </w:p>
    <w:p w:rsidR="00023529" w:rsidRPr="008F5898" w:rsidRDefault="00023529" w:rsidP="006F6D1F">
      <w:pPr>
        <w:jc w:val="both"/>
        <w:rPr>
          <w:rFonts w:ascii="Arial" w:hAnsi="Arial" w:cs="Arial"/>
        </w:rPr>
      </w:pPr>
      <w:r w:rsidRPr="008F5898">
        <w:rPr>
          <w:rFonts w:ascii="Arial" w:hAnsi="Arial" w:cs="Arial"/>
        </w:rPr>
        <w:t>- wykrywacz  metali</w:t>
      </w:r>
    </w:p>
    <w:p w:rsidR="00023529" w:rsidRPr="008F5898" w:rsidRDefault="00023529" w:rsidP="006F6D1F">
      <w:pPr>
        <w:jc w:val="both"/>
        <w:rPr>
          <w:rFonts w:ascii="Arial" w:hAnsi="Arial" w:cs="Arial"/>
        </w:rPr>
      </w:pPr>
      <w:r w:rsidRPr="008F5898">
        <w:rPr>
          <w:rFonts w:ascii="Arial" w:hAnsi="Arial" w:cs="Arial"/>
        </w:rPr>
        <w:t>- kajdanki</w:t>
      </w:r>
    </w:p>
    <w:p w:rsidR="00023529" w:rsidRPr="008F5898" w:rsidRDefault="00023529" w:rsidP="006F6D1F">
      <w:pPr>
        <w:jc w:val="both"/>
        <w:rPr>
          <w:rFonts w:ascii="Arial" w:hAnsi="Arial" w:cs="Arial"/>
        </w:rPr>
      </w:pPr>
      <w:r w:rsidRPr="008F5898">
        <w:rPr>
          <w:rFonts w:ascii="Arial" w:hAnsi="Arial" w:cs="Arial"/>
        </w:rPr>
        <w:t>- radiotelefon/ telefon – łączność między poszczególnymi posterunkami</w:t>
      </w:r>
    </w:p>
    <w:p w:rsidR="00023529" w:rsidRPr="008F5898" w:rsidRDefault="00023529" w:rsidP="006F6D1F">
      <w:pPr>
        <w:jc w:val="both"/>
        <w:rPr>
          <w:rFonts w:ascii="Arial" w:hAnsi="Arial" w:cs="Arial"/>
        </w:rPr>
      </w:pPr>
      <w:r w:rsidRPr="008F5898">
        <w:rPr>
          <w:rFonts w:ascii="Arial" w:hAnsi="Arial" w:cs="Arial"/>
        </w:rPr>
        <w:t>- latarki</w:t>
      </w:r>
    </w:p>
    <w:p w:rsidR="00023529" w:rsidRPr="008F5898" w:rsidRDefault="00023529" w:rsidP="006F6D1F">
      <w:pPr>
        <w:jc w:val="both"/>
        <w:rPr>
          <w:rFonts w:ascii="Arial" w:hAnsi="Arial" w:cs="Arial"/>
          <w:iCs/>
        </w:rPr>
      </w:pPr>
      <w:r w:rsidRPr="008F5898">
        <w:rPr>
          <w:rFonts w:ascii="Arial" w:hAnsi="Arial" w:cs="Arial"/>
          <w:iCs/>
        </w:rPr>
        <w:t xml:space="preserve">Uzbrojenie i wyposażenie wymienione w pkt a i b minimum po jednej sztuce na każdym posterunku.     </w:t>
      </w:r>
    </w:p>
    <w:p w:rsidR="00023529" w:rsidRPr="000A2BE0" w:rsidRDefault="0067628E" w:rsidP="000A2BE0">
      <w:pPr>
        <w:rPr>
          <w:rFonts w:ascii="Arial" w:hAnsi="Arial" w:cs="Arial"/>
        </w:rPr>
      </w:pPr>
      <w:r>
        <w:rPr>
          <w:rFonts w:ascii="Arial" w:hAnsi="Arial" w:cs="Arial"/>
        </w:rPr>
        <w:t xml:space="preserve"> c)</w:t>
      </w:r>
      <w:r w:rsidR="00023529" w:rsidRPr="00627701">
        <w:rPr>
          <w:rFonts w:ascii="Arial" w:hAnsi="Arial" w:cs="Arial"/>
        </w:rPr>
        <w:t xml:space="preserve"> odpowiednia ilość pojazdów,</w:t>
      </w:r>
      <w:r w:rsidR="000A2BE0">
        <w:rPr>
          <w:rFonts w:ascii="Arial" w:hAnsi="Arial" w:cs="Arial"/>
        </w:rPr>
        <w:t xml:space="preserve"> środków komunikacji.</w:t>
      </w:r>
    </w:p>
    <w:p w:rsidR="000A2BE0" w:rsidRDefault="000A2BE0" w:rsidP="004B15E5">
      <w:pPr>
        <w:autoSpaceDN w:val="0"/>
        <w:adjustRightInd w:val="0"/>
        <w:jc w:val="both"/>
        <w:rPr>
          <w:rFonts w:ascii="Arial" w:hAnsi="Arial" w:cs="Arial"/>
          <w:color w:val="000000"/>
        </w:rPr>
      </w:pPr>
    </w:p>
    <w:p w:rsidR="00023529" w:rsidRPr="008F5898" w:rsidRDefault="0067628E" w:rsidP="004B15E5">
      <w:pPr>
        <w:autoSpaceDN w:val="0"/>
        <w:adjustRightInd w:val="0"/>
        <w:jc w:val="both"/>
        <w:rPr>
          <w:rFonts w:ascii="Arial" w:hAnsi="Arial" w:cs="Arial"/>
          <w:color w:val="000000"/>
        </w:rPr>
      </w:pPr>
      <w:r>
        <w:rPr>
          <w:rFonts w:ascii="Arial" w:hAnsi="Arial" w:cs="Arial"/>
          <w:color w:val="000000"/>
        </w:rPr>
        <w:lastRenderedPageBreak/>
        <w:t>3)</w:t>
      </w:r>
      <w:r w:rsidR="006B7C37">
        <w:rPr>
          <w:rFonts w:ascii="Arial" w:hAnsi="Arial" w:cs="Arial"/>
          <w:color w:val="000000"/>
        </w:rPr>
        <w:t xml:space="preserve"> </w:t>
      </w:r>
      <w:r w:rsidR="00023529" w:rsidRPr="008F5898">
        <w:rPr>
          <w:rFonts w:ascii="Arial" w:hAnsi="Arial" w:cs="Arial"/>
          <w:color w:val="000000"/>
        </w:rPr>
        <w:t xml:space="preserve">W ramach zawartej umowy, bez dodatkowych opłat Wykonawca wyposaży każdy </w:t>
      </w:r>
      <w:r w:rsidR="00490690">
        <w:rPr>
          <w:rFonts w:ascii="Arial" w:hAnsi="Arial" w:cs="Arial"/>
          <w:color w:val="000000"/>
        </w:rPr>
        <w:t xml:space="preserve">                     </w:t>
      </w:r>
      <w:r w:rsidR="006B7C37">
        <w:rPr>
          <w:rFonts w:ascii="Arial" w:hAnsi="Arial" w:cs="Arial"/>
          <w:color w:val="000000"/>
        </w:rPr>
        <w:t xml:space="preserve">      </w:t>
      </w:r>
      <w:r w:rsidR="00023529" w:rsidRPr="008F5898">
        <w:rPr>
          <w:rFonts w:ascii="Arial" w:hAnsi="Arial" w:cs="Arial"/>
          <w:color w:val="000000"/>
        </w:rPr>
        <w:t xml:space="preserve">z chronionych budynków </w:t>
      </w:r>
      <w:r w:rsidR="00D26FA9">
        <w:rPr>
          <w:rFonts w:ascii="Arial" w:hAnsi="Arial" w:cs="Arial"/>
          <w:color w:val="000000"/>
        </w:rPr>
        <w:t xml:space="preserve">w </w:t>
      </w:r>
      <w:r w:rsidR="00023529" w:rsidRPr="008F5898">
        <w:rPr>
          <w:rFonts w:ascii="Arial" w:hAnsi="Arial" w:cs="Arial"/>
          <w:color w:val="000000"/>
        </w:rPr>
        <w:t xml:space="preserve">rejestratory obchodów tj. czytniki z funkcja potwierdzania miejsca </w:t>
      </w:r>
      <w:r w:rsidR="006F6D1F">
        <w:rPr>
          <w:rFonts w:ascii="Arial" w:hAnsi="Arial" w:cs="Arial"/>
          <w:color w:val="000000"/>
        </w:rPr>
        <w:t xml:space="preserve">     </w:t>
      </w:r>
      <w:r w:rsidR="006B7C37">
        <w:rPr>
          <w:rFonts w:ascii="Arial" w:hAnsi="Arial" w:cs="Arial"/>
          <w:color w:val="000000"/>
        </w:rPr>
        <w:t xml:space="preserve">    </w:t>
      </w:r>
      <w:r w:rsidR="00023529" w:rsidRPr="008F5898">
        <w:rPr>
          <w:rFonts w:ascii="Arial" w:hAnsi="Arial" w:cs="Arial"/>
          <w:color w:val="000000"/>
        </w:rPr>
        <w:t>i czasu obchodów wykonywanych przez pracowników ochrony, zgodnie z planami ochrony sporządzonymi przez Wykonawcę i zatwierdzonymi przez Zamawiającego.</w:t>
      </w:r>
    </w:p>
    <w:p w:rsidR="00023529" w:rsidRPr="008F5898" w:rsidRDefault="00023529" w:rsidP="004B5026">
      <w:pPr>
        <w:autoSpaceDN w:val="0"/>
        <w:adjustRightInd w:val="0"/>
        <w:rPr>
          <w:rFonts w:ascii="Arial" w:hAnsi="Arial" w:cs="Arial"/>
          <w:color w:val="000000"/>
        </w:rPr>
      </w:pPr>
    </w:p>
    <w:p w:rsidR="00023529" w:rsidRPr="00DB68BA" w:rsidRDefault="00DB68BA" w:rsidP="00DB68BA">
      <w:pPr>
        <w:pStyle w:val="Tekstpodstawowy"/>
        <w:tabs>
          <w:tab w:val="left" w:pos="5659"/>
        </w:tabs>
        <w:spacing w:line="240" w:lineRule="auto"/>
        <w:ind w:left="426" w:hanging="426"/>
        <w:jc w:val="both"/>
        <w:rPr>
          <w:b w:val="0"/>
          <w:szCs w:val="24"/>
          <w:highlight w:val="yellow"/>
        </w:rPr>
      </w:pPr>
      <w:r>
        <w:rPr>
          <w:b w:val="0"/>
          <w:szCs w:val="24"/>
        </w:rPr>
        <w:t>4</w:t>
      </w:r>
      <w:r w:rsidR="0067628E">
        <w:rPr>
          <w:b w:val="0"/>
          <w:szCs w:val="24"/>
        </w:rPr>
        <w:t>)</w:t>
      </w:r>
      <w:r>
        <w:rPr>
          <w:b w:val="0"/>
          <w:szCs w:val="24"/>
        </w:rPr>
        <w:t xml:space="preserve"> </w:t>
      </w:r>
      <w:r w:rsidR="0067628E">
        <w:rPr>
          <w:b w:val="0"/>
        </w:rPr>
        <w:t>Wykaz Prokuratur, liczba</w:t>
      </w:r>
      <w:r w:rsidR="00023529" w:rsidRPr="00DB68BA">
        <w:rPr>
          <w:b w:val="0"/>
        </w:rPr>
        <w:t xml:space="preserve"> posterunków i </w:t>
      </w:r>
      <w:r w:rsidRPr="00DB68BA">
        <w:rPr>
          <w:b w:val="0"/>
        </w:rPr>
        <w:t xml:space="preserve">liczba </w:t>
      </w:r>
      <w:r w:rsidR="00023529" w:rsidRPr="00DB68BA">
        <w:rPr>
          <w:b w:val="0"/>
        </w:rPr>
        <w:t>godzin ochrony w poszczególnych Prokuraturach</w:t>
      </w:r>
      <w:r w:rsidRPr="00DB68BA">
        <w:rPr>
          <w:b w:val="0"/>
        </w:rPr>
        <w:t xml:space="preserve"> </w:t>
      </w:r>
      <w:r>
        <w:rPr>
          <w:b w:val="0"/>
        </w:rPr>
        <w:t xml:space="preserve">oraz </w:t>
      </w:r>
      <w:r w:rsidR="00595477">
        <w:rPr>
          <w:b w:val="0"/>
        </w:rPr>
        <w:t xml:space="preserve">łącznie </w:t>
      </w:r>
      <w:r w:rsidRPr="00DB68BA">
        <w:rPr>
          <w:b w:val="0"/>
        </w:rPr>
        <w:t>w skali 12 miesięcy</w:t>
      </w:r>
      <w:r w:rsidR="00023529" w:rsidRPr="00DB68BA">
        <w:rPr>
          <w:b w:val="0"/>
        </w:rPr>
        <w:t>.</w:t>
      </w:r>
    </w:p>
    <w:p w:rsidR="00023529" w:rsidRPr="008F5898" w:rsidRDefault="00023529" w:rsidP="0001554B">
      <w:pPr>
        <w:ind w:left="180" w:hanging="180"/>
        <w:rPr>
          <w:rFonts w:ascii="Arial" w:hAnsi="Arial" w:cs="Arial"/>
        </w:rPr>
      </w:pPr>
      <w:r w:rsidRPr="008F5898">
        <w:rPr>
          <w:rFonts w:ascii="Arial" w:hAnsi="Arial" w:cs="Arial"/>
          <w:bCs/>
        </w:rPr>
        <w:t>- Prokuratura Okręgowa w Warszawie ul. Chocimska 28</w:t>
      </w:r>
      <w:r w:rsidRPr="008F5898">
        <w:rPr>
          <w:rFonts w:ascii="Arial" w:hAnsi="Arial" w:cs="Arial"/>
        </w:rPr>
        <w:t xml:space="preserve">     -  2 x 24 godz. + </w:t>
      </w:r>
      <w:r w:rsidR="00570736">
        <w:rPr>
          <w:rFonts w:ascii="Arial" w:hAnsi="Arial" w:cs="Arial"/>
        </w:rPr>
        <w:t>3</w:t>
      </w:r>
      <w:r w:rsidRPr="008F5898">
        <w:rPr>
          <w:rFonts w:ascii="Arial" w:hAnsi="Arial" w:cs="Arial"/>
        </w:rPr>
        <w:t xml:space="preserve"> (w tym 1 portier) x 9 godz. w dni robocze</w:t>
      </w:r>
      <w:r w:rsidR="00570736">
        <w:rPr>
          <w:rFonts w:ascii="Arial" w:hAnsi="Arial" w:cs="Arial"/>
        </w:rPr>
        <w:t xml:space="preserve"> + 1 x 8 godz. w dni robocze</w:t>
      </w:r>
      <w:r w:rsidR="00DB68BA">
        <w:rPr>
          <w:rFonts w:ascii="Arial" w:hAnsi="Arial" w:cs="Arial"/>
        </w:rPr>
        <w:t xml:space="preserve"> = </w:t>
      </w:r>
      <w:r w:rsidR="00C21226" w:rsidRPr="00C21226">
        <w:rPr>
          <w:rFonts w:ascii="Arial" w:hAnsi="Arial" w:cs="Arial"/>
        </w:rPr>
        <w:t>26 410</w:t>
      </w:r>
      <w:r w:rsidR="00DB68BA">
        <w:rPr>
          <w:rFonts w:ascii="Arial" w:hAnsi="Arial" w:cs="Arial"/>
        </w:rPr>
        <w:t xml:space="preserve"> godz.</w:t>
      </w:r>
      <w:r w:rsidR="006F6D1F">
        <w:rPr>
          <w:rFonts w:ascii="Arial" w:hAnsi="Arial" w:cs="Arial"/>
        </w:rPr>
        <w:t xml:space="preserve"> (łącznie 6 osób)</w:t>
      </w:r>
    </w:p>
    <w:p w:rsidR="00023529" w:rsidRPr="008F5898" w:rsidRDefault="00023529" w:rsidP="00570736">
      <w:pPr>
        <w:ind w:left="142" w:hanging="142"/>
        <w:rPr>
          <w:rFonts w:ascii="Arial" w:hAnsi="Arial" w:cs="Arial"/>
        </w:rPr>
      </w:pPr>
      <w:r w:rsidRPr="008F5898">
        <w:rPr>
          <w:rFonts w:ascii="Arial" w:hAnsi="Arial" w:cs="Arial"/>
          <w:bCs/>
        </w:rPr>
        <w:t>- Prokuratura Rejonowa Warszawa Mokotów ul. Wiktorska 9</w:t>
      </w:r>
      <w:r w:rsidR="00570736">
        <w:rPr>
          <w:rFonts w:ascii="Arial" w:hAnsi="Arial" w:cs="Arial"/>
          <w:bCs/>
        </w:rPr>
        <w:t>1</w:t>
      </w:r>
      <w:r w:rsidRPr="008F5898">
        <w:rPr>
          <w:rFonts w:ascii="Arial" w:hAnsi="Arial" w:cs="Arial"/>
          <w:bCs/>
        </w:rPr>
        <w:t>a</w:t>
      </w:r>
      <w:r w:rsidRPr="008F5898">
        <w:rPr>
          <w:rFonts w:ascii="Arial" w:hAnsi="Arial" w:cs="Arial"/>
        </w:rPr>
        <w:t xml:space="preserve">    -   1 x 24 godz. + 1 x 9 godz.</w:t>
      </w:r>
      <w:r w:rsidR="00570736">
        <w:rPr>
          <w:rFonts w:ascii="Arial" w:hAnsi="Arial" w:cs="Arial"/>
        </w:rPr>
        <w:t xml:space="preserve"> </w:t>
      </w:r>
      <w:r w:rsidR="00021672">
        <w:rPr>
          <w:rFonts w:ascii="Arial" w:hAnsi="Arial" w:cs="Arial"/>
        </w:rPr>
        <w:t xml:space="preserve">  </w:t>
      </w:r>
      <w:r w:rsidR="00570736">
        <w:rPr>
          <w:rFonts w:ascii="Arial" w:hAnsi="Arial" w:cs="Arial"/>
        </w:rPr>
        <w:t>w dni robocze</w:t>
      </w:r>
      <w:r w:rsidR="00DB68BA">
        <w:rPr>
          <w:rFonts w:ascii="Arial" w:hAnsi="Arial" w:cs="Arial"/>
        </w:rPr>
        <w:t xml:space="preserve"> = </w:t>
      </w:r>
      <w:r w:rsidR="00C21226" w:rsidRPr="00C21226">
        <w:rPr>
          <w:rFonts w:ascii="Arial" w:hAnsi="Arial" w:cs="Arial"/>
        </w:rPr>
        <w:t>11046</w:t>
      </w:r>
      <w:r w:rsidR="00DB68BA">
        <w:rPr>
          <w:rFonts w:ascii="Arial" w:hAnsi="Arial" w:cs="Arial"/>
        </w:rPr>
        <w:t xml:space="preserve"> godz.</w:t>
      </w:r>
    </w:p>
    <w:p w:rsidR="00023529" w:rsidRDefault="00023529" w:rsidP="0001554B">
      <w:pPr>
        <w:ind w:left="180" w:hanging="180"/>
        <w:rPr>
          <w:rFonts w:ascii="Arial" w:hAnsi="Arial" w:cs="Arial"/>
        </w:rPr>
      </w:pPr>
      <w:r w:rsidRPr="008F5898">
        <w:rPr>
          <w:rFonts w:ascii="Arial" w:hAnsi="Arial" w:cs="Arial"/>
          <w:bCs/>
        </w:rPr>
        <w:t>- Prokuratura Rejonowa Warszawa Ochota ul. Wiślicka 6</w:t>
      </w:r>
      <w:r w:rsidRPr="008F5898">
        <w:rPr>
          <w:rFonts w:ascii="Arial" w:hAnsi="Arial" w:cs="Arial"/>
        </w:rPr>
        <w:t xml:space="preserve">    - 1 x 24 godz. + 1 (portier) x 9 godz. w dni robocze</w:t>
      </w:r>
      <w:r w:rsidR="00DB68BA">
        <w:rPr>
          <w:rFonts w:ascii="Arial" w:hAnsi="Arial" w:cs="Arial"/>
        </w:rPr>
        <w:t xml:space="preserve"> = </w:t>
      </w:r>
      <w:r w:rsidR="00C21226" w:rsidRPr="00C21226">
        <w:rPr>
          <w:rFonts w:ascii="Arial" w:hAnsi="Arial" w:cs="Arial"/>
        </w:rPr>
        <w:t>11046</w:t>
      </w:r>
      <w:r w:rsidR="00DB68BA">
        <w:rPr>
          <w:rFonts w:ascii="Arial" w:hAnsi="Arial" w:cs="Arial"/>
        </w:rPr>
        <w:t xml:space="preserve"> godz.</w:t>
      </w:r>
    </w:p>
    <w:p w:rsidR="00570736" w:rsidRPr="008F5898" w:rsidRDefault="00570736" w:rsidP="0001554B">
      <w:pPr>
        <w:ind w:left="180" w:hanging="180"/>
        <w:rPr>
          <w:rFonts w:ascii="Arial" w:hAnsi="Arial" w:cs="Arial"/>
          <w:bCs/>
        </w:rPr>
      </w:pPr>
      <w:r>
        <w:rPr>
          <w:rFonts w:ascii="Arial" w:hAnsi="Arial" w:cs="Arial"/>
        </w:rPr>
        <w:t xml:space="preserve">- </w:t>
      </w:r>
      <w:r w:rsidRPr="008F5898">
        <w:rPr>
          <w:rFonts w:ascii="Arial" w:hAnsi="Arial" w:cs="Arial"/>
          <w:bCs/>
        </w:rPr>
        <w:t xml:space="preserve">Prokuratura Rejonowa Warszawa Śródmieście </w:t>
      </w:r>
      <w:r>
        <w:rPr>
          <w:rFonts w:ascii="Arial" w:hAnsi="Arial" w:cs="Arial"/>
          <w:bCs/>
        </w:rPr>
        <w:t xml:space="preserve">Północ </w:t>
      </w:r>
      <w:r w:rsidRPr="008F5898">
        <w:rPr>
          <w:rFonts w:ascii="Arial" w:hAnsi="Arial" w:cs="Arial"/>
          <w:bCs/>
        </w:rPr>
        <w:t>ul. Krucza 38/</w:t>
      </w:r>
      <w:r>
        <w:rPr>
          <w:rFonts w:ascii="Arial" w:hAnsi="Arial" w:cs="Arial"/>
          <w:bCs/>
        </w:rPr>
        <w:t>42 – 1 x 24 godz.</w:t>
      </w:r>
      <w:r w:rsidR="00DB68BA">
        <w:rPr>
          <w:rFonts w:ascii="Arial" w:hAnsi="Arial" w:cs="Arial"/>
          <w:bCs/>
        </w:rPr>
        <w:t xml:space="preserve"> = </w:t>
      </w:r>
      <w:r w:rsidR="00C21226" w:rsidRPr="00C21226">
        <w:rPr>
          <w:rFonts w:ascii="Arial" w:hAnsi="Arial" w:cs="Arial"/>
          <w:bCs/>
        </w:rPr>
        <w:t>8760</w:t>
      </w:r>
      <w:r w:rsidR="00DB68BA">
        <w:rPr>
          <w:rFonts w:ascii="Arial" w:hAnsi="Arial" w:cs="Arial"/>
          <w:bCs/>
        </w:rPr>
        <w:t xml:space="preserve"> godz.</w:t>
      </w:r>
    </w:p>
    <w:p w:rsidR="00023529" w:rsidRPr="008F5898" w:rsidRDefault="00023529" w:rsidP="0001554B">
      <w:pPr>
        <w:ind w:left="180" w:hanging="180"/>
        <w:rPr>
          <w:rFonts w:ascii="Arial" w:hAnsi="Arial" w:cs="Arial"/>
          <w:bCs/>
        </w:rPr>
      </w:pPr>
      <w:r w:rsidRPr="008F5898">
        <w:rPr>
          <w:rFonts w:ascii="Arial" w:hAnsi="Arial" w:cs="Arial"/>
          <w:bCs/>
        </w:rPr>
        <w:t>- Prokuratura Rejonowa Warszawa Śródmieście ul. Krucza 38/42</w:t>
      </w:r>
      <w:r w:rsidRPr="008F5898">
        <w:rPr>
          <w:rFonts w:ascii="Arial" w:hAnsi="Arial" w:cs="Arial"/>
        </w:rPr>
        <w:t xml:space="preserve"> -     1 x 24 godz. + 1 x 9 godz. w dni robocze</w:t>
      </w:r>
      <w:r w:rsidR="00DB68BA">
        <w:rPr>
          <w:rFonts w:ascii="Arial" w:hAnsi="Arial" w:cs="Arial"/>
        </w:rPr>
        <w:t xml:space="preserve"> = </w:t>
      </w:r>
      <w:r w:rsidR="00C21226" w:rsidRPr="00C21226">
        <w:rPr>
          <w:rFonts w:ascii="Arial" w:hAnsi="Arial" w:cs="Arial"/>
        </w:rPr>
        <w:t>11 046</w:t>
      </w:r>
      <w:r w:rsidR="00DB68BA">
        <w:rPr>
          <w:rFonts w:ascii="Arial" w:hAnsi="Arial" w:cs="Arial"/>
        </w:rPr>
        <w:t xml:space="preserve"> godz.</w:t>
      </w:r>
    </w:p>
    <w:p w:rsidR="00DB68BA" w:rsidRDefault="00023529" w:rsidP="0001554B">
      <w:pPr>
        <w:ind w:left="180" w:hanging="180"/>
        <w:rPr>
          <w:rFonts w:ascii="Arial" w:hAnsi="Arial" w:cs="Arial"/>
        </w:rPr>
      </w:pPr>
      <w:r w:rsidRPr="008F5898">
        <w:rPr>
          <w:rFonts w:ascii="Arial" w:hAnsi="Arial" w:cs="Arial"/>
          <w:bCs/>
        </w:rPr>
        <w:t xml:space="preserve">- Prokuratura Rejonowa Warszawa Żoliborz ul. Krasińskiego </w:t>
      </w:r>
      <w:r w:rsidR="006F4BE5">
        <w:rPr>
          <w:rFonts w:ascii="Arial" w:hAnsi="Arial" w:cs="Arial"/>
          <w:bCs/>
        </w:rPr>
        <w:t>6</w:t>
      </w:r>
      <w:r w:rsidRPr="008F5898">
        <w:rPr>
          <w:rFonts w:ascii="Arial" w:hAnsi="Arial" w:cs="Arial"/>
          <w:bCs/>
        </w:rPr>
        <w:t>5</w:t>
      </w:r>
      <w:r w:rsidRPr="008F5898">
        <w:rPr>
          <w:rFonts w:ascii="Arial" w:hAnsi="Arial" w:cs="Arial"/>
        </w:rPr>
        <w:t xml:space="preserve"> - 1 x 24 godz. + 1 x 9 godz. </w:t>
      </w:r>
    </w:p>
    <w:p w:rsidR="00023529" w:rsidRPr="008F5898" w:rsidRDefault="00DB68BA" w:rsidP="0001554B">
      <w:pPr>
        <w:ind w:left="180" w:hanging="180"/>
        <w:rPr>
          <w:rFonts w:ascii="Arial" w:hAnsi="Arial" w:cs="Arial"/>
        </w:rPr>
      </w:pPr>
      <w:r>
        <w:rPr>
          <w:rFonts w:ascii="Arial" w:hAnsi="Arial" w:cs="Arial"/>
        </w:rPr>
        <w:t xml:space="preserve">  </w:t>
      </w:r>
      <w:r w:rsidR="00023529" w:rsidRPr="008F5898">
        <w:rPr>
          <w:rFonts w:ascii="Arial" w:hAnsi="Arial" w:cs="Arial"/>
        </w:rPr>
        <w:t>w dni robocze</w:t>
      </w:r>
      <w:r>
        <w:rPr>
          <w:rFonts w:ascii="Arial" w:hAnsi="Arial" w:cs="Arial"/>
        </w:rPr>
        <w:t xml:space="preserve"> = </w:t>
      </w:r>
      <w:r w:rsidR="00C21226" w:rsidRPr="00C21226">
        <w:rPr>
          <w:rFonts w:ascii="Arial" w:hAnsi="Arial" w:cs="Arial"/>
        </w:rPr>
        <w:t>11 046</w:t>
      </w:r>
      <w:r>
        <w:rPr>
          <w:rFonts w:ascii="Arial" w:hAnsi="Arial" w:cs="Arial"/>
        </w:rPr>
        <w:t xml:space="preserve"> godz.</w:t>
      </w:r>
    </w:p>
    <w:p w:rsidR="00023529" w:rsidRPr="008F5898" w:rsidRDefault="00023529" w:rsidP="0001554B">
      <w:pPr>
        <w:ind w:left="180" w:hanging="180"/>
        <w:rPr>
          <w:rFonts w:ascii="Arial" w:hAnsi="Arial" w:cs="Arial"/>
        </w:rPr>
      </w:pPr>
      <w:r w:rsidRPr="008F5898">
        <w:rPr>
          <w:rFonts w:ascii="Arial" w:hAnsi="Arial" w:cs="Arial"/>
        </w:rPr>
        <w:t xml:space="preserve">- Prokuratura Rejonowa Warszawa Wola  ul. Ciołka 14  - </w:t>
      </w:r>
      <w:r w:rsidR="008F057D">
        <w:rPr>
          <w:rFonts w:ascii="Arial" w:hAnsi="Arial" w:cs="Arial"/>
        </w:rPr>
        <w:t>1</w:t>
      </w:r>
      <w:r w:rsidRPr="008F5898">
        <w:rPr>
          <w:rFonts w:ascii="Arial" w:hAnsi="Arial" w:cs="Arial"/>
        </w:rPr>
        <w:t xml:space="preserve"> x 24 godz. + 1 (portier) x 9 godz. </w:t>
      </w:r>
      <w:r w:rsidR="00DB68BA">
        <w:rPr>
          <w:rFonts w:ascii="Arial" w:hAnsi="Arial" w:cs="Arial"/>
        </w:rPr>
        <w:t xml:space="preserve">   </w:t>
      </w:r>
      <w:r w:rsidR="00021672">
        <w:rPr>
          <w:rFonts w:ascii="Arial" w:hAnsi="Arial" w:cs="Arial"/>
        </w:rPr>
        <w:t xml:space="preserve"> </w:t>
      </w:r>
      <w:r w:rsidRPr="008F5898">
        <w:rPr>
          <w:rFonts w:ascii="Arial" w:hAnsi="Arial" w:cs="Arial"/>
        </w:rPr>
        <w:t>w dni robocze</w:t>
      </w:r>
      <w:r w:rsidR="00DB68BA">
        <w:rPr>
          <w:rFonts w:ascii="Arial" w:hAnsi="Arial" w:cs="Arial"/>
        </w:rPr>
        <w:t xml:space="preserve"> = </w:t>
      </w:r>
      <w:r w:rsidR="00C21226" w:rsidRPr="00C21226">
        <w:rPr>
          <w:rFonts w:ascii="Arial" w:hAnsi="Arial" w:cs="Arial"/>
        </w:rPr>
        <w:t>11 046</w:t>
      </w:r>
    </w:p>
    <w:p w:rsidR="00023529" w:rsidRPr="008F5898" w:rsidRDefault="00023529" w:rsidP="0001554B">
      <w:pPr>
        <w:ind w:left="180" w:hanging="180"/>
        <w:rPr>
          <w:rFonts w:ascii="Arial" w:hAnsi="Arial" w:cs="Arial"/>
        </w:rPr>
      </w:pPr>
      <w:r w:rsidRPr="008F5898">
        <w:rPr>
          <w:rFonts w:ascii="Arial" w:hAnsi="Arial" w:cs="Arial"/>
          <w:bCs/>
        </w:rPr>
        <w:t>- Prokuratura Rejonowa w Pruszkowie  ul. Stalowa 33</w:t>
      </w:r>
      <w:r w:rsidRPr="008F5898">
        <w:rPr>
          <w:rFonts w:ascii="Arial" w:hAnsi="Arial" w:cs="Arial"/>
        </w:rPr>
        <w:t xml:space="preserve"> </w:t>
      </w:r>
      <w:r w:rsidRPr="008F5898">
        <w:rPr>
          <w:rFonts w:ascii="Arial" w:hAnsi="Arial" w:cs="Arial"/>
          <w:bCs/>
        </w:rPr>
        <w:t xml:space="preserve">-   </w:t>
      </w:r>
      <w:r w:rsidRPr="008F5898">
        <w:rPr>
          <w:rFonts w:ascii="Arial" w:hAnsi="Arial" w:cs="Arial"/>
        </w:rPr>
        <w:t xml:space="preserve">1 x 24 godz. + 1 (portier) x 8 godz. </w:t>
      </w:r>
      <w:r w:rsidR="00DB68BA">
        <w:rPr>
          <w:rFonts w:ascii="Arial" w:hAnsi="Arial" w:cs="Arial"/>
        </w:rPr>
        <w:t xml:space="preserve">  </w:t>
      </w:r>
      <w:r w:rsidR="00021672">
        <w:rPr>
          <w:rFonts w:ascii="Arial" w:hAnsi="Arial" w:cs="Arial"/>
        </w:rPr>
        <w:t xml:space="preserve"> </w:t>
      </w:r>
      <w:r w:rsidR="00DB68BA">
        <w:rPr>
          <w:rFonts w:ascii="Arial" w:hAnsi="Arial" w:cs="Arial"/>
        </w:rPr>
        <w:t xml:space="preserve"> </w:t>
      </w:r>
      <w:r w:rsidRPr="008F5898">
        <w:rPr>
          <w:rFonts w:ascii="Arial" w:hAnsi="Arial" w:cs="Arial"/>
        </w:rPr>
        <w:t>w dni robocze</w:t>
      </w:r>
      <w:r w:rsidR="00DB68BA">
        <w:rPr>
          <w:rFonts w:ascii="Arial" w:hAnsi="Arial" w:cs="Arial"/>
        </w:rPr>
        <w:t xml:space="preserve"> = </w:t>
      </w:r>
      <w:r w:rsidR="00C21226" w:rsidRPr="00C21226">
        <w:rPr>
          <w:rFonts w:ascii="Arial" w:hAnsi="Arial" w:cs="Arial"/>
        </w:rPr>
        <w:t>10 792</w:t>
      </w:r>
      <w:r w:rsidR="00DB68BA">
        <w:rPr>
          <w:rFonts w:ascii="Arial" w:hAnsi="Arial" w:cs="Arial"/>
        </w:rPr>
        <w:t xml:space="preserve"> godz.</w:t>
      </w:r>
    </w:p>
    <w:p w:rsidR="00023529" w:rsidRPr="008F5898" w:rsidRDefault="00023529" w:rsidP="004B5026">
      <w:pPr>
        <w:rPr>
          <w:rFonts w:ascii="Arial" w:hAnsi="Arial" w:cs="Arial"/>
        </w:rPr>
      </w:pPr>
      <w:r w:rsidRPr="008F5898">
        <w:rPr>
          <w:rFonts w:ascii="Arial" w:hAnsi="Arial" w:cs="Arial"/>
          <w:bCs/>
        </w:rPr>
        <w:t xml:space="preserve">- Prokuratura Rejonowa w Piasecznie  ul. Kościuszki 14 </w:t>
      </w:r>
      <w:r w:rsidRPr="008F5898">
        <w:rPr>
          <w:rFonts w:ascii="Arial" w:hAnsi="Arial" w:cs="Arial"/>
        </w:rPr>
        <w:t>-  1 x 24 godz.</w:t>
      </w:r>
      <w:r w:rsidR="00DB68BA">
        <w:rPr>
          <w:rFonts w:ascii="Arial" w:hAnsi="Arial" w:cs="Arial"/>
        </w:rPr>
        <w:t xml:space="preserve"> = </w:t>
      </w:r>
      <w:r w:rsidR="00C21226" w:rsidRPr="00C21226">
        <w:rPr>
          <w:rFonts w:ascii="Arial" w:hAnsi="Arial" w:cs="Arial"/>
        </w:rPr>
        <w:t>8 760</w:t>
      </w:r>
      <w:r w:rsidR="00DB68BA">
        <w:rPr>
          <w:rFonts w:ascii="Arial" w:hAnsi="Arial" w:cs="Arial"/>
        </w:rPr>
        <w:t xml:space="preserve"> godz.</w:t>
      </w:r>
    </w:p>
    <w:p w:rsidR="00023529" w:rsidRPr="008F5898" w:rsidRDefault="00023529" w:rsidP="004B5026">
      <w:pPr>
        <w:rPr>
          <w:rFonts w:ascii="Arial" w:hAnsi="Arial" w:cs="Arial"/>
        </w:rPr>
      </w:pPr>
      <w:r w:rsidRPr="008F5898">
        <w:rPr>
          <w:rFonts w:ascii="Arial" w:hAnsi="Arial" w:cs="Arial"/>
          <w:bCs/>
        </w:rPr>
        <w:t>- Prokuratura Rejonowa w Grodzisku  Maz</w:t>
      </w:r>
      <w:r w:rsidR="00DB68BA">
        <w:rPr>
          <w:rFonts w:ascii="Arial" w:hAnsi="Arial" w:cs="Arial"/>
          <w:bCs/>
        </w:rPr>
        <w:t>.</w:t>
      </w:r>
      <w:r w:rsidRPr="008F5898">
        <w:rPr>
          <w:rFonts w:ascii="Arial" w:hAnsi="Arial" w:cs="Arial"/>
          <w:bCs/>
        </w:rPr>
        <w:t xml:space="preserve"> ul. </w:t>
      </w:r>
      <w:r w:rsidR="00D26FA9">
        <w:rPr>
          <w:rFonts w:ascii="Arial" w:hAnsi="Arial" w:cs="Arial"/>
          <w:bCs/>
        </w:rPr>
        <w:t>Żydowska</w:t>
      </w:r>
      <w:r w:rsidRPr="008F5898">
        <w:rPr>
          <w:rFonts w:ascii="Arial" w:hAnsi="Arial" w:cs="Arial"/>
          <w:bCs/>
        </w:rPr>
        <w:t xml:space="preserve"> 1</w:t>
      </w:r>
      <w:r w:rsidR="008F057D">
        <w:rPr>
          <w:rFonts w:ascii="Arial" w:hAnsi="Arial" w:cs="Arial"/>
          <w:bCs/>
        </w:rPr>
        <w:t>9</w:t>
      </w:r>
      <w:r w:rsidRPr="008F5898">
        <w:rPr>
          <w:rFonts w:ascii="Arial" w:hAnsi="Arial" w:cs="Arial"/>
          <w:bCs/>
        </w:rPr>
        <w:t xml:space="preserve"> </w:t>
      </w:r>
      <w:r w:rsidRPr="008F5898">
        <w:rPr>
          <w:rFonts w:ascii="Arial" w:hAnsi="Arial" w:cs="Arial"/>
        </w:rPr>
        <w:t>–1 x 24 godz.</w:t>
      </w:r>
      <w:r w:rsidR="00DB68BA">
        <w:rPr>
          <w:rFonts w:ascii="Arial" w:hAnsi="Arial" w:cs="Arial"/>
        </w:rPr>
        <w:t xml:space="preserve"> = </w:t>
      </w:r>
      <w:r w:rsidR="00C21226" w:rsidRPr="00C21226">
        <w:rPr>
          <w:rFonts w:ascii="Arial" w:hAnsi="Arial" w:cs="Arial"/>
        </w:rPr>
        <w:t>8 760</w:t>
      </w:r>
      <w:r w:rsidR="00DB68BA">
        <w:rPr>
          <w:rFonts w:ascii="Arial" w:hAnsi="Arial" w:cs="Arial"/>
        </w:rPr>
        <w:t xml:space="preserve"> godz.</w:t>
      </w:r>
    </w:p>
    <w:p w:rsidR="00F81BFF" w:rsidRPr="008F5898" w:rsidRDefault="00023529" w:rsidP="00F81BFF">
      <w:pPr>
        <w:rPr>
          <w:rFonts w:ascii="Arial" w:hAnsi="Arial" w:cs="Arial"/>
        </w:rPr>
      </w:pPr>
      <w:r w:rsidRPr="008F5898">
        <w:rPr>
          <w:rFonts w:ascii="Arial" w:hAnsi="Arial" w:cs="Arial"/>
        </w:rPr>
        <w:t xml:space="preserve">     </w:t>
      </w:r>
      <w:r w:rsidR="00F81BFF" w:rsidRPr="008F5898">
        <w:rPr>
          <w:rFonts w:ascii="Arial" w:hAnsi="Arial" w:cs="Arial"/>
        </w:rPr>
        <w:t xml:space="preserve">Ilość roboczogodzin stanowiąca przedmiot zamówienia –  </w:t>
      </w:r>
      <w:r w:rsidR="00C21226" w:rsidRPr="00C21226">
        <w:rPr>
          <w:rFonts w:ascii="Arial" w:hAnsi="Arial" w:cs="Arial"/>
        </w:rPr>
        <w:t>118 712</w:t>
      </w:r>
    </w:p>
    <w:p w:rsidR="00023529" w:rsidRPr="008F5898" w:rsidRDefault="00023529" w:rsidP="004B5026">
      <w:pPr>
        <w:rPr>
          <w:rFonts w:ascii="Arial" w:hAnsi="Arial" w:cs="Arial"/>
        </w:rPr>
      </w:pPr>
      <w:r w:rsidRPr="008F5898">
        <w:rPr>
          <w:rFonts w:ascii="Arial" w:hAnsi="Arial" w:cs="Arial"/>
        </w:rPr>
        <w:t xml:space="preserve">                                                                                                                     </w:t>
      </w:r>
    </w:p>
    <w:p w:rsidR="00023529" w:rsidRPr="008F5898" w:rsidRDefault="00595477" w:rsidP="00595477">
      <w:pPr>
        <w:ind w:left="426" w:hanging="426"/>
        <w:jc w:val="both"/>
        <w:rPr>
          <w:rFonts w:ascii="Arial" w:hAnsi="Arial" w:cs="Arial"/>
          <w:b/>
        </w:rPr>
      </w:pPr>
      <w:r>
        <w:rPr>
          <w:rFonts w:ascii="Arial" w:hAnsi="Arial" w:cs="Arial"/>
        </w:rPr>
        <w:t>5</w:t>
      </w:r>
      <w:r w:rsidR="0067628E">
        <w:rPr>
          <w:rFonts w:ascii="Arial" w:hAnsi="Arial" w:cs="Arial"/>
        </w:rPr>
        <w:t>)</w:t>
      </w:r>
      <w:r>
        <w:rPr>
          <w:rFonts w:ascii="Arial" w:hAnsi="Arial" w:cs="Arial"/>
        </w:rPr>
        <w:t xml:space="preserve"> </w:t>
      </w:r>
      <w:r w:rsidR="00023529" w:rsidRPr="008F5898">
        <w:rPr>
          <w:rFonts w:ascii="Arial" w:hAnsi="Arial" w:cs="Arial"/>
        </w:rPr>
        <w:t xml:space="preserve">W terminie </w:t>
      </w:r>
      <w:r w:rsidR="00D377DD">
        <w:rPr>
          <w:rFonts w:ascii="Arial" w:hAnsi="Arial" w:cs="Arial"/>
        </w:rPr>
        <w:t>21</w:t>
      </w:r>
      <w:r w:rsidR="00023529" w:rsidRPr="008F5898">
        <w:rPr>
          <w:rFonts w:ascii="Arial" w:hAnsi="Arial" w:cs="Arial"/>
        </w:rPr>
        <w:t xml:space="preserve"> dni od daty podpisania umowy, Wykonawca zobowiązany jest do opracowania planów ochrony poszczególnych  obiektów Prokurat</w:t>
      </w:r>
      <w:r w:rsidR="0047785D">
        <w:rPr>
          <w:rFonts w:ascii="Arial" w:hAnsi="Arial" w:cs="Arial"/>
        </w:rPr>
        <w:t>ury Okręgowej i podległych jej prokuratur r</w:t>
      </w:r>
      <w:r w:rsidR="00023529" w:rsidRPr="008F5898">
        <w:rPr>
          <w:rFonts w:ascii="Arial" w:hAnsi="Arial" w:cs="Arial"/>
        </w:rPr>
        <w:t>ejonowych</w:t>
      </w:r>
      <w:r w:rsidR="00F81BFF">
        <w:rPr>
          <w:rFonts w:ascii="Arial" w:hAnsi="Arial" w:cs="Arial"/>
        </w:rPr>
        <w:t>.</w:t>
      </w:r>
    </w:p>
    <w:p w:rsidR="00023529" w:rsidRPr="008F5898" w:rsidRDefault="0067628E" w:rsidP="00595477">
      <w:pPr>
        <w:ind w:left="426" w:hanging="426"/>
        <w:jc w:val="both"/>
        <w:rPr>
          <w:rFonts w:ascii="Arial" w:hAnsi="Arial" w:cs="Arial"/>
          <w:b/>
        </w:rPr>
      </w:pPr>
      <w:r>
        <w:rPr>
          <w:rFonts w:ascii="Arial" w:hAnsi="Arial" w:cs="Arial"/>
          <w:b/>
        </w:rPr>
        <w:t>4.</w:t>
      </w:r>
      <w:r w:rsidR="00023529" w:rsidRPr="008F5898">
        <w:rPr>
          <w:rFonts w:ascii="Arial" w:hAnsi="Arial" w:cs="Arial"/>
          <w:b/>
        </w:rPr>
        <w:tab/>
        <w:t xml:space="preserve">Termin wykonania zamówienia; </w:t>
      </w:r>
    </w:p>
    <w:p w:rsidR="00023529" w:rsidRPr="008F5898" w:rsidRDefault="006B7C37" w:rsidP="00EA41A3">
      <w:pPr>
        <w:pStyle w:val="Bezodstpw1"/>
        <w:rPr>
          <w:rFonts w:ascii="Arial" w:hAnsi="Arial" w:cs="Arial"/>
          <w:sz w:val="24"/>
          <w:szCs w:val="24"/>
        </w:rPr>
      </w:pPr>
      <w:r>
        <w:rPr>
          <w:rFonts w:ascii="Arial" w:hAnsi="Arial" w:cs="Arial"/>
          <w:sz w:val="24"/>
          <w:szCs w:val="24"/>
        </w:rPr>
        <w:t xml:space="preserve"> - </w:t>
      </w:r>
      <w:r w:rsidR="008F057D">
        <w:rPr>
          <w:rFonts w:ascii="Arial" w:hAnsi="Arial" w:cs="Arial"/>
          <w:sz w:val="24"/>
          <w:szCs w:val="24"/>
        </w:rPr>
        <w:t>od 01.0</w:t>
      </w:r>
      <w:r w:rsidR="00615F74">
        <w:rPr>
          <w:rFonts w:ascii="Arial" w:hAnsi="Arial" w:cs="Arial"/>
          <w:sz w:val="24"/>
          <w:szCs w:val="24"/>
        </w:rPr>
        <w:t>6</w:t>
      </w:r>
      <w:r w:rsidR="009F62D1">
        <w:rPr>
          <w:rFonts w:ascii="Arial" w:hAnsi="Arial" w:cs="Arial"/>
          <w:sz w:val="24"/>
          <w:szCs w:val="24"/>
        </w:rPr>
        <w:t>.2020r. do 31.05.2021</w:t>
      </w:r>
      <w:r w:rsidR="00615F74">
        <w:rPr>
          <w:rFonts w:ascii="Arial" w:hAnsi="Arial" w:cs="Arial"/>
          <w:sz w:val="24"/>
          <w:szCs w:val="24"/>
        </w:rPr>
        <w:t>r</w:t>
      </w:r>
      <w:r w:rsidR="00023529" w:rsidRPr="008F5898">
        <w:rPr>
          <w:rFonts w:ascii="Arial" w:hAnsi="Arial" w:cs="Arial"/>
          <w:sz w:val="24"/>
          <w:szCs w:val="24"/>
        </w:rPr>
        <w:t>.</w:t>
      </w:r>
    </w:p>
    <w:p w:rsidR="00023529" w:rsidRPr="008F5898" w:rsidRDefault="0067628E" w:rsidP="00EA41A3">
      <w:pPr>
        <w:pStyle w:val="Bezodstpw1"/>
        <w:ind w:left="720" w:hanging="720"/>
        <w:rPr>
          <w:rFonts w:ascii="Arial" w:hAnsi="Arial" w:cs="Arial"/>
          <w:b/>
          <w:sz w:val="24"/>
          <w:szCs w:val="24"/>
        </w:rPr>
      </w:pPr>
      <w:r>
        <w:rPr>
          <w:rFonts w:ascii="Arial" w:hAnsi="Arial" w:cs="Arial"/>
          <w:b/>
          <w:sz w:val="24"/>
          <w:szCs w:val="24"/>
        </w:rPr>
        <w:t>5.</w:t>
      </w:r>
      <w:r w:rsidR="00023529" w:rsidRPr="008F5898">
        <w:rPr>
          <w:rFonts w:ascii="Arial" w:hAnsi="Arial" w:cs="Arial"/>
          <w:b/>
          <w:sz w:val="24"/>
          <w:szCs w:val="24"/>
        </w:rPr>
        <w:tab/>
        <w:t>Warunki udziału w postępowaniu oraz opis sposobu dokonywania oceny spełniania tych warunków;</w:t>
      </w:r>
    </w:p>
    <w:p w:rsidR="00023529" w:rsidRPr="008F5898" w:rsidRDefault="0067628E" w:rsidP="00985F76">
      <w:pPr>
        <w:pStyle w:val="Default"/>
        <w:rPr>
          <w:rFonts w:ascii="Arial" w:hAnsi="Arial" w:cs="Arial"/>
        </w:rPr>
      </w:pPr>
      <w:r>
        <w:rPr>
          <w:rFonts w:ascii="Arial" w:hAnsi="Arial" w:cs="Arial"/>
        </w:rPr>
        <w:t xml:space="preserve">1) </w:t>
      </w:r>
      <w:r w:rsidR="00023529" w:rsidRPr="008F5898">
        <w:rPr>
          <w:rFonts w:ascii="Arial" w:hAnsi="Arial" w:cs="Arial"/>
        </w:rPr>
        <w:t xml:space="preserve">W przetargu mogą wziąć udział Wykonawcy, którzy: </w:t>
      </w:r>
    </w:p>
    <w:p w:rsidR="00023529" w:rsidRPr="008F5898" w:rsidRDefault="00023529" w:rsidP="00985F76">
      <w:pPr>
        <w:pStyle w:val="Default"/>
        <w:rPr>
          <w:rFonts w:ascii="Arial" w:hAnsi="Arial" w:cs="Arial"/>
        </w:rPr>
      </w:pPr>
      <w:r w:rsidRPr="008F5898">
        <w:rPr>
          <w:rFonts w:ascii="Arial" w:hAnsi="Arial" w:cs="Arial"/>
        </w:rPr>
        <w:t>-  nie podlegają wykluczeniu</w:t>
      </w:r>
      <w:r w:rsidR="008F057D">
        <w:rPr>
          <w:rFonts w:ascii="Arial" w:hAnsi="Arial" w:cs="Arial"/>
        </w:rPr>
        <w:t>,</w:t>
      </w:r>
      <w:r w:rsidRPr="008F5898">
        <w:rPr>
          <w:rFonts w:ascii="Arial" w:hAnsi="Arial" w:cs="Arial"/>
        </w:rPr>
        <w:t xml:space="preserve"> </w:t>
      </w:r>
    </w:p>
    <w:p w:rsidR="00023529" w:rsidRPr="008F5898" w:rsidRDefault="00023529" w:rsidP="00985F76">
      <w:pPr>
        <w:pStyle w:val="Tekstpodstawowy21"/>
        <w:tabs>
          <w:tab w:val="left" w:pos="357"/>
        </w:tabs>
        <w:spacing w:before="0" w:line="240" w:lineRule="auto"/>
        <w:ind w:right="28"/>
        <w:rPr>
          <w:rFonts w:ascii="Arial" w:hAnsi="Arial" w:cs="Arial"/>
          <w:b w:val="0"/>
          <w:i w:val="0"/>
          <w:sz w:val="24"/>
          <w:szCs w:val="24"/>
          <w:u w:val="none"/>
        </w:rPr>
      </w:pPr>
      <w:r w:rsidRPr="008F5898">
        <w:rPr>
          <w:rFonts w:ascii="Arial" w:hAnsi="Arial" w:cs="Arial"/>
          <w:b w:val="0"/>
          <w:i w:val="0"/>
          <w:sz w:val="24"/>
          <w:szCs w:val="24"/>
          <w:u w:val="none"/>
        </w:rPr>
        <w:t xml:space="preserve">- </w:t>
      </w:r>
      <w:r w:rsidR="008F057D">
        <w:rPr>
          <w:rFonts w:ascii="Arial" w:hAnsi="Arial" w:cs="Arial"/>
          <w:b w:val="0"/>
          <w:i w:val="0"/>
          <w:sz w:val="24"/>
          <w:szCs w:val="24"/>
          <w:u w:val="none"/>
        </w:rPr>
        <w:t xml:space="preserve"> </w:t>
      </w:r>
      <w:r w:rsidRPr="008F5898">
        <w:rPr>
          <w:rFonts w:ascii="Arial" w:hAnsi="Arial" w:cs="Arial"/>
          <w:b w:val="0"/>
          <w:i w:val="0"/>
          <w:sz w:val="24"/>
          <w:szCs w:val="24"/>
          <w:u w:val="none"/>
        </w:rPr>
        <w:t>spełniają warunki udziału w postępowaniu,</w:t>
      </w:r>
    </w:p>
    <w:p w:rsidR="00023529" w:rsidRPr="008F5898" w:rsidRDefault="0067628E" w:rsidP="00985F76">
      <w:pPr>
        <w:pStyle w:val="Default"/>
        <w:rPr>
          <w:rFonts w:ascii="Arial" w:hAnsi="Arial" w:cs="Arial"/>
        </w:rPr>
      </w:pPr>
      <w:r>
        <w:rPr>
          <w:rFonts w:ascii="Arial" w:hAnsi="Arial" w:cs="Arial"/>
        </w:rPr>
        <w:t xml:space="preserve">2) </w:t>
      </w:r>
      <w:r w:rsidR="00023529" w:rsidRPr="008F5898">
        <w:rPr>
          <w:rFonts w:ascii="Arial" w:hAnsi="Arial" w:cs="Arial"/>
        </w:rPr>
        <w:t xml:space="preserve">Warunki udziału w postępowaniu dotyczą: </w:t>
      </w:r>
    </w:p>
    <w:p w:rsidR="008F057D" w:rsidRDefault="00B85BCF" w:rsidP="008F057D">
      <w:pPr>
        <w:pStyle w:val="Default"/>
        <w:ind w:left="142" w:hanging="142"/>
        <w:rPr>
          <w:rFonts w:ascii="Arial" w:hAnsi="Arial" w:cs="Arial"/>
        </w:rPr>
      </w:pPr>
      <w:r>
        <w:rPr>
          <w:rFonts w:ascii="Arial" w:hAnsi="Arial" w:cs="Arial"/>
        </w:rPr>
        <w:t>2.1)</w:t>
      </w:r>
      <w:r w:rsidR="00023529" w:rsidRPr="008F5898">
        <w:rPr>
          <w:rFonts w:ascii="Arial" w:hAnsi="Arial" w:cs="Arial"/>
        </w:rPr>
        <w:t xml:space="preserve"> kompetencji lub uprawnień do prowadzenia określonej działalności zawodowej, o ile wynika </w:t>
      </w:r>
      <w:r w:rsidR="008F057D">
        <w:rPr>
          <w:rFonts w:ascii="Arial" w:hAnsi="Arial" w:cs="Arial"/>
        </w:rPr>
        <w:t xml:space="preserve">  </w:t>
      </w:r>
    </w:p>
    <w:p w:rsidR="00023529" w:rsidRDefault="008F057D" w:rsidP="008F057D">
      <w:pPr>
        <w:pStyle w:val="Default"/>
        <w:rPr>
          <w:rFonts w:ascii="Arial" w:hAnsi="Arial" w:cs="Arial"/>
        </w:rPr>
      </w:pPr>
      <w:r>
        <w:rPr>
          <w:rFonts w:ascii="Arial" w:hAnsi="Arial" w:cs="Arial"/>
        </w:rPr>
        <w:t xml:space="preserve">   to z odrębnych przepisów,</w:t>
      </w:r>
      <w:r w:rsidR="00023529" w:rsidRPr="008F5898">
        <w:rPr>
          <w:rFonts w:ascii="Arial" w:hAnsi="Arial" w:cs="Arial"/>
        </w:rPr>
        <w:t xml:space="preserve"> </w:t>
      </w:r>
    </w:p>
    <w:p w:rsidR="00B85BCF" w:rsidRPr="008F5898" w:rsidRDefault="00B85BCF" w:rsidP="00B85BCF">
      <w:pPr>
        <w:pStyle w:val="WW-Tekstpodstawowy2"/>
        <w:spacing w:before="0" w:line="240" w:lineRule="auto"/>
        <w:ind w:right="0"/>
        <w:rPr>
          <w:rFonts w:ascii="Arial" w:hAnsi="Arial" w:cs="Arial"/>
          <w:b w:val="0"/>
          <w:i w:val="0"/>
          <w:sz w:val="24"/>
          <w:szCs w:val="24"/>
          <w:u w:val="none"/>
        </w:rPr>
      </w:pPr>
      <w:r>
        <w:rPr>
          <w:rFonts w:ascii="Arial" w:hAnsi="Arial" w:cs="Arial"/>
          <w:b w:val="0"/>
          <w:i w:val="0"/>
          <w:sz w:val="24"/>
          <w:szCs w:val="24"/>
          <w:u w:val="none"/>
        </w:rPr>
        <w:t>P</w:t>
      </w:r>
      <w:r w:rsidRPr="008F5898">
        <w:rPr>
          <w:rFonts w:ascii="Arial" w:hAnsi="Arial" w:cs="Arial"/>
          <w:b w:val="0"/>
          <w:i w:val="0"/>
          <w:sz w:val="24"/>
          <w:szCs w:val="24"/>
          <w:u w:val="none"/>
        </w:rPr>
        <w:t>osiadają uprawnienia do wykonywania określonej działalności lub czynności, jeżeli ustawy nakładają obowiązek posiadania takich uprawnień (posiadają ważną koncesję MSWiA na prowadzenie działalności gospodarczej w zakresie ochrony osób i mienia</w:t>
      </w:r>
      <w:r>
        <w:rPr>
          <w:rFonts w:ascii="Arial" w:hAnsi="Arial" w:cs="Arial"/>
          <w:b w:val="0"/>
          <w:i w:val="0"/>
          <w:sz w:val="24"/>
          <w:szCs w:val="24"/>
          <w:u w:val="none"/>
        </w:rPr>
        <w:t>,</w:t>
      </w:r>
      <w:r w:rsidRPr="008F5898">
        <w:rPr>
          <w:rFonts w:ascii="Arial" w:hAnsi="Arial" w:cs="Arial"/>
          <w:b w:val="0"/>
          <w:i w:val="0"/>
          <w:sz w:val="24"/>
          <w:szCs w:val="24"/>
          <w:u w:val="none"/>
        </w:rPr>
        <w:t xml:space="preserve"> aktualną w okresie 01 </w:t>
      </w:r>
      <w:r>
        <w:rPr>
          <w:rFonts w:ascii="Arial" w:hAnsi="Arial" w:cs="Arial"/>
          <w:b w:val="0"/>
          <w:i w:val="0"/>
          <w:sz w:val="24"/>
          <w:szCs w:val="24"/>
          <w:u w:val="none"/>
        </w:rPr>
        <w:t>czerwiec 2020 r. – 31</w:t>
      </w:r>
      <w:r w:rsidRPr="008F5898">
        <w:rPr>
          <w:rFonts w:ascii="Arial" w:hAnsi="Arial" w:cs="Arial"/>
          <w:b w:val="0"/>
          <w:i w:val="0"/>
          <w:sz w:val="24"/>
          <w:szCs w:val="24"/>
          <w:u w:val="none"/>
        </w:rPr>
        <w:t xml:space="preserve"> </w:t>
      </w:r>
      <w:r>
        <w:rPr>
          <w:rFonts w:ascii="Arial" w:hAnsi="Arial" w:cs="Arial"/>
          <w:b w:val="0"/>
          <w:i w:val="0"/>
          <w:sz w:val="24"/>
          <w:szCs w:val="24"/>
          <w:u w:val="none"/>
        </w:rPr>
        <w:t>maja</w:t>
      </w:r>
      <w:r w:rsidRPr="008F5898">
        <w:rPr>
          <w:rFonts w:ascii="Arial" w:hAnsi="Arial" w:cs="Arial"/>
          <w:b w:val="0"/>
          <w:i w:val="0"/>
          <w:sz w:val="24"/>
          <w:szCs w:val="24"/>
          <w:u w:val="none"/>
        </w:rPr>
        <w:t xml:space="preserve"> 20</w:t>
      </w:r>
      <w:r>
        <w:rPr>
          <w:rFonts w:ascii="Arial" w:hAnsi="Arial" w:cs="Arial"/>
          <w:b w:val="0"/>
          <w:i w:val="0"/>
          <w:sz w:val="24"/>
          <w:szCs w:val="24"/>
          <w:u w:val="none"/>
        </w:rPr>
        <w:t>21</w:t>
      </w:r>
      <w:r w:rsidRPr="008F5898">
        <w:rPr>
          <w:rFonts w:ascii="Arial" w:hAnsi="Arial" w:cs="Arial"/>
          <w:b w:val="0"/>
          <w:i w:val="0"/>
          <w:sz w:val="24"/>
          <w:szCs w:val="24"/>
          <w:u w:val="none"/>
        </w:rPr>
        <w:t xml:space="preserve"> r.) w tym wymagania zgodne z  ustawą z dnia 22 sierpnia 1997 roku o ochronie osób i mienia (</w:t>
      </w:r>
      <w:r>
        <w:rPr>
          <w:rFonts w:ascii="Arial" w:hAnsi="Arial" w:cs="Arial"/>
          <w:b w:val="0"/>
          <w:i w:val="0"/>
          <w:sz w:val="24"/>
          <w:szCs w:val="24"/>
          <w:u w:val="none"/>
        </w:rPr>
        <w:t>j.t.</w:t>
      </w:r>
      <w:r w:rsidRPr="008F5898">
        <w:rPr>
          <w:rFonts w:ascii="Arial" w:hAnsi="Arial" w:cs="Arial"/>
          <w:b w:val="0"/>
          <w:i w:val="0"/>
          <w:sz w:val="24"/>
          <w:szCs w:val="24"/>
          <w:u w:val="none"/>
        </w:rPr>
        <w:t xml:space="preserve"> Dz. U.  z 201</w:t>
      </w:r>
      <w:r>
        <w:rPr>
          <w:rFonts w:ascii="Arial" w:hAnsi="Arial" w:cs="Arial"/>
          <w:b w:val="0"/>
          <w:i w:val="0"/>
          <w:sz w:val="24"/>
          <w:szCs w:val="24"/>
          <w:u w:val="none"/>
        </w:rPr>
        <w:t>8</w:t>
      </w:r>
      <w:r w:rsidRPr="008F5898">
        <w:rPr>
          <w:rFonts w:ascii="Arial" w:hAnsi="Arial" w:cs="Arial"/>
          <w:b w:val="0"/>
          <w:i w:val="0"/>
          <w:sz w:val="24"/>
          <w:szCs w:val="24"/>
          <w:u w:val="none"/>
        </w:rPr>
        <w:t xml:space="preserve"> roku, poz. </w:t>
      </w:r>
      <w:r w:rsidR="00BF7FBE">
        <w:rPr>
          <w:rFonts w:ascii="Arial" w:hAnsi="Arial" w:cs="Arial"/>
          <w:b w:val="0"/>
          <w:i w:val="0"/>
          <w:sz w:val="24"/>
          <w:szCs w:val="24"/>
          <w:u w:val="none"/>
        </w:rPr>
        <w:t>2142</w:t>
      </w:r>
      <w:r>
        <w:rPr>
          <w:rFonts w:ascii="Arial" w:hAnsi="Arial" w:cs="Arial"/>
          <w:b w:val="0"/>
          <w:i w:val="0"/>
          <w:sz w:val="24"/>
          <w:szCs w:val="24"/>
          <w:u w:val="none"/>
        </w:rPr>
        <w:t>, ze zmianami</w:t>
      </w:r>
      <w:r w:rsidRPr="008F5898">
        <w:rPr>
          <w:rFonts w:ascii="Arial" w:hAnsi="Arial" w:cs="Arial"/>
          <w:b w:val="0"/>
          <w:i w:val="0"/>
          <w:sz w:val="24"/>
          <w:szCs w:val="24"/>
          <w:u w:val="none"/>
        </w:rPr>
        <w:t>).</w:t>
      </w:r>
    </w:p>
    <w:p w:rsidR="00B85BCF" w:rsidRPr="008F5898" w:rsidRDefault="00B85BCF" w:rsidP="008F057D">
      <w:pPr>
        <w:pStyle w:val="Default"/>
        <w:rPr>
          <w:rFonts w:ascii="Arial" w:hAnsi="Arial" w:cs="Arial"/>
        </w:rPr>
      </w:pPr>
    </w:p>
    <w:p w:rsidR="00023529" w:rsidRDefault="00B85BCF" w:rsidP="00985F76">
      <w:pPr>
        <w:pStyle w:val="Default"/>
        <w:rPr>
          <w:rFonts w:ascii="Arial" w:hAnsi="Arial" w:cs="Arial"/>
        </w:rPr>
      </w:pPr>
      <w:r>
        <w:rPr>
          <w:rFonts w:ascii="Arial" w:hAnsi="Arial" w:cs="Arial"/>
        </w:rPr>
        <w:t>2.2)</w:t>
      </w:r>
      <w:r w:rsidR="00023529" w:rsidRPr="008F5898">
        <w:rPr>
          <w:rFonts w:ascii="Arial" w:hAnsi="Arial" w:cs="Arial"/>
        </w:rPr>
        <w:t xml:space="preserve">  sytua</w:t>
      </w:r>
      <w:r w:rsidR="008F057D">
        <w:rPr>
          <w:rFonts w:ascii="Arial" w:hAnsi="Arial" w:cs="Arial"/>
        </w:rPr>
        <w:t>cji ekonomicznej lub finansowej,</w:t>
      </w:r>
      <w:r w:rsidR="00023529" w:rsidRPr="008F5898">
        <w:rPr>
          <w:rFonts w:ascii="Arial" w:hAnsi="Arial" w:cs="Arial"/>
        </w:rPr>
        <w:t xml:space="preserve"> </w:t>
      </w:r>
    </w:p>
    <w:p w:rsidR="00B85BCF" w:rsidRPr="008F5898" w:rsidRDefault="00B85BCF" w:rsidP="00B85BCF">
      <w:pPr>
        <w:pStyle w:val="WW-Tekstpodstawowy2"/>
        <w:spacing w:before="0" w:line="240" w:lineRule="auto"/>
        <w:ind w:right="0"/>
        <w:rPr>
          <w:rFonts w:ascii="Arial" w:hAnsi="Arial" w:cs="Arial"/>
          <w:b w:val="0"/>
          <w:i w:val="0"/>
          <w:sz w:val="24"/>
          <w:szCs w:val="24"/>
          <w:u w:val="none"/>
          <w:lang w:eastAsia="pl-PL"/>
        </w:rPr>
      </w:pPr>
      <w:r>
        <w:rPr>
          <w:rFonts w:ascii="Arial" w:hAnsi="Arial" w:cs="Arial"/>
          <w:b w:val="0"/>
          <w:i w:val="0"/>
          <w:sz w:val="24"/>
          <w:szCs w:val="24"/>
          <w:u w:val="none"/>
        </w:rPr>
        <w:t>Z</w:t>
      </w:r>
      <w:r w:rsidRPr="008F5898">
        <w:rPr>
          <w:rFonts w:ascii="Arial" w:hAnsi="Arial" w:cs="Arial"/>
          <w:b w:val="0"/>
          <w:i w:val="0"/>
          <w:sz w:val="24"/>
          <w:szCs w:val="24"/>
          <w:u w:val="none"/>
        </w:rPr>
        <w:t>najdują się w sytuacji ekonomicznej i finansowej za</w:t>
      </w:r>
      <w:r w:rsidRPr="008F5898">
        <w:rPr>
          <w:rFonts w:ascii="Arial" w:hAnsi="Arial" w:cs="Arial"/>
          <w:b w:val="0"/>
          <w:i w:val="0"/>
          <w:sz w:val="24"/>
          <w:szCs w:val="24"/>
          <w:u w:val="none"/>
        </w:rPr>
        <w:softHyphen/>
        <w:t>pewniającej wykonanie zamówienia:</w:t>
      </w:r>
    </w:p>
    <w:p w:rsidR="00B85BCF" w:rsidRPr="008F5898" w:rsidRDefault="00B85BCF" w:rsidP="00B85BCF">
      <w:pPr>
        <w:pStyle w:val="WW-Tekstpodstawowy2"/>
        <w:tabs>
          <w:tab w:val="left" w:pos="540"/>
        </w:tabs>
        <w:spacing w:before="0" w:line="240" w:lineRule="auto"/>
        <w:ind w:right="0"/>
        <w:rPr>
          <w:rFonts w:ascii="Arial" w:hAnsi="Arial" w:cs="Arial"/>
          <w:b w:val="0"/>
          <w:i w:val="0"/>
          <w:sz w:val="24"/>
          <w:szCs w:val="24"/>
        </w:rPr>
      </w:pPr>
      <w:r>
        <w:rPr>
          <w:rFonts w:ascii="Arial" w:hAnsi="Arial" w:cs="Arial"/>
          <w:b w:val="0"/>
          <w:i w:val="0"/>
          <w:sz w:val="24"/>
          <w:szCs w:val="24"/>
          <w:u w:val="none"/>
        </w:rPr>
        <w:t xml:space="preserve">- </w:t>
      </w:r>
      <w:r w:rsidRPr="008F5898">
        <w:rPr>
          <w:rFonts w:ascii="Arial" w:hAnsi="Arial" w:cs="Arial"/>
          <w:b w:val="0"/>
          <w:i w:val="0"/>
          <w:sz w:val="24"/>
          <w:szCs w:val="24"/>
          <w:u w:val="none"/>
        </w:rPr>
        <w:t>dysponują środkami niezbędnymi do realizacji przedmiotowe</w:t>
      </w:r>
      <w:r>
        <w:rPr>
          <w:rFonts w:ascii="Arial" w:hAnsi="Arial" w:cs="Arial"/>
          <w:b w:val="0"/>
          <w:i w:val="0"/>
          <w:sz w:val="24"/>
          <w:szCs w:val="24"/>
          <w:u w:val="none"/>
        </w:rPr>
        <w:t>go zamówienia w wysokości  nie mniejszej niż 5</w:t>
      </w:r>
      <w:r w:rsidRPr="00D377DD">
        <w:rPr>
          <w:rFonts w:ascii="Arial" w:hAnsi="Arial" w:cs="Arial"/>
          <w:b w:val="0"/>
          <w:i w:val="0"/>
          <w:sz w:val="24"/>
          <w:szCs w:val="24"/>
          <w:u w:val="none"/>
        </w:rPr>
        <w:t>00.000,00 złotych;</w:t>
      </w:r>
      <w:r w:rsidRPr="008F5898">
        <w:rPr>
          <w:rFonts w:ascii="Arial" w:hAnsi="Arial" w:cs="Arial"/>
          <w:b w:val="0"/>
          <w:i w:val="0"/>
          <w:sz w:val="24"/>
          <w:szCs w:val="24"/>
          <w:u w:val="none"/>
        </w:rPr>
        <w:t xml:space="preserve"> </w:t>
      </w:r>
    </w:p>
    <w:p w:rsidR="00B85BCF" w:rsidRPr="008F5898" w:rsidRDefault="00B85BCF" w:rsidP="00B85BCF">
      <w:pPr>
        <w:pStyle w:val="WW-Tekstpodstawowy2"/>
        <w:tabs>
          <w:tab w:val="left" w:pos="540"/>
        </w:tabs>
        <w:spacing w:before="0" w:line="240" w:lineRule="auto"/>
        <w:ind w:right="0"/>
        <w:rPr>
          <w:rFonts w:ascii="Arial" w:hAnsi="Arial" w:cs="Arial"/>
          <w:b w:val="0"/>
          <w:i w:val="0"/>
          <w:sz w:val="24"/>
          <w:szCs w:val="24"/>
        </w:rPr>
      </w:pPr>
      <w:r>
        <w:rPr>
          <w:rFonts w:ascii="Arial" w:hAnsi="Arial" w:cs="Arial"/>
          <w:b w:val="0"/>
          <w:i w:val="0"/>
          <w:sz w:val="24"/>
          <w:szCs w:val="24"/>
          <w:u w:val="none"/>
        </w:rPr>
        <w:t xml:space="preserve">- </w:t>
      </w:r>
      <w:r w:rsidRPr="008F5898">
        <w:rPr>
          <w:rFonts w:ascii="Arial" w:hAnsi="Arial" w:cs="Arial"/>
          <w:b w:val="0"/>
          <w:i w:val="0"/>
          <w:sz w:val="24"/>
          <w:szCs w:val="24"/>
          <w:u w:val="none"/>
        </w:rPr>
        <w:t>są ubezpieczeni od odpowiedzialności cywilnej w zakresie prowadzonej działalności gospodarczej  z tytułu ochrony osób i mienia  do wysokości nie mniejszej niż</w:t>
      </w:r>
      <w:r w:rsidRPr="006F4BE5">
        <w:rPr>
          <w:rFonts w:ascii="Arial" w:hAnsi="Arial" w:cs="Arial"/>
          <w:b w:val="0"/>
          <w:i w:val="0"/>
          <w:sz w:val="24"/>
          <w:szCs w:val="24"/>
          <w:u w:val="none"/>
        </w:rPr>
        <w:t xml:space="preserve"> </w:t>
      </w:r>
      <w:r>
        <w:rPr>
          <w:rFonts w:ascii="Arial" w:hAnsi="Arial" w:cs="Arial"/>
          <w:b w:val="0"/>
          <w:i w:val="0"/>
          <w:sz w:val="24"/>
          <w:szCs w:val="24"/>
          <w:u w:val="none"/>
        </w:rPr>
        <w:t>1 500 000,00</w:t>
      </w:r>
      <w:r w:rsidRPr="008F5898">
        <w:rPr>
          <w:rFonts w:ascii="Arial" w:hAnsi="Arial" w:cs="Arial"/>
          <w:b w:val="0"/>
          <w:i w:val="0"/>
          <w:sz w:val="24"/>
          <w:szCs w:val="24"/>
          <w:u w:val="none"/>
        </w:rPr>
        <w:t xml:space="preserve"> złotych</w:t>
      </w:r>
      <w:r w:rsidRPr="006F4BE5">
        <w:rPr>
          <w:rFonts w:ascii="Arial" w:hAnsi="Arial" w:cs="Arial"/>
          <w:sz w:val="24"/>
          <w:szCs w:val="24"/>
          <w:u w:val="none"/>
        </w:rPr>
        <w:t xml:space="preserve"> </w:t>
      </w:r>
      <w:r w:rsidRPr="006F4BE5">
        <w:rPr>
          <w:rFonts w:ascii="Arial" w:hAnsi="Arial" w:cs="Arial"/>
          <w:i w:val="0"/>
          <w:sz w:val="24"/>
          <w:szCs w:val="24"/>
          <w:u w:val="none"/>
        </w:rPr>
        <w:t xml:space="preserve">. </w:t>
      </w:r>
    </w:p>
    <w:p w:rsidR="00B85BCF" w:rsidRDefault="00B85BCF" w:rsidP="00B85BCF">
      <w:pPr>
        <w:pStyle w:val="Bezodstpw"/>
        <w:jc w:val="both"/>
        <w:rPr>
          <w:rFonts w:ascii="Arial" w:hAnsi="Arial" w:cs="Arial"/>
          <w:sz w:val="24"/>
          <w:szCs w:val="24"/>
        </w:rPr>
      </w:pPr>
    </w:p>
    <w:p w:rsidR="00B85BCF" w:rsidRPr="008F5898" w:rsidRDefault="00B85BCF" w:rsidP="00B85BCF">
      <w:pPr>
        <w:pStyle w:val="Bezodstpw"/>
        <w:jc w:val="both"/>
        <w:rPr>
          <w:rFonts w:ascii="Arial" w:hAnsi="Arial" w:cs="Arial"/>
          <w:sz w:val="24"/>
          <w:szCs w:val="24"/>
        </w:rPr>
      </w:pPr>
    </w:p>
    <w:p w:rsidR="00B85BCF" w:rsidRDefault="00B85BCF" w:rsidP="00985F76">
      <w:pPr>
        <w:pStyle w:val="Default"/>
        <w:rPr>
          <w:rFonts w:ascii="Arial" w:hAnsi="Arial" w:cs="Arial"/>
        </w:rPr>
      </w:pPr>
    </w:p>
    <w:p w:rsidR="00B85BCF" w:rsidRPr="008F5898" w:rsidRDefault="00B85BCF" w:rsidP="00985F76">
      <w:pPr>
        <w:pStyle w:val="Default"/>
        <w:rPr>
          <w:rFonts w:ascii="Arial" w:hAnsi="Arial" w:cs="Arial"/>
        </w:rPr>
      </w:pPr>
    </w:p>
    <w:p w:rsidR="00023529" w:rsidRDefault="00B85BCF" w:rsidP="00985F76">
      <w:pPr>
        <w:pStyle w:val="Bezodstpw"/>
        <w:jc w:val="both"/>
        <w:rPr>
          <w:rFonts w:ascii="Arial" w:hAnsi="Arial" w:cs="Arial"/>
          <w:sz w:val="24"/>
          <w:szCs w:val="24"/>
        </w:rPr>
      </w:pPr>
      <w:r>
        <w:rPr>
          <w:rFonts w:ascii="Arial" w:hAnsi="Arial" w:cs="Arial"/>
          <w:sz w:val="24"/>
          <w:szCs w:val="24"/>
        </w:rPr>
        <w:lastRenderedPageBreak/>
        <w:t>2.3)</w:t>
      </w:r>
      <w:r w:rsidR="00023529" w:rsidRPr="008F5898">
        <w:rPr>
          <w:rFonts w:ascii="Arial" w:hAnsi="Arial" w:cs="Arial"/>
          <w:sz w:val="24"/>
          <w:szCs w:val="24"/>
        </w:rPr>
        <w:t xml:space="preserve"> zdolności technicznej lub zawodowej.</w:t>
      </w:r>
    </w:p>
    <w:p w:rsidR="00023529" w:rsidRPr="008F5898" w:rsidRDefault="00B85BCF" w:rsidP="00B85BCF">
      <w:pPr>
        <w:pStyle w:val="WW-Tekstpodstawowy2"/>
        <w:spacing w:before="0" w:line="240" w:lineRule="auto"/>
        <w:ind w:right="0"/>
        <w:rPr>
          <w:rFonts w:ascii="Arial" w:hAnsi="Arial" w:cs="Arial"/>
          <w:b w:val="0"/>
          <w:i w:val="0"/>
          <w:sz w:val="24"/>
          <w:szCs w:val="24"/>
          <w:u w:val="none"/>
          <w:lang w:eastAsia="pl-PL"/>
        </w:rPr>
      </w:pPr>
      <w:r>
        <w:rPr>
          <w:rFonts w:ascii="Arial" w:hAnsi="Arial" w:cs="Arial"/>
          <w:b w:val="0"/>
          <w:i w:val="0"/>
          <w:sz w:val="24"/>
          <w:szCs w:val="24"/>
          <w:u w:val="none"/>
          <w:lang w:eastAsia="pl-PL"/>
        </w:rPr>
        <w:t>P</w:t>
      </w:r>
      <w:r w:rsidR="00023529" w:rsidRPr="008F5898">
        <w:rPr>
          <w:rFonts w:ascii="Arial" w:hAnsi="Arial" w:cs="Arial"/>
          <w:b w:val="0"/>
          <w:i w:val="0"/>
          <w:sz w:val="24"/>
          <w:szCs w:val="24"/>
          <w:u w:val="none"/>
          <w:lang w:eastAsia="pl-PL"/>
        </w:rPr>
        <w:t>osiadają niezbędną wiedzę i doświadczenie oraz dy</w:t>
      </w:r>
      <w:r>
        <w:rPr>
          <w:rFonts w:ascii="Arial" w:hAnsi="Arial" w:cs="Arial"/>
          <w:b w:val="0"/>
          <w:i w:val="0"/>
          <w:sz w:val="24"/>
          <w:szCs w:val="24"/>
          <w:u w:val="none"/>
          <w:lang w:eastAsia="pl-PL"/>
        </w:rPr>
        <w:t>sponują potencjałem technicznym</w:t>
      </w:r>
      <w:r w:rsidR="003F2A46">
        <w:rPr>
          <w:rFonts w:ascii="Arial" w:hAnsi="Arial" w:cs="Arial"/>
          <w:b w:val="0"/>
          <w:i w:val="0"/>
          <w:sz w:val="24"/>
          <w:szCs w:val="24"/>
          <w:u w:val="none"/>
          <w:lang w:eastAsia="pl-PL"/>
        </w:rPr>
        <w:t xml:space="preserve"> </w:t>
      </w:r>
      <w:r w:rsidR="00023529" w:rsidRPr="008F5898">
        <w:rPr>
          <w:rFonts w:ascii="Arial" w:hAnsi="Arial" w:cs="Arial"/>
          <w:b w:val="0"/>
          <w:i w:val="0"/>
          <w:sz w:val="24"/>
          <w:szCs w:val="24"/>
          <w:u w:val="none"/>
          <w:lang w:eastAsia="pl-PL"/>
        </w:rPr>
        <w:t>i osobami zdolnymi do wykonania zamówienia lub przedstawią pisemne zobowiązanie innych podmiotów do udostępnienia potencjału technicznego i osób zdolnych do wykonania zamówienia:</w:t>
      </w:r>
    </w:p>
    <w:p w:rsidR="00DF40F4" w:rsidRDefault="00023529" w:rsidP="00CA372E">
      <w:pPr>
        <w:pStyle w:val="WW-Tekstpodstawowy2"/>
        <w:numPr>
          <w:ilvl w:val="0"/>
          <w:numId w:val="3"/>
        </w:numPr>
        <w:tabs>
          <w:tab w:val="clear" w:pos="720"/>
          <w:tab w:val="num" w:pos="180"/>
          <w:tab w:val="num" w:pos="360"/>
        </w:tabs>
        <w:spacing w:before="0" w:line="240" w:lineRule="auto"/>
        <w:ind w:left="0" w:right="0" w:firstLine="0"/>
        <w:rPr>
          <w:rFonts w:ascii="Arial" w:hAnsi="Arial" w:cs="Arial"/>
          <w:b w:val="0"/>
          <w:i w:val="0"/>
          <w:sz w:val="24"/>
          <w:szCs w:val="24"/>
          <w:u w:val="none"/>
        </w:rPr>
      </w:pPr>
      <w:r w:rsidRPr="008F5898">
        <w:rPr>
          <w:rFonts w:ascii="Arial" w:hAnsi="Arial" w:cs="Arial"/>
          <w:b w:val="0"/>
          <w:i w:val="0"/>
          <w:sz w:val="24"/>
          <w:szCs w:val="24"/>
          <w:u w:val="none"/>
        </w:rPr>
        <w:t xml:space="preserve">skierują do realizacji przedmiotu zamówienia co najmniej </w:t>
      </w:r>
      <w:r w:rsidR="003F2A46">
        <w:rPr>
          <w:rFonts w:ascii="Arial" w:hAnsi="Arial" w:cs="Arial"/>
          <w:b w:val="0"/>
          <w:i w:val="0"/>
          <w:sz w:val="24"/>
          <w:szCs w:val="24"/>
          <w:u w:val="none"/>
        </w:rPr>
        <w:t>36</w:t>
      </w:r>
      <w:r w:rsidRPr="008F5898">
        <w:rPr>
          <w:rFonts w:ascii="Arial" w:hAnsi="Arial" w:cs="Arial"/>
          <w:b w:val="0"/>
          <w:i w:val="0"/>
          <w:sz w:val="24"/>
          <w:szCs w:val="24"/>
          <w:u w:val="none"/>
        </w:rPr>
        <w:t xml:space="preserve"> osób (w tym 4 portierów). </w:t>
      </w:r>
      <w:r w:rsidR="00490690">
        <w:rPr>
          <w:rFonts w:ascii="Arial" w:hAnsi="Arial" w:cs="Arial"/>
          <w:b w:val="0"/>
          <w:i w:val="0"/>
          <w:sz w:val="24"/>
          <w:szCs w:val="24"/>
          <w:u w:val="none"/>
        </w:rPr>
        <w:t>Wszystkie osoby skierowane do realizacji zamówienia nie mogą</w:t>
      </w:r>
      <w:r w:rsidRPr="008F5898">
        <w:rPr>
          <w:rFonts w:ascii="Arial" w:hAnsi="Arial" w:cs="Arial"/>
          <w:b w:val="0"/>
          <w:i w:val="0"/>
          <w:sz w:val="24"/>
          <w:szCs w:val="24"/>
          <w:u w:val="none"/>
        </w:rPr>
        <w:t xml:space="preserve"> </w:t>
      </w:r>
      <w:r w:rsidR="00490690">
        <w:rPr>
          <w:rFonts w:ascii="Arial" w:hAnsi="Arial" w:cs="Arial"/>
          <w:b w:val="0"/>
          <w:i w:val="0"/>
          <w:sz w:val="24"/>
          <w:szCs w:val="24"/>
          <w:u w:val="none"/>
        </w:rPr>
        <w:t>być karane</w:t>
      </w:r>
      <w:r w:rsidRPr="008F5898">
        <w:rPr>
          <w:rFonts w:ascii="Arial" w:hAnsi="Arial" w:cs="Arial"/>
          <w:b w:val="0"/>
          <w:i w:val="0"/>
          <w:sz w:val="24"/>
          <w:szCs w:val="24"/>
          <w:u w:val="none"/>
        </w:rPr>
        <w:t xml:space="preserve">. </w:t>
      </w:r>
    </w:p>
    <w:p w:rsidR="00490690" w:rsidRDefault="00023529" w:rsidP="00CA372E">
      <w:pPr>
        <w:pStyle w:val="WW-Tekstpodstawowy2"/>
        <w:numPr>
          <w:ilvl w:val="0"/>
          <w:numId w:val="3"/>
        </w:numPr>
        <w:tabs>
          <w:tab w:val="clear" w:pos="720"/>
          <w:tab w:val="num" w:pos="180"/>
          <w:tab w:val="num" w:pos="360"/>
        </w:tabs>
        <w:spacing w:before="0" w:line="240" w:lineRule="auto"/>
        <w:ind w:left="0" w:right="0" w:firstLine="0"/>
        <w:rPr>
          <w:rFonts w:ascii="Arial" w:hAnsi="Arial" w:cs="Arial"/>
          <w:b w:val="0"/>
          <w:i w:val="0"/>
          <w:sz w:val="24"/>
          <w:szCs w:val="24"/>
          <w:u w:val="none"/>
        </w:rPr>
      </w:pPr>
      <w:r w:rsidRPr="008F5898">
        <w:rPr>
          <w:rFonts w:ascii="Arial" w:hAnsi="Arial" w:cs="Arial"/>
          <w:b w:val="0"/>
          <w:i w:val="0"/>
          <w:sz w:val="24"/>
          <w:szCs w:val="24"/>
          <w:u w:val="none"/>
        </w:rPr>
        <w:t xml:space="preserve">Wymagania kwalifikacyjne pracowników ochrony powinny być zgodne z </w:t>
      </w:r>
      <w:r w:rsidR="0047785D">
        <w:rPr>
          <w:rFonts w:ascii="Arial" w:hAnsi="Arial" w:cs="Arial"/>
          <w:b w:val="0"/>
          <w:i w:val="0"/>
          <w:sz w:val="24"/>
          <w:szCs w:val="24"/>
          <w:u w:val="none"/>
        </w:rPr>
        <w:t>U</w:t>
      </w:r>
      <w:r w:rsidRPr="008F5898">
        <w:rPr>
          <w:rFonts w:ascii="Arial" w:hAnsi="Arial" w:cs="Arial"/>
          <w:b w:val="0"/>
          <w:i w:val="0"/>
          <w:sz w:val="24"/>
          <w:szCs w:val="24"/>
          <w:u w:val="none"/>
        </w:rPr>
        <w:t>staw</w:t>
      </w:r>
      <w:r w:rsidR="0047785D">
        <w:rPr>
          <w:rFonts w:ascii="Arial" w:hAnsi="Arial" w:cs="Arial"/>
          <w:b w:val="0"/>
          <w:i w:val="0"/>
          <w:sz w:val="24"/>
          <w:szCs w:val="24"/>
          <w:u w:val="none"/>
        </w:rPr>
        <w:t>ą</w:t>
      </w:r>
      <w:r w:rsidRPr="008F5898">
        <w:rPr>
          <w:rFonts w:ascii="Arial" w:hAnsi="Arial" w:cs="Arial"/>
          <w:b w:val="0"/>
          <w:i w:val="0"/>
          <w:sz w:val="24"/>
          <w:szCs w:val="24"/>
          <w:u w:val="none"/>
        </w:rPr>
        <w:t xml:space="preserve"> o ochronie osób i mienia (t</w:t>
      </w:r>
      <w:r w:rsidR="0047785D">
        <w:rPr>
          <w:rFonts w:ascii="Arial" w:hAnsi="Arial" w:cs="Arial"/>
          <w:b w:val="0"/>
          <w:i w:val="0"/>
          <w:sz w:val="24"/>
          <w:szCs w:val="24"/>
          <w:u w:val="none"/>
        </w:rPr>
        <w:t>.</w:t>
      </w:r>
      <w:r w:rsidRPr="008F5898">
        <w:rPr>
          <w:rFonts w:ascii="Arial" w:hAnsi="Arial" w:cs="Arial"/>
          <w:b w:val="0"/>
          <w:i w:val="0"/>
          <w:sz w:val="24"/>
          <w:szCs w:val="24"/>
          <w:u w:val="none"/>
        </w:rPr>
        <w:t xml:space="preserve"> j</w:t>
      </w:r>
      <w:r w:rsidR="0047785D">
        <w:rPr>
          <w:rFonts w:ascii="Arial" w:hAnsi="Arial" w:cs="Arial"/>
          <w:b w:val="0"/>
          <w:i w:val="0"/>
          <w:sz w:val="24"/>
          <w:szCs w:val="24"/>
          <w:u w:val="none"/>
        </w:rPr>
        <w:t>.</w:t>
      </w:r>
      <w:r w:rsidRPr="008F5898">
        <w:rPr>
          <w:rFonts w:ascii="Arial" w:hAnsi="Arial" w:cs="Arial"/>
          <w:b w:val="0"/>
          <w:i w:val="0"/>
          <w:sz w:val="24"/>
          <w:szCs w:val="24"/>
          <w:u w:val="none"/>
        </w:rPr>
        <w:t xml:space="preserve"> Dz. U.  z </w:t>
      </w:r>
      <w:r w:rsidR="00515EC7" w:rsidRPr="008F5898">
        <w:rPr>
          <w:rFonts w:ascii="Arial" w:hAnsi="Arial" w:cs="Arial"/>
          <w:b w:val="0"/>
          <w:i w:val="0"/>
          <w:sz w:val="24"/>
          <w:szCs w:val="24"/>
          <w:u w:val="none"/>
        </w:rPr>
        <w:t>201</w:t>
      </w:r>
      <w:r w:rsidR="0047785D">
        <w:rPr>
          <w:rFonts w:ascii="Arial" w:hAnsi="Arial" w:cs="Arial"/>
          <w:b w:val="0"/>
          <w:i w:val="0"/>
          <w:sz w:val="24"/>
          <w:szCs w:val="24"/>
          <w:u w:val="none"/>
        </w:rPr>
        <w:t>8</w:t>
      </w:r>
      <w:r w:rsidR="00515EC7" w:rsidRPr="008F5898">
        <w:rPr>
          <w:rFonts w:ascii="Arial" w:hAnsi="Arial" w:cs="Arial"/>
          <w:b w:val="0"/>
          <w:i w:val="0"/>
          <w:sz w:val="24"/>
          <w:szCs w:val="24"/>
          <w:u w:val="none"/>
        </w:rPr>
        <w:t xml:space="preserve"> roku, poz. </w:t>
      </w:r>
      <w:r w:rsidR="00BF7FBE">
        <w:rPr>
          <w:rFonts w:ascii="Arial" w:hAnsi="Arial" w:cs="Arial"/>
          <w:b w:val="0"/>
          <w:i w:val="0"/>
          <w:sz w:val="24"/>
          <w:szCs w:val="24"/>
          <w:u w:val="none"/>
        </w:rPr>
        <w:t>2142</w:t>
      </w:r>
      <w:r w:rsidR="008F0F21">
        <w:rPr>
          <w:rFonts w:ascii="Arial" w:hAnsi="Arial" w:cs="Arial"/>
          <w:b w:val="0"/>
          <w:i w:val="0"/>
          <w:sz w:val="24"/>
          <w:szCs w:val="24"/>
          <w:u w:val="none"/>
        </w:rPr>
        <w:t xml:space="preserve"> </w:t>
      </w:r>
      <w:r w:rsidR="0047785D">
        <w:rPr>
          <w:rFonts w:ascii="Arial" w:hAnsi="Arial" w:cs="Arial"/>
          <w:b w:val="0"/>
          <w:i w:val="0"/>
          <w:sz w:val="24"/>
          <w:szCs w:val="24"/>
          <w:u w:val="none"/>
        </w:rPr>
        <w:t>z</w:t>
      </w:r>
      <w:r w:rsidR="00490690">
        <w:rPr>
          <w:rFonts w:ascii="Arial" w:hAnsi="Arial" w:cs="Arial"/>
          <w:b w:val="0"/>
          <w:i w:val="0"/>
          <w:sz w:val="24"/>
          <w:szCs w:val="24"/>
          <w:u w:val="none"/>
        </w:rPr>
        <w:t>e zmianami):</w:t>
      </w:r>
    </w:p>
    <w:p w:rsidR="00DF40F4" w:rsidRDefault="00490690" w:rsidP="00CA372E">
      <w:pPr>
        <w:pStyle w:val="WW-Tekstpodstawowy2"/>
        <w:tabs>
          <w:tab w:val="num" w:pos="180"/>
          <w:tab w:val="num" w:pos="720"/>
        </w:tabs>
        <w:spacing w:before="0" w:line="240" w:lineRule="auto"/>
        <w:ind w:right="0"/>
        <w:rPr>
          <w:rFonts w:ascii="Arial" w:hAnsi="Arial" w:cs="Arial"/>
          <w:b w:val="0"/>
          <w:i w:val="0"/>
          <w:sz w:val="24"/>
          <w:szCs w:val="24"/>
          <w:u w:val="none"/>
        </w:rPr>
      </w:pPr>
      <w:r>
        <w:rPr>
          <w:rFonts w:ascii="Arial" w:hAnsi="Arial" w:cs="Arial"/>
          <w:b w:val="0"/>
          <w:i w:val="0"/>
          <w:sz w:val="24"/>
          <w:szCs w:val="24"/>
          <w:u w:val="none"/>
        </w:rPr>
        <w:t>- muszą</w:t>
      </w:r>
      <w:r w:rsidR="00023529" w:rsidRPr="008F5898">
        <w:rPr>
          <w:rFonts w:ascii="Arial" w:hAnsi="Arial" w:cs="Arial"/>
          <w:b w:val="0"/>
          <w:i w:val="0"/>
          <w:sz w:val="24"/>
          <w:szCs w:val="24"/>
          <w:u w:val="none"/>
        </w:rPr>
        <w:t xml:space="preserve"> </w:t>
      </w:r>
      <w:r w:rsidRPr="008F5898">
        <w:rPr>
          <w:rFonts w:ascii="Arial" w:hAnsi="Arial" w:cs="Arial"/>
          <w:b w:val="0"/>
          <w:i w:val="0"/>
          <w:sz w:val="24"/>
          <w:szCs w:val="24"/>
          <w:u w:val="none"/>
        </w:rPr>
        <w:t>posiadać zaświadczenie z KWP o wpisie na listę kwalifikowanych pracowników ochrony,</w:t>
      </w:r>
    </w:p>
    <w:p w:rsidR="00490690" w:rsidRDefault="00DF40F4" w:rsidP="00CA372E">
      <w:pPr>
        <w:pStyle w:val="WW-Tekstpodstawowy2"/>
        <w:tabs>
          <w:tab w:val="num" w:pos="180"/>
          <w:tab w:val="num" w:pos="720"/>
        </w:tabs>
        <w:spacing w:before="0" w:line="240" w:lineRule="auto"/>
        <w:ind w:right="0"/>
        <w:rPr>
          <w:rFonts w:ascii="Arial" w:hAnsi="Arial" w:cs="Arial"/>
          <w:b w:val="0"/>
          <w:i w:val="0"/>
          <w:sz w:val="24"/>
          <w:szCs w:val="24"/>
          <w:u w:val="none"/>
        </w:rPr>
      </w:pPr>
      <w:r>
        <w:rPr>
          <w:rFonts w:ascii="Arial" w:hAnsi="Arial" w:cs="Arial"/>
          <w:b w:val="0"/>
          <w:i w:val="0"/>
          <w:sz w:val="24"/>
          <w:szCs w:val="24"/>
          <w:u w:val="none"/>
        </w:rPr>
        <w:t xml:space="preserve">- </w:t>
      </w:r>
      <w:r w:rsidR="00490690" w:rsidRPr="008F5898">
        <w:rPr>
          <w:rFonts w:ascii="Arial" w:hAnsi="Arial" w:cs="Arial"/>
          <w:b w:val="0"/>
          <w:i w:val="0"/>
          <w:sz w:val="24"/>
          <w:szCs w:val="24"/>
          <w:u w:val="none"/>
        </w:rPr>
        <w:t xml:space="preserve"> </w:t>
      </w:r>
      <w:r>
        <w:rPr>
          <w:rFonts w:ascii="Arial" w:hAnsi="Arial" w:cs="Arial"/>
          <w:b w:val="0"/>
          <w:i w:val="0"/>
          <w:sz w:val="24"/>
          <w:szCs w:val="24"/>
          <w:u w:val="none"/>
        </w:rPr>
        <w:t>muszą posiadać pozwolenie</w:t>
      </w:r>
      <w:r w:rsidRPr="00DF40F4">
        <w:rPr>
          <w:rFonts w:ascii="Arial" w:hAnsi="Arial" w:cs="Arial"/>
          <w:b w:val="0"/>
          <w:i w:val="0"/>
          <w:sz w:val="24"/>
          <w:szCs w:val="24"/>
          <w:u w:val="none"/>
        </w:rPr>
        <w:t xml:space="preserve"> do posiadania broni wydana przez właściwego komendanta wojewódzkiego Policji</w:t>
      </w:r>
    </w:p>
    <w:p w:rsidR="00023529" w:rsidRPr="008F5898" w:rsidRDefault="00490690" w:rsidP="00CA372E">
      <w:pPr>
        <w:pStyle w:val="WW-Tekstpodstawowy2"/>
        <w:tabs>
          <w:tab w:val="num" w:pos="180"/>
          <w:tab w:val="num" w:pos="720"/>
        </w:tabs>
        <w:spacing w:before="0" w:line="240" w:lineRule="auto"/>
        <w:ind w:right="0"/>
        <w:rPr>
          <w:rFonts w:ascii="Arial" w:hAnsi="Arial" w:cs="Arial"/>
          <w:b w:val="0"/>
          <w:i w:val="0"/>
          <w:sz w:val="24"/>
          <w:szCs w:val="24"/>
          <w:u w:val="none"/>
        </w:rPr>
      </w:pPr>
      <w:r>
        <w:rPr>
          <w:rFonts w:ascii="Arial" w:hAnsi="Arial" w:cs="Arial"/>
          <w:b w:val="0"/>
          <w:i w:val="0"/>
          <w:sz w:val="24"/>
          <w:szCs w:val="24"/>
          <w:u w:val="none"/>
        </w:rPr>
        <w:t xml:space="preserve">- być </w:t>
      </w:r>
      <w:r w:rsidR="00D547F0">
        <w:rPr>
          <w:rFonts w:ascii="Arial" w:hAnsi="Arial" w:cs="Arial"/>
          <w:b w:val="0"/>
          <w:i w:val="0"/>
          <w:sz w:val="24"/>
          <w:szCs w:val="24"/>
          <w:u w:val="none"/>
        </w:rPr>
        <w:t>wyposażeni w broń (</w:t>
      </w:r>
      <w:r w:rsidR="00023529" w:rsidRPr="008F5898">
        <w:rPr>
          <w:rFonts w:ascii="Arial" w:hAnsi="Arial" w:cs="Arial"/>
          <w:b w:val="0"/>
          <w:i w:val="0"/>
          <w:sz w:val="24"/>
          <w:szCs w:val="24"/>
          <w:u w:val="none"/>
        </w:rPr>
        <w:t xml:space="preserve">urządzenia do obezwładniania za pomocą energii elektrycznej </w:t>
      </w:r>
      <w:r>
        <w:rPr>
          <w:rFonts w:ascii="Arial" w:hAnsi="Arial" w:cs="Arial"/>
          <w:b w:val="0"/>
          <w:i w:val="0"/>
          <w:sz w:val="24"/>
          <w:szCs w:val="24"/>
          <w:u w:val="none"/>
        </w:rPr>
        <w:t xml:space="preserve">  </w:t>
      </w:r>
      <w:r w:rsidR="00021672">
        <w:rPr>
          <w:rFonts w:ascii="Arial" w:hAnsi="Arial" w:cs="Arial"/>
          <w:b w:val="0"/>
          <w:i w:val="0"/>
          <w:sz w:val="24"/>
          <w:szCs w:val="24"/>
          <w:u w:val="none"/>
        </w:rPr>
        <w:t xml:space="preserve">               </w:t>
      </w:r>
      <w:r>
        <w:rPr>
          <w:rFonts w:ascii="Arial" w:hAnsi="Arial" w:cs="Arial"/>
          <w:b w:val="0"/>
          <w:i w:val="0"/>
          <w:sz w:val="24"/>
          <w:szCs w:val="24"/>
          <w:u w:val="none"/>
        </w:rPr>
        <w:t xml:space="preserve"> </w:t>
      </w:r>
      <w:r w:rsidR="00023529" w:rsidRPr="008F5898">
        <w:rPr>
          <w:rFonts w:ascii="Arial" w:hAnsi="Arial" w:cs="Arial"/>
          <w:b w:val="0"/>
          <w:i w:val="0"/>
          <w:sz w:val="24"/>
          <w:szCs w:val="24"/>
          <w:u w:val="none"/>
        </w:rPr>
        <w:t>o średniej wartości prądu powyżej 10mA</w:t>
      </w:r>
      <w:r w:rsidR="00D547F0">
        <w:rPr>
          <w:rFonts w:ascii="Arial" w:hAnsi="Arial" w:cs="Arial"/>
          <w:b w:val="0"/>
          <w:i w:val="0"/>
          <w:sz w:val="24"/>
          <w:szCs w:val="24"/>
          <w:u w:val="none"/>
        </w:rPr>
        <w:t>)</w:t>
      </w:r>
      <w:r w:rsidR="00023529" w:rsidRPr="008F5898">
        <w:rPr>
          <w:rFonts w:ascii="Arial" w:hAnsi="Arial" w:cs="Arial"/>
          <w:b w:val="0"/>
          <w:i w:val="0"/>
          <w:sz w:val="24"/>
          <w:szCs w:val="24"/>
          <w:u w:val="none"/>
        </w:rPr>
        <w:t xml:space="preserve"> oraz w środki przymusu bezpośredniego;</w:t>
      </w:r>
    </w:p>
    <w:p w:rsidR="00023529" w:rsidRPr="008F5898" w:rsidRDefault="00023529" w:rsidP="00CA372E">
      <w:pPr>
        <w:pStyle w:val="WW-Tekstpodstawowy2"/>
        <w:numPr>
          <w:ilvl w:val="0"/>
          <w:numId w:val="3"/>
        </w:numPr>
        <w:tabs>
          <w:tab w:val="clear" w:pos="720"/>
          <w:tab w:val="num" w:pos="180"/>
          <w:tab w:val="num" w:pos="360"/>
          <w:tab w:val="num" w:pos="900"/>
        </w:tabs>
        <w:spacing w:before="0" w:line="240" w:lineRule="auto"/>
        <w:ind w:left="0" w:right="0" w:firstLine="0"/>
        <w:rPr>
          <w:rFonts w:ascii="Arial" w:hAnsi="Arial" w:cs="Arial"/>
          <w:b w:val="0"/>
          <w:i w:val="0"/>
          <w:sz w:val="24"/>
          <w:szCs w:val="24"/>
          <w:u w:val="none"/>
          <w:lang w:eastAsia="pl-PL"/>
        </w:rPr>
      </w:pPr>
      <w:r w:rsidRPr="008F5898">
        <w:rPr>
          <w:rFonts w:ascii="Arial" w:hAnsi="Arial" w:cs="Arial"/>
          <w:b w:val="0"/>
          <w:i w:val="0"/>
          <w:sz w:val="24"/>
          <w:szCs w:val="24"/>
          <w:u w:val="none"/>
        </w:rPr>
        <w:t xml:space="preserve">posiadają odpowiednie doświadczenie  i przygotowanie zawodowe w </w:t>
      </w:r>
      <w:r w:rsidR="0047785D">
        <w:rPr>
          <w:rFonts w:ascii="Arial" w:hAnsi="Arial" w:cs="Arial"/>
          <w:b w:val="0"/>
          <w:i w:val="0"/>
          <w:sz w:val="24"/>
          <w:szCs w:val="24"/>
          <w:u w:val="none"/>
        </w:rPr>
        <w:t xml:space="preserve">świadczeniu usług </w:t>
      </w:r>
      <w:r w:rsidRPr="008F5898">
        <w:rPr>
          <w:rFonts w:ascii="Arial" w:hAnsi="Arial" w:cs="Arial"/>
          <w:b w:val="0"/>
          <w:i w:val="0"/>
          <w:sz w:val="24"/>
          <w:szCs w:val="24"/>
          <w:u w:val="none"/>
        </w:rPr>
        <w:t>ochron</w:t>
      </w:r>
      <w:r w:rsidR="0047785D">
        <w:rPr>
          <w:rFonts w:ascii="Arial" w:hAnsi="Arial" w:cs="Arial"/>
          <w:b w:val="0"/>
          <w:i w:val="0"/>
          <w:sz w:val="24"/>
          <w:szCs w:val="24"/>
          <w:u w:val="none"/>
        </w:rPr>
        <w:t>y</w:t>
      </w:r>
      <w:r w:rsidRPr="008F5898">
        <w:rPr>
          <w:rFonts w:ascii="Arial" w:hAnsi="Arial" w:cs="Arial"/>
          <w:b w:val="0"/>
          <w:i w:val="0"/>
          <w:sz w:val="24"/>
          <w:szCs w:val="24"/>
          <w:u w:val="none"/>
        </w:rPr>
        <w:t xml:space="preserve">  </w:t>
      </w:r>
      <w:r w:rsidR="0047785D">
        <w:rPr>
          <w:rFonts w:ascii="Arial" w:hAnsi="Arial" w:cs="Arial"/>
          <w:b w:val="0"/>
          <w:i w:val="0"/>
          <w:sz w:val="24"/>
          <w:szCs w:val="24"/>
          <w:u w:val="none"/>
        </w:rPr>
        <w:t>w</w:t>
      </w:r>
      <w:r w:rsidRPr="008F5898">
        <w:rPr>
          <w:rFonts w:ascii="Arial" w:hAnsi="Arial" w:cs="Arial"/>
          <w:b w:val="0"/>
          <w:i w:val="0"/>
          <w:sz w:val="24"/>
          <w:szCs w:val="24"/>
          <w:u w:val="none"/>
        </w:rPr>
        <w:t xml:space="preserve">  obiektach Resortu Sprawiedliwości  i Prokuratur, budynkach administracji rządowej, samorządowej, Resortu Ministerstwa Obrony Narodowej, ABW i CBA , w tym  wykona</w:t>
      </w:r>
      <w:r w:rsidR="00515EC7">
        <w:rPr>
          <w:rFonts w:ascii="Arial" w:hAnsi="Arial" w:cs="Arial"/>
          <w:b w:val="0"/>
          <w:i w:val="0"/>
          <w:sz w:val="24"/>
          <w:szCs w:val="24"/>
          <w:u w:val="none"/>
        </w:rPr>
        <w:t>li</w:t>
      </w:r>
      <w:r w:rsidRPr="008F5898">
        <w:rPr>
          <w:rFonts w:ascii="Arial" w:hAnsi="Arial" w:cs="Arial"/>
          <w:b w:val="0"/>
          <w:i w:val="0"/>
          <w:sz w:val="24"/>
          <w:szCs w:val="24"/>
          <w:u w:val="none"/>
        </w:rPr>
        <w:t xml:space="preserve"> , a w przypadku świadczeń okresowych lub ciągłych również wykonuj</w:t>
      </w:r>
      <w:r w:rsidR="00515EC7">
        <w:rPr>
          <w:rFonts w:ascii="Arial" w:hAnsi="Arial" w:cs="Arial"/>
          <w:b w:val="0"/>
          <w:i w:val="0"/>
          <w:sz w:val="24"/>
          <w:szCs w:val="24"/>
          <w:u w:val="none"/>
        </w:rPr>
        <w:t>ą</w:t>
      </w:r>
      <w:r w:rsidRPr="008F5898">
        <w:rPr>
          <w:rFonts w:ascii="Arial" w:hAnsi="Arial" w:cs="Arial"/>
          <w:b w:val="0"/>
          <w:i w:val="0"/>
          <w:sz w:val="24"/>
          <w:szCs w:val="24"/>
          <w:u w:val="none"/>
        </w:rPr>
        <w:t>,  w okresie ostatnich trzech lat przed dniem wszczęcia  postępowania  o udzielenie zamówienia, a jeżeli okres prowadzenia działalności jest krótszy -  w tym okresie</w:t>
      </w:r>
      <w:r w:rsidR="00515EC7">
        <w:rPr>
          <w:rFonts w:ascii="Arial" w:hAnsi="Arial" w:cs="Arial"/>
          <w:b w:val="0"/>
          <w:i w:val="0"/>
          <w:sz w:val="24"/>
          <w:szCs w:val="24"/>
          <w:u w:val="none"/>
        </w:rPr>
        <w:t>,</w:t>
      </w:r>
      <w:r w:rsidRPr="008F5898">
        <w:rPr>
          <w:rFonts w:ascii="Arial" w:hAnsi="Arial" w:cs="Arial"/>
          <w:b w:val="0"/>
          <w:i w:val="0"/>
          <w:sz w:val="24"/>
          <w:szCs w:val="24"/>
          <w:u w:val="none"/>
        </w:rPr>
        <w:t xml:space="preserve"> co najmniej jedną usługę  odpowiadającą swoim rodzajem </w:t>
      </w:r>
      <w:r w:rsidR="006F4BE5">
        <w:rPr>
          <w:rFonts w:ascii="Arial" w:hAnsi="Arial" w:cs="Arial"/>
          <w:b w:val="0"/>
          <w:i w:val="0"/>
          <w:sz w:val="24"/>
          <w:szCs w:val="24"/>
          <w:u w:val="none"/>
        </w:rPr>
        <w:t xml:space="preserve">i wartością, </w:t>
      </w:r>
      <w:r w:rsidRPr="008F5898">
        <w:rPr>
          <w:rFonts w:ascii="Arial" w:hAnsi="Arial" w:cs="Arial"/>
          <w:b w:val="0"/>
          <w:i w:val="0"/>
          <w:sz w:val="24"/>
          <w:szCs w:val="24"/>
          <w:u w:val="none"/>
        </w:rPr>
        <w:t>usłudze stanowiącej przedmiot zamówienia, oraz załącz</w:t>
      </w:r>
      <w:r w:rsidR="00515EC7">
        <w:rPr>
          <w:rFonts w:ascii="Arial" w:hAnsi="Arial" w:cs="Arial"/>
          <w:b w:val="0"/>
          <w:i w:val="0"/>
          <w:sz w:val="24"/>
          <w:szCs w:val="24"/>
          <w:u w:val="none"/>
        </w:rPr>
        <w:t>ą</w:t>
      </w:r>
      <w:r w:rsidRPr="008F5898">
        <w:rPr>
          <w:rFonts w:ascii="Arial" w:hAnsi="Arial" w:cs="Arial"/>
          <w:b w:val="0"/>
          <w:i w:val="0"/>
          <w:sz w:val="24"/>
          <w:szCs w:val="24"/>
          <w:u w:val="none"/>
        </w:rPr>
        <w:t xml:space="preserve"> dokument</w:t>
      </w:r>
      <w:r w:rsidR="00515EC7">
        <w:rPr>
          <w:rFonts w:ascii="Arial" w:hAnsi="Arial" w:cs="Arial"/>
          <w:b w:val="0"/>
          <w:i w:val="0"/>
          <w:sz w:val="24"/>
          <w:szCs w:val="24"/>
          <w:u w:val="none"/>
        </w:rPr>
        <w:t>y</w:t>
      </w:r>
      <w:r w:rsidRPr="008F5898">
        <w:rPr>
          <w:rFonts w:ascii="Arial" w:hAnsi="Arial" w:cs="Arial"/>
          <w:b w:val="0"/>
          <w:i w:val="0"/>
          <w:sz w:val="24"/>
          <w:szCs w:val="24"/>
          <w:u w:val="none"/>
        </w:rPr>
        <w:t xml:space="preserve"> potwierdzając</w:t>
      </w:r>
      <w:r w:rsidR="00515EC7">
        <w:rPr>
          <w:rFonts w:ascii="Arial" w:hAnsi="Arial" w:cs="Arial"/>
          <w:b w:val="0"/>
          <w:i w:val="0"/>
          <w:sz w:val="24"/>
          <w:szCs w:val="24"/>
          <w:u w:val="none"/>
        </w:rPr>
        <w:t>e</w:t>
      </w:r>
      <w:r w:rsidRPr="008F5898">
        <w:rPr>
          <w:rFonts w:ascii="Arial" w:hAnsi="Arial" w:cs="Arial"/>
          <w:b w:val="0"/>
          <w:i w:val="0"/>
          <w:sz w:val="24"/>
          <w:szCs w:val="24"/>
          <w:u w:val="none"/>
        </w:rPr>
        <w:t>, że usługi te zostały wykonane należycie (np. referencje, opinie, protokoły bezusterkowego wykonania usługi, itp.)</w:t>
      </w:r>
    </w:p>
    <w:p w:rsidR="00023529" w:rsidRPr="008F5898" w:rsidRDefault="00023529" w:rsidP="00CA372E">
      <w:pPr>
        <w:pStyle w:val="WW-Tekstpodstawowy2"/>
        <w:numPr>
          <w:ilvl w:val="0"/>
          <w:numId w:val="3"/>
        </w:numPr>
        <w:tabs>
          <w:tab w:val="clear" w:pos="720"/>
          <w:tab w:val="num" w:pos="180"/>
          <w:tab w:val="num" w:pos="360"/>
          <w:tab w:val="num" w:pos="900"/>
        </w:tabs>
        <w:spacing w:before="0" w:line="240" w:lineRule="auto"/>
        <w:ind w:left="0" w:right="0" w:firstLine="0"/>
        <w:rPr>
          <w:rFonts w:ascii="Arial" w:hAnsi="Arial" w:cs="Arial"/>
          <w:b w:val="0"/>
          <w:i w:val="0"/>
          <w:sz w:val="24"/>
          <w:szCs w:val="24"/>
          <w:u w:val="none"/>
          <w:lang w:eastAsia="pl-PL"/>
        </w:rPr>
      </w:pPr>
      <w:r w:rsidRPr="008F5898">
        <w:rPr>
          <w:rFonts w:ascii="Arial" w:hAnsi="Arial" w:cs="Arial"/>
          <w:b w:val="0"/>
          <w:i w:val="0"/>
          <w:sz w:val="24"/>
          <w:szCs w:val="24"/>
          <w:u w:val="none"/>
        </w:rPr>
        <w:t>dysponują lub będą dysponować odpowiednim sprzętem i urządzeniami umożliwiającymi realizację zamówienia, w tym wykrywacze metalu (minimum jedna sztuka na obiekt), odpowiednie pojazdy, środki komunikacji i środki  przymusu bezpośredniego</w:t>
      </w:r>
    </w:p>
    <w:p w:rsidR="00023529" w:rsidRPr="008F5898" w:rsidRDefault="00023529" w:rsidP="004B15E5">
      <w:pPr>
        <w:tabs>
          <w:tab w:val="num" w:pos="360"/>
          <w:tab w:val="left" w:pos="900"/>
          <w:tab w:val="left" w:pos="1440"/>
        </w:tabs>
        <w:ind w:left="900" w:hanging="720"/>
        <w:jc w:val="both"/>
        <w:rPr>
          <w:rFonts w:ascii="Arial" w:hAnsi="Arial" w:cs="Arial"/>
          <w:b/>
          <w:i/>
        </w:rPr>
      </w:pPr>
    </w:p>
    <w:p w:rsidR="00023529" w:rsidRPr="008F5898" w:rsidRDefault="00253A0E" w:rsidP="004B15E5">
      <w:pPr>
        <w:pStyle w:val="Bezodstpw1"/>
        <w:ind w:left="567" w:hanging="567"/>
        <w:jc w:val="both"/>
        <w:rPr>
          <w:rFonts w:ascii="Arial" w:hAnsi="Arial" w:cs="Arial"/>
          <w:b/>
          <w:sz w:val="24"/>
          <w:szCs w:val="24"/>
        </w:rPr>
      </w:pPr>
      <w:r>
        <w:rPr>
          <w:rFonts w:ascii="Arial" w:hAnsi="Arial" w:cs="Arial"/>
          <w:b/>
          <w:sz w:val="24"/>
          <w:szCs w:val="24"/>
        </w:rPr>
        <w:t>6.</w:t>
      </w:r>
      <w:r w:rsidR="00023529" w:rsidRPr="008F5898">
        <w:rPr>
          <w:rFonts w:ascii="Arial" w:hAnsi="Arial" w:cs="Arial"/>
          <w:b/>
          <w:sz w:val="24"/>
          <w:szCs w:val="24"/>
        </w:rPr>
        <w:tab/>
        <w:t>Wykaz oświadczeń lub d</w:t>
      </w:r>
      <w:r w:rsidR="006F4BE5">
        <w:rPr>
          <w:rFonts w:ascii="Arial" w:hAnsi="Arial" w:cs="Arial"/>
          <w:b/>
          <w:sz w:val="24"/>
          <w:szCs w:val="24"/>
        </w:rPr>
        <w:t>okumentów, jakie ma dostarczyć W</w:t>
      </w:r>
      <w:r w:rsidR="00023529" w:rsidRPr="008F5898">
        <w:rPr>
          <w:rFonts w:ascii="Arial" w:hAnsi="Arial" w:cs="Arial"/>
          <w:b/>
          <w:sz w:val="24"/>
          <w:szCs w:val="24"/>
        </w:rPr>
        <w:t xml:space="preserve">ykonawca  </w:t>
      </w:r>
      <w:r w:rsidR="00023529" w:rsidRPr="00253A0E">
        <w:rPr>
          <w:rFonts w:ascii="Arial" w:hAnsi="Arial" w:cs="Arial"/>
          <w:b/>
          <w:sz w:val="24"/>
          <w:szCs w:val="24"/>
        </w:rPr>
        <w:t>na wezwanie</w:t>
      </w:r>
      <w:r w:rsidR="00023529" w:rsidRPr="008F5898">
        <w:rPr>
          <w:rFonts w:ascii="Arial" w:hAnsi="Arial" w:cs="Arial"/>
          <w:b/>
          <w:sz w:val="24"/>
          <w:szCs w:val="24"/>
          <w:u w:val="single"/>
        </w:rPr>
        <w:t xml:space="preserve"> </w:t>
      </w:r>
      <w:r w:rsidR="00023529" w:rsidRPr="00253A0E">
        <w:rPr>
          <w:rFonts w:ascii="Arial" w:hAnsi="Arial" w:cs="Arial"/>
          <w:b/>
          <w:sz w:val="24"/>
          <w:szCs w:val="24"/>
        </w:rPr>
        <w:t xml:space="preserve">Zamawiającego </w:t>
      </w:r>
      <w:r w:rsidR="00023529" w:rsidRPr="008F5898">
        <w:rPr>
          <w:rFonts w:ascii="Arial" w:hAnsi="Arial" w:cs="Arial"/>
          <w:b/>
          <w:sz w:val="24"/>
          <w:szCs w:val="24"/>
        </w:rPr>
        <w:t xml:space="preserve"> w celu potwierdzenia spełniania </w:t>
      </w:r>
      <w:r>
        <w:rPr>
          <w:rFonts w:ascii="Arial" w:hAnsi="Arial" w:cs="Arial"/>
          <w:b/>
          <w:sz w:val="24"/>
          <w:szCs w:val="24"/>
        </w:rPr>
        <w:t>warunków udziału</w:t>
      </w:r>
      <w:r w:rsidR="009F62D1">
        <w:rPr>
          <w:rFonts w:ascii="Arial" w:hAnsi="Arial" w:cs="Arial"/>
          <w:b/>
          <w:sz w:val="24"/>
          <w:szCs w:val="24"/>
        </w:rPr>
        <w:t xml:space="preserve">  </w:t>
      </w:r>
      <w:r w:rsidR="00515EC7">
        <w:rPr>
          <w:rFonts w:ascii="Arial" w:hAnsi="Arial" w:cs="Arial"/>
          <w:b/>
          <w:sz w:val="24"/>
          <w:szCs w:val="24"/>
        </w:rPr>
        <w:t>w postępowaniu:</w:t>
      </w:r>
    </w:p>
    <w:p w:rsidR="00023529" w:rsidRPr="00253A0E" w:rsidRDefault="00253A0E" w:rsidP="004B15E5">
      <w:pPr>
        <w:pStyle w:val="Bezodstpw1"/>
        <w:ind w:left="720" w:hanging="720"/>
        <w:jc w:val="both"/>
        <w:rPr>
          <w:rFonts w:ascii="Arial" w:hAnsi="Arial" w:cs="Arial"/>
          <w:sz w:val="24"/>
          <w:szCs w:val="24"/>
        </w:rPr>
      </w:pPr>
      <w:r w:rsidRPr="00253A0E">
        <w:rPr>
          <w:rFonts w:ascii="Arial" w:hAnsi="Arial" w:cs="Arial"/>
          <w:sz w:val="24"/>
          <w:szCs w:val="24"/>
        </w:rPr>
        <w:t>1.</w:t>
      </w:r>
    </w:p>
    <w:p w:rsidR="00023529" w:rsidRPr="008F5898" w:rsidRDefault="00023529" w:rsidP="004B15E5">
      <w:pPr>
        <w:pStyle w:val="Bezodstpw1"/>
        <w:ind w:left="284" w:hanging="284"/>
        <w:jc w:val="both"/>
        <w:rPr>
          <w:rFonts w:ascii="Arial" w:hAnsi="Arial" w:cs="Arial"/>
          <w:sz w:val="24"/>
          <w:szCs w:val="24"/>
        </w:rPr>
      </w:pPr>
      <w:r w:rsidRPr="008F5898">
        <w:rPr>
          <w:rFonts w:ascii="Arial" w:hAnsi="Arial" w:cs="Arial"/>
          <w:sz w:val="24"/>
          <w:szCs w:val="24"/>
        </w:rPr>
        <w:t>a) Wykonawca przedstawi kopię koncesji Ministra Spraw Wewnętrznych i Administracji na wykonywanie usług ochrony osób i mienia.</w:t>
      </w:r>
    </w:p>
    <w:p w:rsidR="00023529" w:rsidRPr="008F5898" w:rsidRDefault="00023529" w:rsidP="004B15E5">
      <w:pPr>
        <w:ind w:left="360" w:hanging="360"/>
        <w:jc w:val="both"/>
        <w:rPr>
          <w:rFonts w:ascii="Arial" w:hAnsi="Arial" w:cs="Arial"/>
          <w:bCs/>
          <w:iCs/>
        </w:rPr>
      </w:pPr>
      <w:r w:rsidRPr="008F5898">
        <w:rPr>
          <w:rFonts w:ascii="Arial" w:hAnsi="Arial" w:cs="Arial"/>
          <w:bCs/>
        </w:rPr>
        <w:t xml:space="preserve">b) Wykonawca zobowiązany jest wykazać się doświadczeniem w wykonaniu (zakończeniu) </w:t>
      </w:r>
      <w:r w:rsidR="00D377DD">
        <w:rPr>
          <w:rFonts w:ascii="Arial" w:hAnsi="Arial" w:cs="Arial"/>
          <w:bCs/>
        </w:rPr>
        <w:t xml:space="preserve">      </w:t>
      </w:r>
      <w:r w:rsidR="00253A0E">
        <w:rPr>
          <w:rFonts w:ascii="Arial" w:hAnsi="Arial" w:cs="Arial"/>
          <w:bCs/>
        </w:rPr>
        <w:t xml:space="preserve">   </w:t>
      </w:r>
      <w:r w:rsidR="00D377DD">
        <w:rPr>
          <w:rFonts w:ascii="Arial" w:hAnsi="Arial" w:cs="Arial"/>
          <w:bCs/>
        </w:rPr>
        <w:t xml:space="preserve">  </w:t>
      </w:r>
      <w:r w:rsidRPr="008F5898">
        <w:rPr>
          <w:rFonts w:ascii="Arial" w:hAnsi="Arial" w:cs="Arial"/>
          <w:bCs/>
        </w:rPr>
        <w:t xml:space="preserve">w okresie ostatnich trzech lat przed upływem terminu składania ofert, a jeżeli okres prowadzenia działalności jest krótszy - w tym okresie, co najmniej  </w:t>
      </w:r>
      <w:r w:rsidRPr="008F5898">
        <w:rPr>
          <w:rFonts w:ascii="Arial" w:hAnsi="Arial" w:cs="Arial"/>
          <w:b/>
          <w:bCs/>
        </w:rPr>
        <w:t>jednej usługi</w:t>
      </w:r>
      <w:r w:rsidRPr="008F5898">
        <w:rPr>
          <w:rFonts w:ascii="Arial" w:hAnsi="Arial" w:cs="Arial"/>
          <w:bCs/>
        </w:rPr>
        <w:t xml:space="preserve"> odpowiadającej swoim rodzajem i wartością usługom stanowiącym przedmiot zamówienia</w:t>
      </w:r>
      <w:r w:rsidRPr="008F5898">
        <w:rPr>
          <w:rFonts w:ascii="Arial" w:hAnsi="Arial" w:cs="Arial"/>
          <w:b/>
          <w:bCs/>
          <w:i/>
          <w:iCs/>
        </w:rPr>
        <w:t xml:space="preserve"> </w:t>
      </w:r>
      <w:r w:rsidR="00D377DD">
        <w:rPr>
          <w:rFonts w:ascii="Arial" w:hAnsi="Arial" w:cs="Arial"/>
          <w:b/>
          <w:bCs/>
          <w:i/>
          <w:iCs/>
        </w:rPr>
        <w:t xml:space="preserve">   </w:t>
      </w:r>
      <w:r w:rsidR="00021672">
        <w:rPr>
          <w:rFonts w:ascii="Arial" w:hAnsi="Arial" w:cs="Arial"/>
          <w:b/>
          <w:bCs/>
          <w:i/>
          <w:iCs/>
        </w:rPr>
        <w:t xml:space="preserve">    </w:t>
      </w:r>
      <w:r w:rsidR="00D377DD">
        <w:rPr>
          <w:rFonts w:ascii="Arial" w:hAnsi="Arial" w:cs="Arial"/>
          <w:b/>
          <w:bCs/>
          <w:i/>
          <w:iCs/>
        </w:rPr>
        <w:t xml:space="preserve"> </w:t>
      </w:r>
      <w:r w:rsidRPr="008F5898">
        <w:rPr>
          <w:rFonts w:ascii="Arial" w:hAnsi="Arial" w:cs="Arial"/>
          <w:bCs/>
          <w:iCs/>
        </w:rPr>
        <w:t>i przedstawi</w:t>
      </w:r>
      <w:r w:rsidRPr="008F5898">
        <w:rPr>
          <w:rFonts w:ascii="Arial" w:hAnsi="Arial" w:cs="Arial"/>
          <w:b/>
          <w:bCs/>
          <w:i/>
          <w:iCs/>
        </w:rPr>
        <w:t xml:space="preserve">  </w:t>
      </w:r>
      <w:r w:rsidRPr="008F5898">
        <w:rPr>
          <w:rFonts w:ascii="Arial" w:hAnsi="Arial" w:cs="Arial"/>
        </w:rPr>
        <w:t>wykaz wykonanych, a w przypadku świadczeń okresowych lub ciągłych również wykonywanych, głównych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r w:rsidRPr="008F5898">
        <w:rPr>
          <w:rFonts w:ascii="Arial" w:hAnsi="Arial" w:cs="Arial"/>
          <w:b/>
          <w:bCs/>
          <w:i/>
          <w:iCs/>
        </w:rPr>
        <w:t xml:space="preserve"> (</w:t>
      </w:r>
      <w:r w:rsidRPr="008F5898">
        <w:rPr>
          <w:rFonts w:ascii="Arial" w:hAnsi="Arial" w:cs="Arial"/>
          <w:bCs/>
          <w:iCs/>
        </w:rPr>
        <w:t>Załącznik Nr 3).</w:t>
      </w:r>
    </w:p>
    <w:p w:rsidR="00023529" w:rsidRPr="008F5898" w:rsidRDefault="00023529" w:rsidP="004B15E5">
      <w:pPr>
        <w:ind w:left="360" w:hanging="360"/>
        <w:jc w:val="both"/>
        <w:rPr>
          <w:rFonts w:ascii="Arial" w:hAnsi="Arial" w:cs="Arial"/>
          <w:bCs/>
          <w:iCs/>
        </w:rPr>
      </w:pPr>
      <w:r w:rsidRPr="008F5898">
        <w:rPr>
          <w:rFonts w:ascii="Arial" w:hAnsi="Arial" w:cs="Arial"/>
          <w:bCs/>
          <w:iCs/>
        </w:rPr>
        <w:t>c) Wykonawca przedstawi wykaz</w:t>
      </w:r>
      <w:r w:rsidR="00253A0E">
        <w:rPr>
          <w:rFonts w:ascii="Arial" w:hAnsi="Arial" w:cs="Arial"/>
          <w:bCs/>
          <w:iCs/>
        </w:rPr>
        <w:t xml:space="preserve"> osób</w:t>
      </w:r>
      <w:r w:rsidRPr="008F5898">
        <w:rPr>
          <w:rFonts w:ascii="Arial" w:hAnsi="Arial" w:cs="Arial"/>
          <w:bCs/>
          <w:iCs/>
        </w:rPr>
        <w:t xml:space="preserve"> </w:t>
      </w:r>
      <w:r w:rsidRPr="008F5898">
        <w:rPr>
          <w:rFonts w:ascii="Arial" w:hAnsi="Arial" w:cs="Arial"/>
          <w:b/>
          <w:bCs/>
          <w:i/>
          <w:iCs/>
        </w:rPr>
        <w:t>(</w:t>
      </w:r>
      <w:r w:rsidRPr="008F5898">
        <w:rPr>
          <w:rFonts w:ascii="Arial" w:hAnsi="Arial" w:cs="Arial"/>
          <w:bCs/>
          <w:iCs/>
        </w:rPr>
        <w:t>Załącz</w:t>
      </w:r>
      <w:r w:rsidR="00253A0E">
        <w:rPr>
          <w:rFonts w:ascii="Arial" w:hAnsi="Arial" w:cs="Arial"/>
          <w:bCs/>
          <w:iCs/>
        </w:rPr>
        <w:t>nik Nr 4).potwierdzający</w:t>
      </w:r>
      <w:r w:rsidRPr="008F5898">
        <w:rPr>
          <w:rFonts w:ascii="Arial" w:hAnsi="Arial" w:cs="Arial"/>
          <w:bCs/>
          <w:iCs/>
        </w:rPr>
        <w:t>, że</w:t>
      </w:r>
      <w:r w:rsidR="00253A0E">
        <w:rPr>
          <w:rFonts w:ascii="Arial" w:hAnsi="Arial" w:cs="Arial"/>
        </w:rPr>
        <w:t xml:space="preserve"> dysponuje pracownikami </w:t>
      </w:r>
      <w:r w:rsidRPr="008F5898">
        <w:rPr>
          <w:rFonts w:ascii="Arial" w:hAnsi="Arial" w:cs="Arial"/>
        </w:rPr>
        <w:t xml:space="preserve">zdolnymi do wykonania zamówienia; skieruje do realizacji przedmiotu zamówienia co najmniej </w:t>
      </w:r>
      <w:r w:rsidR="00D377DD">
        <w:rPr>
          <w:rFonts w:ascii="Arial" w:hAnsi="Arial" w:cs="Arial"/>
        </w:rPr>
        <w:t>36</w:t>
      </w:r>
      <w:r w:rsidRPr="008F5898">
        <w:rPr>
          <w:rFonts w:ascii="Arial" w:hAnsi="Arial" w:cs="Arial"/>
        </w:rPr>
        <w:t xml:space="preserve"> osób w tym 4 portierów. Osoby te muszą spełniać następujące warunki: być nie karane, posiadać aktualne zaświadczenie z KWP o wpisie na listę kwalifikowanych pracowników ochrony. Wyżej wymienieni pracownicy </w:t>
      </w:r>
      <w:r w:rsidR="00D377DD">
        <w:rPr>
          <w:rFonts w:ascii="Arial" w:hAnsi="Arial" w:cs="Arial"/>
        </w:rPr>
        <w:t xml:space="preserve">ochrony </w:t>
      </w:r>
      <w:r w:rsidRPr="008F5898">
        <w:rPr>
          <w:rFonts w:ascii="Arial" w:hAnsi="Arial" w:cs="Arial"/>
        </w:rPr>
        <w:t xml:space="preserve">będą wyposażeni w broń </w:t>
      </w:r>
      <w:r w:rsidR="00D547F0">
        <w:rPr>
          <w:rFonts w:ascii="Arial" w:hAnsi="Arial" w:cs="Arial"/>
        </w:rPr>
        <w:t>(</w:t>
      </w:r>
      <w:r w:rsidRPr="008F5898">
        <w:rPr>
          <w:rFonts w:ascii="Arial" w:hAnsi="Arial" w:cs="Arial"/>
        </w:rPr>
        <w:t>urządzenia do obezwładniania za pomocą energii elektrycznej o średniej wartości prądu powyżej 10mA</w:t>
      </w:r>
      <w:r w:rsidR="00D547F0">
        <w:rPr>
          <w:rFonts w:ascii="Arial" w:hAnsi="Arial" w:cs="Arial"/>
        </w:rPr>
        <w:t xml:space="preserve"> – 1 szt. na obiekt)</w:t>
      </w:r>
      <w:r w:rsidRPr="008F5898">
        <w:rPr>
          <w:rFonts w:ascii="Arial" w:hAnsi="Arial" w:cs="Arial"/>
        </w:rPr>
        <w:t xml:space="preserve"> oraz w </w:t>
      </w:r>
      <w:r w:rsidR="004B15E5">
        <w:rPr>
          <w:rFonts w:ascii="Arial" w:hAnsi="Arial" w:cs="Arial"/>
        </w:rPr>
        <w:t xml:space="preserve">inne </w:t>
      </w:r>
      <w:r w:rsidRPr="008F5898">
        <w:rPr>
          <w:rFonts w:ascii="Arial" w:hAnsi="Arial" w:cs="Arial"/>
        </w:rPr>
        <w:t>środki przymusu bezpośredniego. Osoby te mogą być zatrudnione na umowę o pracę lub umowę zlecenia.</w:t>
      </w:r>
    </w:p>
    <w:p w:rsidR="00023529" w:rsidRPr="008F5898" w:rsidRDefault="00023529" w:rsidP="004B15E5">
      <w:pPr>
        <w:ind w:left="357" w:hanging="357"/>
        <w:jc w:val="both"/>
        <w:rPr>
          <w:rFonts w:ascii="Arial" w:hAnsi="Arial" w:cs="Arial"/>
        </w:rPr>
      </w:pPr>
      <w:r>
        <w:rPr>
          <w:rFonts w:ascii="Arial" w:hAnsi="Arial" w:cs="Arial"/>
        </w:rPr>
        <w:t xml:space="preserve">     </w:t>
      </w:r>
      <w:r w:rsidRPr="008F5898">
        <w:rPr>
          <w:rFonts w:ascii="Arial" w:hAnsi="Arial" w:cs="Arial"/>
        </w:rPr>
        <w:t>Pracownicy ochrony winni posiadać umiejętność udzielania pierwszej pomocy w razie wypadku - potwierdzoną stosownym szkoleniem.</w:t>
      </w:r>
      <w:r w:rsidR="004B15E5">
        <w:rPr>
          <w:rFonts w:ascii="Arial" w:hAnsi="Arial" w:cs="Arial"/>
        </w:rPr>
        <w:t xml:space="preserve"> </w:t>
      </w:r>
      <w:r w:rsidRPr="008F5898">
        <w:rPr>
          <w:rFonts w:ascii="Arial" w:hAnsi="Arial" w:cs="Arial"/>
        </w:rPr>
        <w:t>Za wyposażenie apteczki w jednostkach organizacyjnych</w:t>
      </w:r>
      <w:r w:rsidR="004B15E5">
        <w:rPr>
          <w:rFonts w:ascii="Arial" w:hAnsi="Arial" w:cs="Arial"/>
        </w:rPr>
        <w:t>,</w:t>
      </w:r>
      <w:r w:rsidRPr="008F5898">
        <w:rPr>
          <w:rFonts w:ascii="Arial" w:hAnsi="Arial" w:cs="Arial"/>
        </w:rPr>
        <w:t xml:space="preserve"> odpowiada Prokuratura Okręgowa</w:t>
      </w:r>
      <w:r w:rsidR="00253A0E">
        <w:rPr>
          <w:rFonts w:ascii="Arial" w:hAnsi="Arial" w:cs="Arial"/>
        </w:rPr>
        <w:t xml:space="preserve"> w Warszawie.</w:t>
      </w:r>
    </w:p>
    <w:p w:rsidR="00023529" w:rsidRPr="008F5898" w:rsidRDefault="00023529" w:rsidP="004B15E5">
      <w:pPr>
        <w:pStyle w:val="Tekstpodstawowy"/>
        <w:tabs>
          <w:tab w:val="left" w:pos="1414"/>
        </w:tabs>
        <w:spacing w:line="240" w:lineRule="auto"/>
        <w:ind w:left="357" w:hanging="357"/>
        <w:jc w:val="both"/>
        <w:rPr>
          <w:b w:val="0"/>
          <w:szCs w:val="24"/>
        </w:rPr>
      </w:pPr>
      <w:r w:rsidRPr="008F5898">
        <w:rPr>
          <w:b w:val="0"/>
          <w:bCs/>
          <w:iCs/>
          <w:szCs w:val="24"/>
        </w:rPr>
        <w:t>d)</w:t>
      </w:r>
      <w:r>
        <w:rPr>
          <w:b w:val="0"/>
          <w:bCs/>
          <w:iCs/>
          <w:szCs w:val="24"/>
        </w:rPr>
        <w:t xml:space="preserve"> </w:t>
      </w:r>
      <w:r w:rsidRPr="008F5898">
        <w:rPr>
          <w:b w:val="0"/>
          <w:bCs/>
          <w:iCs/>
          <w:szCs w:val="24"/>
        </w:rPr>
        <w:t>Wykonawca</w:t>
      </w:r>
      <w:r w:rsidRPr="008F5898">
        <w:rPr>
          <w:b w:val="0"/>
          <w:szCs w:val="24"/>
        </w:rPr>
        <w:t xml:space="preserve"> przedstawi informację z banku lub Spółdzielczej Kasy Oszczędnościowo – Kredytowej, potwierdzającą wysokość posiadanych środków finansowych lub zdolność kredytową </w:t>
      </w:r>
      <w:r w:rsidR="00D547F0">
        <w:rPr>
          <w:b w:val="0"/>
          <w:szCs w:val="24"/>
        </w:rPr>
        <w:t xml:space="preserve">, </w:t>
      </w:r>
      <w:r w:rsidR="00DE31A8">
        <w:rPr>
          <w:b w:val="0"/>
          <w:szCs w:val="24"/>
        </w:rPr>
        <w:t xml:space="preserve"> wystawioną nie wcześniej niż 1 miesiąc</w:t>
      </w:r>
      <w:r w:rsidRPr="008F5898">
        <w:rPr>
          <w:b w:val="0"/>
          <w:szCs w:val="24"/>
        </w:rPr>
        <w:t xml:space="preserve"> przed upływem terminu składania ofert w postępowaniu o udzielenie Zamówienia.</w:t>
      </w:r>
    </w:p>
    <w:p w:rsidR="00023529" w:rsidRPr="008F5898" w:rsidRDefault="00023529" w:rsidP="004B15E5">
      <w:pPr>
        <w:pStyle w:val="Bezodstpw1"/>
        <w:ind w:left="360" w:hanging="360"/>
        <w:jc w:val="both"/>
        <w:rPr>
          <w:rFonts w:ascii="Arial" w:hAnsi="Arial" w:cs="Arial"/>
          <w:sz w:val="24"/>
          <w:szCs w:val="24"/>
        </w:rPr>
      </w:pPr>
      <w:r w:rsidRPr="008F5898">
        <w:rPr>
          <w:rFonts w:ascii="Arial" w:hAnsi="Arial" w:cs="Arial"/>
          <w:bCs/>
          <w:iCs/>
          <w:sz w:val="24"/>
          <w:szCs w:val="24"/>
        </w:rPr>
        <w:lastRenderedPageBreak/>
        <w:t>e)</w:t>
      </w:r>
      <w:r>
        <w:rPr>
          <w:rFonts w:ascii="Arial" w:hAnsi="Arial" w:cs="Arial"/>
          <w:bCs/>
          <w:iCs/>
          <w:sz w:val="24"/>
          <w:szCs w:val="24"/>
        </w:rPr>
        <w:t xml:space="preserve"> </w:t>
      </w:r>
      <w:r w:rsidRPr="008F5898">
        <w:rPr>
          <w:rFonts w:ascii="Arial" w:hAnsi="Arial" w:cs="Arial"/>
          <w:bCs/>
          <w:iCs/>
          <w:sz w:val="24"/>
          <w:szCs w:val="24"/>
        </w:rPr>
        <w:t>Wykonawca</w:t>
      </w:r>
      <w:r w:rsidRPr="008F5898">
        <w:rPr>
          <w:rFonts w:ascii="Arial" w:hAnsi="Arial" w:cs="Arial"/>
          <w:sz w:val="24"/>
          <w:szCs w:val="24"/>
        </w:rPr>
        <w:t xml:space="preserve"> przedstawi kopię polisy, a w przypadku jej braku innego dokumentu potwierdzającego, że wykonawca jest ubezpieczony od odpowiedzialn</w:t>
      </w:r>
      <w:r w:rsidR="00253A0E">
        <w:rPr>
          <w:rFonts w:ascii="Arial" w:hAnsi="Arial" w:cs="Arial"/>
          <w:sz w:val="24"/>
          <w:szCs w:val="24"/>
        </w:rPr>
        <w:t>ości cywilnej</w:t>
      </w:r>
      <w:r w:rsidR="00D377DD">
        <w:rPr>
          <w:rFonts w:ascii="Arial" w:hAnsi="Arial" w:cs="Arial"/>
          <w:sz w:val="24"/>
          <w:szCs w:val="24"/>
        </w:rPr>
        <w:t xml:space="preserve"> </w:t>
      </w:r>
      <w:r w:rsidRPr="008F5898">
        <w:rPr>
          <w:rFonts w:ascii="Arial" w:hAnsi="Arial" w:cs="Arial"/>
          <w:sz w:val="24"/>
          <w:szCs w:val="24"/>
        </w:rPr>
        <w:t>w zakresie prowadzonej działalności</w:t>
      </w:r>
      <w:r w:rsidR="008F0F21">
        <w:rPr>
          <w:rFonts w:ascii="Arial" w:hAnsi="Arial" w:cs="Arial"/>
          <w:sz w:val="24"/>
          <w:szCs w:val="24"/>
        </w:rPr>
        <w:t>,</w:t>
      </w:r>
      <w:r w:rsidRPr="008F5898">
        <w:rPr>
          <w:rFonts w:ascii="Arial" w:hAnsi="Arial" w:cs="Arial"/>
          <w:sz w:val="24"/>
          <w:szCs w:val="24"/>
        </w:rPr>
        <w:t xml:space="preserve"> związanej z przedmiotem Zamówienia.</w:t>
      </w:r>
    </w:p>
    <w:p w:rsidR="00023529" w:rsidRPr="008F5898" w:rsidRDefault="00023529" w:rsidP="00375B8F">
      <w:pPr>
        <w:tabs>
          <w:tab w:val="left" w:pos="690"/>
          <w:tab w:val="left" w:pos="1080"/>
        </w:tabs>
        <w:ind w:left="540" w:hanging="540"/>
        <w:jc w:val="both"/>
        <w:rPr>
          <w:rFonts w:ascii="Arial" w:hAnsi="Arial" w:cs="Arial"/>
        </w:rPr>
      </w:pPr>
      <w:r w:rsidRPr="00253A0E">
        <w:rPr>
          <w:rFonts w:ascii="Arial" w:hAnsi="Arial" w:cs="Arial"/>
        </w:rPr>
        <w:t>2.</w:t>
      </w:r>
      <w:r w:rsidRPr="008F5898">
        <w:rPr>
          <w:rFonts w:ascii="Arial" w:hAnsi="Arial" w:cs="Arial"/>
        </w:rPr>
        <w:t xml:space="preserve"> W celu potwierdzenia </w:t>
      </w:r>
      <w:r w:rsidRPr="00253A0E">
        <w:rPr>
          <w:rFonts w:ascii="Arial" w:hAnsi="Arial" w:cs="Arial"/>
        </w:rPr>
        <w:t>braku podstaw do wykluczenia</w:t>
      </w:r>
      <w:r w:rsidRPr="008F5898">
        <w:rPr>
          <w:rFonts w:ascii="Arial" w:hAnsi="Arial" w:cs="Arial"/>
        </w:rPr>
        <w:t xml:space="preserve"> z postępowania</w:t>
      </w:r>
      <w:r w:rsidRPr="008F5898">
        <w:rPr>
          <w:rFonts w:ascii="Arial" w:hAnsi="Arial" w:cs="Arial"/>
          <w:bCs/>
        </w:rPr>
        <w:t>, w celu zapewnienia odpowiedniego przebiegu postępowania, Wykonawca przedstawi:</w:t>
      </w:r>
    </w:p>
    <w:p w:rsidR="00023529" w:rsidRPr="008F5898" w:rsidRDefault="00023529" w:rsidP="00375B8F">
      <w:pPr>
        <w:tabs>
          <w:tab w:val="left" w:pos="0"/>
        </w:tabs>
        <w:ind w:left="360" w:hanging="360"/>
        <w:jc w:val="both"/>
        <w:rPr>
          <w:rFonts w:ascii="Arial" w:hAnsi="Arial" w:cs="Arial"/>
        </w:rPr>
      </w:pPr>
      <w:r w:rsidRPr="008F5898">
        <w:rPr>
          <w:rFonts w:ascii="Arial" w:hAnsi="Arial" w:cs="Arial"/>
        </w:rPr>
        <w:t>a)</w:t>
      </w:r>
      <w:r>
        <w:rPr>
          <w:rFonts w:ascii="Arial" w:hAnsi="Arial" w:cs="Arial"/>
        </w:rPr>
        <w:t xml:space="preserve"> </w:t>
      </w:r>
      <w:r w:rsidR="008F0F21">
        <w:rPr>
          <w:rFonts w:ascii="Arial" w:hAnsi="Arial" w:cs="Arial"/>
        </w:rPr>
        <w:t xml:space="preserve"> </w:t>
      </w:r>
      <w:r w:rsidRPr="008F5898">
        <w:rPr>
          <w:rFonts w:ascii="Arial" w:hAnsi="Arial" w:cs="Arial"/>
        </w:rPr>
        <w:t>informacj</w:t>
      </w:r>
      <w:r w:rsidR="00D453AC">
        <w:rPr>
          <w:rFonts w:ascii="Arial" w:hAnsi="Arial" w:cs="Arial"/>
        </w:rPr>
        <w:t>ę</w:t>
      </w:r>
      <w:r w:rsidRPr="008F5898">
        <w:rPr>
          <w:rFonts w:ascii="Arial" w:hAnsi="Arial" w:cs="Arial"/>
        </w:rPr>
        <w:t xml:space="preserve"> z Krajowego Rejestru Karnego w zakresie określonym w art. 24 ust. 1 pkt 13, 14 </w:t>
      </w:r>
      <w:r w:rsidR="00253A0E">
        <w:rPr>
          <w:rFonts w:ascii="Arial" w:hAnsi="Arial" w:cs="Arial"/>
        </w:rPr>
        <w:t xml:space="preserve">  </w:t>
      </w:r>
      <w:r w:rsidR="00D377DD">
        <w:rPr>
          <w:rFonts w:ascii="Arial" w:hAnsi="Arial" w:cs="Arial"/>
        </w:rPr>
        <w:t xml:space="preserve"> </w:t>
      </w:r>
      <w:r w:rsidRPr="008F5898">
        <w:rPr>
          <w:rFonts w:ascii="Arial" w:hAnsi="Arial" w:cs="Arial"/>
        </w:rPr>
        <w:t>i 21 Ustawy Pzp, wystawionej nie wcześniej niż 6 miesięcy przed upływem terminu składania wniosków o dopuszczenie do udziału w przetargu;</w:t>
      </w:r>
    </w:p>
    <w:p w:rsidR="00023529" w:rsidRPr="008F5898" w:rsidRDefault="00023529" w:rsidP="00375B8F">
      <w:pPr>
        <w:tabs>
          <w:tab w:val="left" w:pos="0"/>
        </w:tabs>
        <w:ind w:left="360" w:hanging="360"/>
        <w:jc w:val="both"/>
        <w:rPr>
          <w:rFonts w:ascii="Arial" w:hAnsi="Arial" w:cs="Arial"/>
        </w:rPr>
      </w:pPr>
      <w:r w:rsidRPr="008F5898">
        <w:rPr>
          <w:rFonts w:ascii="Arial" w:hAnsi="Arial" w:cs="Arial"/>
        </w:rPr>
        <w:t>b)</w:t>
      </w:r>
      <w:r>
        <w:rPr>
          <w:rFonts w:ascii="Arial" w:hAnsi="Arial" w:cs="Arial"/>
        </w:rPr>
        <w:t xml:space="preserve"> </w:t>
      </w:r>
      <w:r w:rsidRPr="008F5898">
        <w:rPr>
          <w:rFonts w:ascii="Arial" w:hAnsi="Arial" w:cs="Arial"/>
        </w:rPr>
        <w:t>zaświadczenia właściwego naczelnika urzędu skarbowego potwierdzającego, że Wykonawca nie zalega z opłacaniem podatków, wystawionego nie wcześniej niż 3 miesiące przed upływem terminu składania wniosków o dopuszczenie do udziału w przetargu,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23529" w:rsidRPr="008F5898" w:rsidRDefault="00023529" w:rsidP="00375B8F">
      <w:pPr>
        <w:tabs>
          <w:tab w:val="left" w:pos="0"/>
        </w:tabs>
        <w:ind w:left="360" w:hanging="360"/>
        <w:jc w:val="both"/>
        <w:rPr>
          <w:rFonts w:ascii="Arial" w:hAnsi="Arial" w:cs="Arial"/>
        </w:rPr>
      </w:pPr>
      <w:r w:rsidRPr="008F5898">
        <w:rPr>
          <w:rFonts w:ascii="Arial" w:hAnsi="Arial" w:cs="Arial"/>
        </w:rPr>
        <w:t>c)</w:t>
      </w:r>
      <w:r>
        <w:rPr>
          <w:rFonts w:ascii="Arial" w:hAnsi="Arial" w:cs="Arial"/>
        </w:rPr>
        <w:t xml:space="preserve"> </w:t>
      </w:r>
      <w:r w:rsidRPr="008F5898">
        <w:rPr>
          <w:rFonts w:ascii="Arial" w:hAnsi="Arial" w:cs="Arial"/>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wniosków o dopuszczenie do udziału w przetargu,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023529" w:rsidRPr="008F5898" w:rsidRDefault="00023529" w:rsidP="00375B8F">
      <w:pPr>
        <w:tabs>
          <w:tab w:val="left" w:pos="0"/>
        </w:tabs>
        <w:ind w:left="360" w:hanging="360"/>
        <w:jc w:val="both"/>
        <w:rPr>
          <w:rFonts w:ascii="Arial" w:hAnsi="Arial" w:cs="Arial"/>
        </w:rPr>
      </w:pPr>
      <w:r w:rsidRPr="008F5898">
        <w:rPr>
          <w:rFonts w:ascii="Arial" w:hAnsi="Arial" w:cs="Arial"/>
        </w:rPr>
        <w:t>d)</w:t>
      </w:r>
      <w:r>
        <w:rPr>
          <w:rFonts w:ascii="Arial" w:hAnsi="Arial" w:cs="Arial"/>
        </w:rPr>
        <w:t xml:space="preserve"> </w:t>
      </w:r>
      <w:r w:rsidRPr="008F5898">
        <w:rPr>
          <w:rFonts w:ascii="Arial" w:hAnsi="Arial"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00021672">
        <w:rPr>
          <w:rFonts w:ascii="Arial" w:hAnsi="Arial" w:cs="Arial"/>
        </w:rPr>
        <w:t xml:space="preserve">                        </w:t>
      </w:r>
      <w:r w:rsidRPr="008F5898">
        <w:rPr>
          <w:rFonts w:ascii="Arial" w:hAnsi="Arial" w:cs="Arial"/>
        </w:rPr>
        <w:t>z ewentualnymi odsetkami lub grzywnami lub zawarcie wiążącego porozumienia w sprawie spłat tych należności;</w:t>
      </w:r>
    </w:p>
    <w:p w:rsidR="00023529" w:rsidRPr="008F5898" w:rsidRDefault="00023529" w:rsidP="008F0F21">
      <w:pPr>
        <w:tabs>
          <w:tab w:val="left" w:pos="360"/>
        </w:tabs>
        <w:ind w:left="360" w:hanging="360"/>
        <w:jc w:val="both"/>
        <w:rPr>
          <w:rFonts w:ascii="Arial" w:hAnsi="Arial" w:cs="Arial"/>
        </w:rPr>
      </w:pPr>
      <w:r w:rsidRPr="008F5898">
        <w:rPr>
          <w:rFonts w:ascii="Arial" w:hAnsi="Arial" w:cs="Arial"/>
        </w:rPr>
        <w:t>e)</w:t>
      </w:r>
      <w:r w:rsidR="008F0F21">
        <w:rPr>
          <w:rFonts w:ascii="Arial" w:hAnsi="Arial" w:cs="Arial"/>
        </w:rPr>
        <w:t xml:space="preserve"> </w:t>
      </w:r>
      <w:r w:rsidRPr="008F5898">
        <w:rPr>
          <w:rFonts w:ascii="Arial" w:hAnsi="Arial" w:cs="Arial"/>
        </w:rPr>
        <w:t>oświadczenia Wykonawcy o braku orzeczenia wobec niego tytułem środka zapobiegawczego zakazu ubiegania się o zamówienia publiczne;</w:t>
      </w:r>
    </w:p>
    <w:p w:rsidR="00023529" w:rsidRPr="008F5898" w:rsidRDefault="00023529" w:rsidP="00375B8F">
      <w:pPr>
        <w:tabs>
          <w:tab w:val="left" w:pos="0"/>
        </w:tabs>
        <w:ind w:left="360" w:hanging="360"/>
        <w:jc w:val="both"/>
        <w:rPr>
          <w:rFonts w:ascii="Arial" w:hAnsi="Arial" w:cs="Arial"/>
        </w:rPr>
      </w:pPr>
      <w:r w:rsidRPr="008F5898">
        <w:rPr>
          <w:rFonts w:ascii="Arial" w:hAnsi="Arial" w:cs="Arial"/>
        </w:rPr>
        <w:t>f)</w:t>
      </w:r>
      <w:r>
        <w:rPr>
          <w:rFonts w:ascii="Arial" w:hAnsi="Arial" w:cs="Arial"/>
        </w:rPr>
        <w:t xml:space="preserve"> </w:t>
      </w:r>
      <w:r w:rsidR="008F0F21">
        <w:rPr>
          <w:rFonts w:ascii="Arial" w:hAnsi="Arial" w:cs="Arial"/>
        </w:rPr>
        <w:t xml:space="preserve"> </w:t>
      </w:r>
      <w:r w:rsidRPr="008F5898">
        <w:rPr>
          <w:rFonts w:ascii="Arial" w:hAnsi="Arial" w:cs="Arial"/>
        </w:rPr>
        <w:t>oświadczenia Wykonawcy o niezaleganiu z opłacaniem podatków i opłat lokalnych, o których mowa w ustawie z dnia 12 stycznia 1991 r. o podatkach i opłatach lokalnych (t</w:t>
      </w:r>
      <w:r w:rsidR="00870198">
        <w:rPr>
          <w:rFonts w:ascii="Arial" w:hAnsi="Arial" w:cs="Arial"/>
        </w:rPr>
        <w:t>.</w:t>
      </w:r>
      <w:r w:rsidRPr="008F5898">
        <w:rPr>
          <w:rFonts w:ascii="Arial" w:hAnsi="Arial" w:cs="Arial"/>
        </w:rPr>
        <w:t xml:space="preserve"> j</w:t>
      </w:r>
      <w:r w:rsidR="00870198">
        <w:rPr>
          <w:rFonts w:ascii="Arial" w:hAnsi="Arial" w:cs="Arial"/>
        </w:rPr>
        <w:t>.</w:t>
      </w:r>
      <w:r w:rsidRPr="008F5898">
        <w:rPr>
          <w:rFonts w:ascii="Arial" w:hAnsi="Arial" w:cs="Arial"/>
        </w:rPr>
        <w:t xml:space="preserve"> Dz. U. 201</w:t>
      </w:r>
      <w:r w:rsidR="00870198">
        <w:rPr>
          <w:rFonts w:ascii="Arial" w:hAnsi="Arial" w:cs="Arial"/>
        </w:rPr>
        <w:t>8</w:t>
      </w:r>
      <w:r w:rsidRPr="008F5898">
        <w:rPr>
          <w:rFonts w:ascii="Arial" w:hAnsi="Arial" w:cs="Arial"/>
        </w:rPr>
        <w:t xml:space="preserve"> poz. </w:t>
      </w:r>
      <w:r w:rsidR="00870198">
        <w:rPr>
          <w:rFonts w:ascii="Arial" w:hAnsi="Arial" w:cs="Arial"/>
        </w:rPr>
        <w:t>1445</w:t>
      </w:r>
      <w:r w:rsidRPr="008F5898">
        <w:rPr>
          <w:rFonts w:ascii="Arial" w:hAnsi="Arial" w:cs="Arial"/>
        </w:rPr>
        <w:t xml:space="preserve"> z późn. zm.);</w:t>
      </w:r>
    </w:p>
    <w:p w:rsidR="00023529" w:rsidRPr="008F5898" w:rsidRDefault="00023529" w:rsidP="00A26DF3">
      <w:pPr>
        <w:pStyle w:val="Bezodstpw1"/>
        <w:ind w:left="720" w:hanging="720"/>
        <w:rPr>
          <w:rFonts w:ascii="Arial" w:hAnsi="Arial" w:cs="Arial"/>
          <w:sz w:val="24"/>
          <w:szCs w:val="24"/>
        </w:rPr>
      </w:pPr>
      <w:r w:rsidRPr="008F5898">
        <w:rPr>
          <w:rFonts w:ascii="Arial" w:hAnsi="Arial" w:cs="Arial"/>
          <w:sz w:val="24"/>
          <w:szCs w:val="24"/>
        </w:rPr>
        <w:t>Dokumenty podmiotów zagranicznych mogą być równoważne.</w:t>
      </w:r>
    </w:p>
    <w:p w:rsidR="00023529" w:rsidRPr="008F5898" w:rsidRDefault="00253A0E" w:rsidP="00375B8F">
      <w:pPr>
        <w:pStyle w:val="Bezodstpw1"/>
        <w:ind w:left="360" w:hanging="360"/>
        <w:rPr>
          <w:rFonts w:ascii="Arial" w:hAnsi="Arial" w:cs="Arial"/>
          <w:b/>
          <w:sz w:val="24"/>
          <w:szCs w:val="24"/>
        </w:rPr>
      </w:pPr>
      <w:r>
        <w:rPr>
          <w:rFonts w:ascii="Arial" w:hAnsi="Arial" w:cs="Arial"/>
          <w:b/>
          <w:sz w:val="24"/>
          <w:szCs w:val="24"/>
        </w:rPr>
        <w:t>7.</w:t>
      </w:r>
      <w:r w:rsidR="00023529" w:rsidRPr="008F5898">
        <w:rPr>
          <w:rFonts w:ascii="Arial" w:hAnsi="Arial" w:cs="Arial"/>
          <w:b/>
          <w:sz w:val="24"/>
          <w:szCs w:val="24"/>
        </w:rPr>
        <w:tab/>
        <w:t>Informacje o sposobie poro</w:t>
      </w:r>
      <w:r>
        <w:rPr>
          <w:rFonts w:ascii="Arial" w:hAnsi="Arial" w:cs="Arial"/>
          <w:b/>
          <w:sz w:val="24"/>
          <w:szCs w:val="24"/>
        </w:rPr>
        <w:t>zumiewania się Zamawiającego z W</w:t>
      </w:r>
      <w:r w:rsidR="00023529" w:rsidRPr="008F5898">
        <w:rPr>
          <w:rFonts w:ascii="Arial" w:hAnsi="Arial" w:cs="Arial"/>
          <w:b/>
          <w:sz w:val="24"/>
          <w:szCs w:val="24"/>
        </w:rPr>
        <w:t>ykonawcami oraz przekazywania oświadczeń lub dokumentów, a także wskazanie osób uprawnionych do porozumiewania się z wykonawcami;</w:t>
      </w:r>
    </w:p>
    <w:p w:rsidR="00023529" w:rsidRPr="008F5898" w:rsidRDefault="00023529" w:rsidP="00F13E43">
      <w:pPr>
        <w:ind w:firstLine="3"/>
        <w:jc w:val="both"/>
        <w:rPr>
          <w:rFonts w:ascii="Arial" w:hAnsi="Arial" w:cs="Arial"/>
        </w:rPr>
      </w:pPr>
      <w:r w:rsidRPr="008F5898">
        <w:rPr>
          <w:rFonts w:ascii="Arial" w:hAnsi="Arial" w:cs="Arial"/>
        </w:rPr>
        <w:t>Osobą uprawnioną do porozumiewania się z Wykonawcami w sprawach dotyczących niniejszego postępowania jest:</w:t>
      </w:r>
    </w:p>
    <w:p w:rsidR="00023529" w:rsidRPr="008F5898" w:rsidRDefault="00B00DA6" w:rsidP="00253A0E">
      <w:pPr>
        <w:widowControl w:val="0"/>
        <w:numPr>
          <w:ilvl w:val="0"/>
          <w:numId w:val="1"/>
        </w:numPr>
        <w:overflowPunct w:val="0"/>
        <w:adjustRightInd w:val="0"/>
        <w:jc w:val="both"/>
        <w:rPr>
          <w:rFonts w:ascii="Arial" w:hAnsi="Arial" w:cs="Arial"/>
        </w:rPr>
      </w:pPr>
      <w:r>
        <w:rPr>
          <w:rFonts w:ascii="Arial" w:hAnsi="Arial" w:cs="Arial"/>
        </w:rPr>
        <w:t>Piotr Filipowicz</w:t>
      </w:r>
      <w:r w:rsidR="000C5303">
        <w:rPr>
          <w:rFonts w:ascii="Arial" w:hAnsi="Arial" w:cs="Arial"/>
        </w:rPr>
        <w:t xml:space="preserve"> –</w:t>
      </w:r>
      <w:r w:rsidR="0067628E">
        <w:rPr>
          <w:rFonts w:ascii="Arial" w:hAnsi="Arial" w:cs="Arial"/>
        </w:rPr>
        <w:t xml:space="preserve"> e-</w:t>
      </w:r>
      <w:r w:rsidR="000C5303">
        <w:rPr>
          <w:rFonts w:ascii="Arial" w:hAnsi="Arial" w:cs="Arial"/>
        </w:rPr>
        <w:t xml:space="preserve">mail: </w:t>
      </w:r>
      <w:hyperlink r:id="rId11" w:history="1">
        <w:r w:rsidR="00253A0E" w:rsidRPr="0082063E">
          <w:rPr>
            <w:rStyle w:val="Hipercze"/>
            <w:rFonts w:ascii="Arial" w:hAnsi="Arial" w:cs="Arial"/>
          </w:rPr>
          <w:t>zamowienia@warszawa.po.gov.pl</w:t>
        </w:r>
      </w:hyperlink>
      <w:r w:rsidR="00253A0E">
        <w:rPr>
          <w:rFonts w:ascii="Arial" w:hAnsi="Arial" w:cs="Arial"/>
        </w:rPr>
        <w:t>, fax. 22 21 73 128</w:t>
      </w:r>
    </w:p>
    <w:p w:rsidR="00023529" w:rsidRPr="008F5898" w:rsidRDefault="00023529" w:rsidP="00EA41A3">
      <w:pPr>
        <w:jc w:val="both"/>
        <w:rPr>
          <w:rFonts w:ascii="Arial" w:hAnsi="Arial" w:cs="Arial"/>
        </w:rPr>
      </w:pPr>
      <w:r w:rsidRPr="008F5898">
        <w:rPr>
          <w:rFonts w:ascii="Arial" w:hAnsi="Arial" w:cs="Arial"/>
        </w:rPr>
        <w:t xml:space="preserve">Formą kontaktów poza pisemną jest faksowa i mailowa.  Nie przewiduje się jakichkolwiek kontaktów   telefonicznych. </w:t>
      </w:r>
    </w:p>
    <w:p w:rsidR="00023529" w:rsidRPr="008F5898" w:rsidRDefault="00253A0E" w:rsidP="00EA41A3">
      <w:pPr>
        <w:jc w:val="both"/>
        <w:rPr>
          <w:rFonts w:ascii="Arial" w:hAnsi="Arial" w:cs="Arial"/>
        </w:rPr>
      </w:pPr>
      <w:r>
        <w:rPr>
          <w:rFonts w:ascii="Arial" w:hAnsi="Arial" w:cs="Arial"/>
        </w:rPr>
        <w:t>Wykonawca może zwrócić się do Z</w:t>
      </w:r>
      <w:r w:rsidR="00023529" w:rsidRPr="008F5898">
        <w:rPr>
          <w:rFonts w:ascii="Arial" w:hAnsi="Arial" w:cs="Arial"/>
        </w:rPr>
        <w:t>amawiającego o wyjaś</w:t>
      </w:r>
      <w:r w:rsidR="00023529" w:rsidRPr="008F5898">
        <w:rPr>
          <w:rFonts w:ascii="Arial" w:hAnsi="Arial" w:cs="Arial"/>
        </w:rPr>
        <w:softHyphen/>
        <w:t>nie</w:t>
      </w:r>
      <w:r w:rsidR="00023529" w:rsidRPr="008F5898">
        <w:rPr>
          <w:rFonts w:ascii="Arial" w:hAnsi="Arial" w:cs="Arial"/>
        </w:rPr>
        <w:softHyphen/>
        <w:t xml:space="preserve">nie treści warunków Zamówienia. Zamawiający w odpowiedzi na zapytania udzieli wyjaśnień na stronie internetowej.  </w:t>
      </w:r>
    </w:p>
    <w:p w:rsidR="00023529" w:rsidRPr="008F5898" w:rsidRDefault="00253A0E" w:rsidP="00375B8F">
      <w:pPr>
        <w:pStyle w:val="Bezodstpw1"/>
        <w:ind w:left="360" w:hanging="360"/>
        <w:rPr>
          <w:rFonts w:ascii="Arial" w:hAnsi="Arial" w:cs="Arial"/>
          <w:sz w:val="24"/>
          <w:szCs w:val="24"/>
        </w:rPr>
      </w:pPr>
      <w:r>
        <w:rPr>
          <w:rFonts w:ascii="Arial" w:hAnsi="Arial" w:cs="Arial"/>
          <w:b/>
          <w:sz w:val="24"/>
          <w:szCs w:val="24"/>
        </w:rPr>
        <w:t>8.</w:t>
      </w:r>
      <w:r w:rsidR="00023529" w:rsidRPr="008F5898">
        <w:rPr>
          <w:rFonts w:ascii="Arial" w:hAnsi="Arial" w:cs="Arial"/>
          <w:b/>
          <w:sz w:val="24"/>
          <w:szCs w:val="24"/>
        </w:rPr>
        <w:tab/>
        <w:t>Wymagania dotyczące wadium;</w:t>
      </w:r>
      <w:r w:rsidR="00023529" w:rsidRPr="008F5898">
        <w:rPr>
          <w:rFonts w:ascii="Arial" w:hAnsi="Arial" w:cs="Arial"/>
          <w:sz w:val="24"/>
          <w:szCs w:val="24"/>
        </w:rPr>
        <w:t xml:space="preserve"> Nie przewiduje się wadium </w:t>
      </w:r>
    </w:p>
    <w:p w:rsidR="00023529" w:rsidRPr="008F5898" w:rsidRDefault="00253A0E" w:rsidP="00375B8F">
      <w:pPr>
        <w:pStyle w:val="Bezodstpw1"/>
        <w:ind w:left="360" w:hanging="360"/>
        <w:rPr>
          <w:rFonts w:ascii="Arial" w:hAnsi="Arial" w:cs="Arial"/>
          <w:sz w:val="24"/>
          <w:szCs w:val="24"/>
        </w:rPr>
      </w:pPr>
      <w:r>
        <w:rPr>
          <w:rFonts w:ascii="Arial" w:hAnsi="Arial" w:cs="Arial"/>
          <w:b/>
          <w:sz w:val="24"/>
          <w:szCs w:val="24"/>
        </w:rPr>
        <w:t xml:space="preserve">9. </w:t>
      </w:r>
      <w:r w:rsidR="00023529" w:rsidRPr="008F5898">
        <w:rPr>
          <w:rFonts w:ascii="Arial" w:hAnsi="Arial" w:cs="Arial"/>
          <w:b/>
          <w:sz w:val="24"/>
          <w:szCs w:val="24"/>
        </w:rPr>
        <w:t>Termin związania ofertą;</w:t>
      </w:r>
      <w:r w:rsidR="00023529" w:rsidRPr="008F5898">
        <w:rPr>
          <w:rFonts w:ascii="Arial" w:hAnsi="Arial" w:cs="Arial"/>
          <w:sz w:val="24"/>
          <w:szCs w:val="24"/>
        </w:rPr>
        <w:t xml:space="preserve"> 60 dni.</w:t>
      </w:r>
    </w:p>
    <w:p w:rsidR="00023529" w:rsidRPr="00375B8F" w:rsidRDefault="00253A0E" w:rsidP="00375B8F">
      <w:pPr>
        <w:pStyle w:val="Bezodstpw1"/>
        <w:ind w:left="360" w:hanging="360"/>
        <w:rPr>
          <w:rFonts w:ascii="Arial" w:hAnsi="Arial" w:cs="Arial"/>
          <w:b/>
          <w:sz w:val="24"/>
          <w:szCs w:val="24"/>
        </w:rPr>
      </w:pPr>
      <w:r>
        <w:rPr>
          <w:rFonts w:ascii="Arial" w:hAnsi="Arial" w:cs="Arial"/>
          <w:b/>
          <w:sz w:val="24"/>
          <w:szCs w:val="24"/>
        </w:rPr>
        <w:t>10.</w:t>
      </w:r>
      <w:r w:rsidR="00023529">
        <w:rPr>
          <w:rFonts w:ascii="Arial" w:hAnsi="Arial" w:cs="Arial"/>
          <w:b/>
          <w:sz w:val="24"/>
          <w:szCs w:val="24"/>
        </w:rPr>
        <w:t xml:space="preserve"> </w:t>
      </w:r>
      <w:r w:rsidR="00023529" w:rsidRPr="008F5898">
        <w:rPr>
          <w:rFonts w:ascii="Arial" w:hAnsi="Arial" w:cs="Arial"/>
          <w:b/>
          <w:sz w:val="24"/>
          <w:szCs w:val="24"/>
        </w:rPr>
        <w:t>Opis sposobu przygotowywania ofert;</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Należy wypełnić druk - formularz oferty załącznik nr 1  .</w:t>
      </w:r>
    </w:p>
    <w:p w:rsidR="00023529" w:rsidRPr="00D377DD" w:rsidRDefault="00023529" w:rsidP="00375B8F">
      <w:pPr>
        <w:tabs>
          <w:tab w:val="left" w:pos="360"/>
          <w:tab w:val="right" w:leader="underscore" w:pos="11886"/>
        </w:tabs>
        <w:jc w:val="both"/>
        <w:rPr>
          <w:rFonts w:ascii="Arial" w:hAnsi="Arial" w:cs="Arial"/>
        </w:rPr>
      </w:pPr>
      <w:r w:rsidRPr="00D377DD">
        <w:rPr>
          <w:rFonts w:ascii="Arial" w:hAnsi="Arial" w:cs="Arial"/>
        </w:rPr>
        <w:t>Pełnomocnictwo (oryginał lub kopia potwierdzona za zgodność z oryginałem przez notariusza) do podpisania oferty winno być dołączone do oferty, o ile prawo do reprezentowania wykonawcy nie wynika z  innych dokumentów załączonych do oferty (np. z odpisu z rejestru handlowego, zaświadczenia o wpisie do ewidencji działalności gospodarczej). Oferta musi obejmować cały przedmiot Zamówienia.</w:t>
      </w:r>
    </w:p>
    <w:p w:rsidR="00023529" w:rsidRPr="008F5898" w:rsidRDefault="00253A0E" w:rsidP="00375B8F">
      <w:pPr>
        <w:pStyle w:val="Bezodstpw1"/>
        <w:ind w:left="540" w:hanging="540"/>
        <w:rPr>
          <w:rFonts w:ascii="Arial" w:hAnsi="Arial" w:cs="Arial"/>
          <w:b/>
          <w:sz w:val="24"/>
          <w:szCs w:val="24"/>
        </w:rPr>
      </w:pPr>
      <w:r>
        <w:rPr>
          <w:rFonts w:ascii="Arial" w:hAnsi="Arial" w:cs="Arial"/>
          <w:b/>
          <w:sz w:val="24"/>
          <w:szCs w:val="24"/>
        </w:rPr>
        <w:t>11.</w:t>
      </w:r>
      <w:r w:rsidR="00023529" w:rsidRPr="008F5898">
        <w:rPr>
          <w:rFonts w:ascii="Arial" w:hAnsi="Arial" w:cs="Arial"/>
          <w:b/>
          <w:sz w:val="24"/>
          <w:szCs w:val="24"/>
        </w:rPr>
        <w:tab/>
        <w:t>Miejsce oraz termin składania i otwarcia ofert;</w:t>
      </w:r>
    </w:p>
    <w:p w:rsidR="00023529" w:rsidRPr="008F5898" w:rsidRDefault="00023529" w:rsidP="00EA41A3">
      <w:pPr>
        <w:pStyle w:val="Bezodstpw1"/>
        <w:rPr>
          <w:rFonts w:ascii="Arial" w:hAnsi="Arial" w:cs="Arial"/>
          <w:b/>
          <w:color w:val="FF0000"/>
          <w:sz w:val="24"/>
          <w:szCs w:val="24"/>
        </w:rPr>
      </w:pPr>
      <w:r w:rsidRPr="008F5898">
        <w:rPr>
          <w:rFonts w:ascii="Arial" w:hAnsi="Arial" w:cs="Arial"/>
          <w:sz w:val="24"/>
          <w:szCs w:val="24"/>
        </w:rPr>
        <w:lastRenderedPageBreak/>
        <w:t xml:space="preserve">Ofertę należy złożyć w kopercie z dopiskiem „Usługi ochrony”  w  Prokuraturze Okręgowej  </w:t>
      </w:r>
      <w:r w:rsidR="00B00DA6">
        <w:rPr>
          <w:rFonts w:ascii="Arial" w:hAnsi="Arial" w:cs="Arial"/>
          <w:sz w:val="24"/>
          <w:szCs w:val="24"/>
        </w:rPr>
        <w:t xml:space="preserve">  </w:t>
      </w:r>
      <w:r w:rsidR="00253A0E">
        <w:rPr>
          <w:rFonts w:ascii="Arial" w:hAnsi="Arial" w:cs="Arial"/>
          <w:sz w:val="24"/>
          <w:szCs w:val="24"/>
        </w:rPr>
        <w:t xml:space="preserve"> </w:t>
      </w:r>
      <w:r w:rsidR="00B00DA6">
        <w:rPr>
          <w:rFonts w:ascii="Arial" w:hAnsi="Arial" w:cs="Arial"/>
          <w:sz w:val="24"/>
          <w:szCs w:val="24"/>
        </w:rPr>
        <w:t xml:space="preserve">   </w:t>
      </w:r>
      <w:r w:rsidRPr="008F5898">
        <w:rPr>
          <w:rFonts w:ascii="Arial" w:hAnsi="Arial" w:cs="Arial"/>
          <w:sz w:val="24"/>
          <w:szCs w:val="24"/>
        </w:rPr>
        <w:t xml:space="preserve">w Warszawie, przy ul. Chocimskiej 28, Dziennik Podawczy , nie później niż do </w:t>
      </w:r>
      <w:r w:rsidRPr="008F5898">
        <w:rPr>
          <w:rFonts w:ascii="Arial" w:hAnsi="Arial" w:cs="Arial"/>
          <w:b/>
          <w:sz w:val="24"/>
          <w:szCs w:val="24"/>
        </w:rPr>
        <w:t>godz. 11</w:t>
      </w:r>
      <w:r w:rsidRPr="008F5898">
        <w:rPr>
          <w:rFonts w:ascii="Arial" w:hAnsi="Arial" w:cs="Arial"/>
          <w:b/>
          <w:sz w:val="24"/>
          <w:szCs w:val="24"/>
          <w:vertAlign w:val="superscript"/>
        </w:rPr>
        <w:t xml:space="preserve">30    </w:t>
      </w:r>
      <w:r w:rsidR="00253A0E">
        <w:rPr>
          <w:rFonts w:ascii="Arial" w:hAnsi="Arial" w:cs="Arial"/>
          <w:b/>
          <w:sz w:val="24"/>
          <w:szCs w:val="24"/>
          <w:u w:val="single"/>
        </w:rPr>
        <w:t xml:space="preserve">dnia  </w:t>
      </w:r>
      <w:r w:rsidR="002D6B86">
        <w:rPr>
          <w:rFonts w:ascii="Arial" w:hAnsi="Arial" w:cs="Arial"/>
          <w:b/>
          <w:sz w:val="24"/>
          <w:szCs w:val="24"/>
          <w:u w:val="single"/>
        </w:rPr>
        <w:t>07.</w:t>
      </w:r>
      <w:r w:rsidR="00253A0E">
        <w:rPr>
          <w:rFonts w:ascii="Arial" w:hAnsi="Arial" w:cs="Arial"/>
          <w:b/>
          <w:sz w:val="24"/>
          <w:szCs w:val="24"/>
          <w:u w:val="single"/>
        </w:rPr>
        <w:t>05</w:t>
      </w:r>
      <w:r w:rsidR="00B62210">
        <w:rPr>
          <w:rFonts w:ascii="Arial" w:hAnsi="Arial" w:cs="Arial"/>
          <w:b/>
          <w:sz w:val="24"/>
          <w:szCs w:val="24"/>
          <w:u w:val="single"/>
        </w:rPr>
        <w:t>.</w:t>
      </w:r>
      <w:r w:rsidRPr="00A860CF">
        <w:rPr>
          <w:rFonts w:ascii="Arial" w:hAnsi="Arial" w:cs="Arial"/>
          <w:b/>
          <w:sz w:val="24"/>
          <w:szCs w:val="24"/>
          <w:u w:val="single"/>
        </w:rPr>
        <w:t>20</w:t>
      </w:r>
      <w:r w:rsidR="00B00DA6">
        <w:rPr>
          <w:rFonts w:ascii="Arial" w:hAnsi="Arial" w:cs="Arial"/>
          <w:b/>
          <w:sz w:val="24"/>
          <w:szCs w:val="24"/>
          <w:u w:val="single"/>
        </w:rPr>
        <w:t>20</w:t>
      </w:r>
      <w:r w:rsidRPr="008F5898">
        <w:rPr>
          <w:rFonts w:ascii="Arial" w:hAnsi="Arial" w:cs="Arial"/>
          <w:b/>
          <w:sz w:val="24"/>
          <w:szCs w:val="24"/>
        </w:rPr>
        <w:t xml:space="preserve"> roku.</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 xml:space="preserve">Zamawiający otworzy koperty z ofertami </w:t>
      </w:r>
      <w:r w:rsidR="0067628E">
        <w:rPr>
          <w:rFonts w:ascii="Arial" w:hAnsi="Arial" w:cs="Arial"/>
          <w:sz w:val="24"/>
          <w:szCs w:val="24"/>
        </w:rPr>
        <w:t>tego samego dnia</w:t>
      </w:r>
      <w:r w:rsidRPr="008F5898">
        <w:rPr>
          <w:rFonts w:ascii="Arial" w:hAnsi="Arial" w:cs="Arial"/>
          <w:sz w:val="24"/>
          <w:szCs w:val="24"/>
        </w:rPr>
        <w:t xml:space="preserve"> o godz. 12.00, w siedzibie Zamawiającego – Sala Narad. </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Otwarcie ofert jest jawne dla wszystkich zainteresowanych.</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Bezpośrednio przed otwarciem ofert Zamawiający poda kwotę, jaką zmierza przeznaczyć na sfinansowanie zamówienia .</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Podczas otwarcia ofert zostaną ogłoszone informacje dotyczące zawartych w ofercie:</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w:t>
      </w:r>
      <w:r w:rsidRPr="008F5898">
        <w:rPr>
          <w:rFonts w:ascii="Arial" w:hAnsi="Arial" w:cs="Arial"/>
          <w:sz w:val="24"/>
          <w:szCs w:val="24"/>
        </w:rPr>
        <w:tab/>
        <w:t>imion i nazwisk, nazw (firm) oraz adresów (siedzib) Wykonawców,</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w:t>
      </w:r>
      <w:r w:rsidRPr="008F5898">
        <w:rPr>
          <w:rFonts w:ascii="Arial" w:hAnsi="Arial" w:cs="Arial"/>
          <w:sz w:val="24"/>
          <w:szCs w:val="24"/>
        </w:rPr>
        <w:tab/>
        <w:t>cen ofert,</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         inne dane jeśli będą niezbędne.</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Informacja z otwarcia ofert zostanie zamieszczona niezwłocznie po ich ot</w:t>
      </w:r>
      <w:r w:rsidR="002D6B86">
        <w:rPr>
          <w:rFonts w:ascii="Arial" w:hAnsi="Arial" w:cs="Arial"/>
          <w:sz w:val="24"/>
          <w:szCs w:val="24"/>
        </w:rPr>
        <w:t>warciu na stronie internetowej Z</w:t>
      </w:r>
      <w:r w:rsidRPr="008F5898">
        <w:rPr>
          <w:rFonts w:ascii="Arial" w:hAnsi="Arial" w:cs="Arial"/>
          <w:sz w:val="24"/>
          <w:szCs w:val="24"/>
        </w:rPr>
        <w:t xml:space="preserve">amawiającego </w:t>
      </w:r>
      <w:hyperlink r:id="rId12" w:history="1">
        <w:r w:rsidRPr="008F5898">
          <w:rPr>
            <w:rStyle w:val="Hipercze"/>
            <w:rFonts w:ascii="Arial" w:hAnsi="Arial" w:cs="Arial"/>
            <w:sz w:val="24"/>
            <w:szCs w:val="24"/>
          </w:rPr>
          <w:t>www.warszawa.po.gov.pl</w:t>
        </w:r>
      </w:hyperlink>
      <w:r w:rsidRPr="008F5898">
        <w:rPr>
          <w:rFonts w:ascii="Arial" w:hAnsi="Arial" w:cs="Arial"/>
          <w:sz w:val="24"/>
          <w:szCs w:val="24"/>
        </w:rPr>
        <w:t xml:space="preserve"> </w:t>
      </w:r>
      <w:r w:rsidR="000C5303">
        <w:rPr>
          <w:rFonts w:ascii="Arial" w:hAnsi="Arial" w:cs="Arial"/>
          <w:sz w:val="24"/>
          <w:szCs w:val="24"/>
        </w:rPr>
        <w:t xml:space="preserve"> - zamówienia podprogowe</w:t>
      </w:r>
      <w:r w:rsidRPr="008F5898">
        <w:rPr>
          <w:rFonts w:ascii="Arial" w:hAnsi="Arial" w:cs="Arial"/>
          <w:sz w:val="24"/>
          <w:szCs w:val="24"/>
        </w:rPr>
        <w:t xml:space="preserve">.      </w:t>
      </w:r>
    </w:p>
    <w:p w:rsidR="0067628E" w:rsidRDefault="002D6B86" w:rsidP="00EA41A3">
      <w:pPr>
        <w:pStyle w:val="Bezodstpw1"/>
        <w:rPr>
          <w:rFonts w:ascii="Arial" w:hAnsi="Arial" w:cs="Arial"/>
          <w:b/>
          <w:sz w:val="24"/>
          <w:szCs w:val="24"/>
        </w:rPr>
      </w:pPr>
      <w:r>
        <w:rPr>
          <w:rFonts w:ascii="Arial" w:hAnsi="Arial" w:cs="Arial"/>
          <w:b/>
          <w:sz w:val="24"/>
          <w:szCs w:val="24"/>
        </w:rPr>
        <w:t>12.</w:t>
      </w:r>
      <w:r w:rsidR="0067628E">
        <w:rPr>
          <w:rFonts w:ascii="Arial" w:hAnsi="Arial" w:cs="Arial"/>
          <w:b/>
          <w:sz w:val="24"/>
          <w:szCs w:val="24"/>
        </w:rPr>
        <w:tab/>
        <w:t>Opis sposobu obliczenia ceny:</w:t>
      </w:r>
    </w:p>
    <w:p w:rsidR="00023529" w:rsidRPr="008F5898" w:rsidRDefault="00023529" w:rsidP="00EA41A3">
      <w:pPr>
        <w:pStyle w:val="Bezodstpw1"/>
        <w:rPr>
          <w:rFonts w:ascii="Arial" w:hAnsi="Arial" w:cs="Arial"/>
          <w:sz w:val="24"/>
          <w:szCs w:val="24"/>
        </w:rPr>
      </w:pPr>
      <w:r w:rsidRPr="008F5898">
        <w:rPr>
          <w:rFonts w:ascii="Arial" w:hAnsi="Arial" w:cs="Arial"/>
          <w:sz w:val="24"/>
          <w:szCs w:val="24"/>
        </w:rPr>
        <w:t xml:space="preserve"> Należ</w:t>
      </w:r>
      <w:r w:rsidR="00021672">
        <w:rPr>
          <w:rFonts w:ascii="Arial" w:hAnsi="Arial" w:cs="Arial"/>
          <w:sz w:val="24"/>
          <w:szCs w:val="24"/>
        </w:rPr>
        <w:t>y podać wynagrodzenie miesięczne</w:t>
      </w:r>
      <w:r w:rsidRPr="008F5898">
        <w:rPr>
          <w:rFonts w:ascii="Arial" w:hAnsi="Arial" w:cs="Arial"/>
          <w:sz w:val="24"/>
          <w:szCs w:val="24"/>
        </w:rPr>
        <w:t xml:space="preserve"> i za cały okres usługi. Wynagrodzenie to będzie obowiązywało przez cały okres umowy.</w:t>
      </w:r>
    </w:p>
    <w:p w:rsidR="00023529" w:rsidRPr="008F5898" w:rsidRDefault="002D6B86" w:rsidP="002D6B86">
      <w:pPr>
        <w:pStyle w:val="Bezodstpw1"/>
        <w:rPr>
          <w:rFonts w:ascii="Arial" w:hAnsi="Arial" w:cs="Arial"/>
          <w:b/>
          <w:sz w:val="24"/>
          <w:szCs w:val="24"/>
        </w:rPr>
      </w:pPr>
      <w:r>
        <w:rPr>
          <w:rFonts w:ascii="Arial" w:hAnsi="Arial" w:cs="Arial"/>
          <w:b/>
          <w:sz w:val="24"/>
          <w:szCs w:val="24"/>
        </w:rPr>
        <w:t>13.</w:t>
      </w:r>
      <w:r w:rsidR="00023529" w:rsidRPr="008F5898">
        <w:rPr>
          <w:rFonts w:ascii="Arial" w:hAnsi="Arial" w:cs="Arial"/>
          <w:b/>
          <w:sz w:val="24"/>
          <w:szCs w:val="24"/>
        </w:rPr>
        <w:tab/>
        <w:t xml:space="preserve">Opis kryteriów, którymi zamawiający będzie się kierował przy wyborze oferty, wraz z podaniem znaczenia tych kryteriów i sposobu oceny ofert; </w:t>
      </w:r>
    </w:p>
    <w:p w:rsidR="00023529" w:rsidRPr="008F5898" w:rsidRDefault="00023529" w:rsidP="00375B8F">
      <w:pPr>
        <w:pStyle w:val="Tekstpodstawowy"/>
        <w:tabs>
          <w:tab w:val="left" w:pos="180"/>
        </w:tabs>
        <w:spacing w:line="240" w:lineRule="auto"/>
        <w:jc w:val="both"/>
        <w:rPr>
          <w:b w:val="0"/>
          <w:szCs w:val="24"/>
        </w:rPr>
      </w:pPr>
      <w:r w:rsidRPr="008F5898">
        <w:rPr>
          <w:szCs w:val="24"/>
        </w:rPr>
        <w:t>-  cena C -  80  %,</w:t>
      </w:r>
    </w:p>
    <w:p w:rsidR="00023529" w:rsidRDefault="00023529" w:rsidP="00375B8F">
      <w:pPr>
        <w:pStyle w:val="Tekstpodstawowy"/>
        <w:tabs>
          <w:tab w:val="left" w:pos="180"/>
        </w:tabs>
        <w:spacing w:line="240" w:lineRule="auto"/>
        <w:jc w:val="both"/>
        <w:rPr>
          <w:szCs w:val="24"/>
        </w:rPr>
      </w:pPr>
      <w:r w:rsidRPr="008F5898">
        <w:rPr>
          <w:szCs w:val="24"/>
        </w:rPr>
        <w:t xml:space="preserve">-  doświadczenie i przygotowanie fachowe , techniczne </w:t>
      </w:r>
      <w:r w:rsidR="00B62210">
        <w:rPr>
          <w:szCs w:val="24"/>
        </w:rPr>
        <w:t>W</w:t>
      </w:r>
      <w:r w:rsidRPr="008F5898">
        <w:rPr>
          <w:szCs w:val="24"/>
        </w:rPr>
        <w:t>ykonawcy - 20 %</w:t>
      </w:r>
    </w:p>
    <w:p w:rsidR="00997B78" w:rsidRPr="008F5898" w:rsidRDefault="00997B78" w:rsidP="00375B8F">
      <w:pPr>
        <w:pStyle w:val="Tekstpodstawowy"/>
        <w:tabs>
          <w:tab w:val="left" w:pos="180"/>
        </w:tabs>
        <w:spacing w:line="240" w:lineRule="auto"/>
        <w:jc w:val="both"/>
        <w:rPr>
          <w:b w:val="0"/>
          <w:szCs w:val="24"/>
        </w:rPr>
      </w:pPr>
    </w:p>
    <w:p w:rsidR="00023529" w:rsidRDefault="00023529" w:rsidP="00505B29">
      <w:pPr>
        <w:pStyle w:val="Tekstpodstawowy"/>
        <w:numPr>
          <w:ilvl w:val="0"/>
          <w:numId w:val="40"/>
        </w:numPr>
        <w:tabs>
          <w:tab w:val="left" w:pos="180"/>
        </w:tabs>
        <w:spacing w:line="240" w:lineRule="auto"/>
        <w:jc w:val="both"/>
        <w:rPr>
          <w:b w:val="0"/>
          <w:szCs w:val="24"/>
        </w:rPr>
      </w:pPr>
      <w:r w:rsidRPr="00BD1B3F">
        <w:rPr>
          <w:b w:val="0"/>
          <w:szCs w:val="24"/>
        </w:rPr>
        <w:t xml:space="preserve">Obliczenie punktów, ze względu na kryterium </w:t>
      </w:r>
      <w:r w:rsidRPr="00997B78">
        <w:rPr>
          <w:szCs w:val="24"/>
        </w:rPr>
        <w:t>"cena C",</w:t>
      </w:r>
      <w:r w:rsidR="0067628E">
        <w:rPr>
          <w:b w:val="0"/>
          <w:szCs w:val="24"/>
        </w:rPr>
        <w:t xml:space="preserve"> dla poszczególnych W</w:t>
      </w:r>
      <w:r w:rsidRPr="00BD1B3F">
        <w:rPr>
          <w:b w:val="0"/>
          <w:szCs w:val="24"/>
        </w:rPr>
        <w:t>ykonawców nastąpi według algorytmu;</w:t>
      </w:r>
    </w:p>
    <w:p w:rsidR="00997B78" w:rsidRPr="00BD1B3F" w:rsidRDefault="00997B78" w:rsidP="00375B8F">
      <w:pPr>
        <w:pStyle w:val="Tekstpodstawowy"/>
        <w:tabs>
          <w:tab w:val="left" w:pos="180"/>
        </w:tabs>
        <w:spacing w:line="240" w:lineRule="auto"/>
        <w:jc w:val="both"/>
        <w:rPr>
          <w:b w:val="0"/>
          <w:szCs w:val="24"/>
        </w:rPr>
      </w:pPr>
    </w:p>
    <w:p w:rsidR="00023529" w:rsidRDefault="00997B78" w:rsidP="00375B8F">
      <w:pPr>
        <w:pStyle w:val="Tekstpodstawowy"/>
        <w:tabs>
          <w:tab w:val="left" w:pos="180"/>
        </w:tabs>
        <w:spacing w:line="240" w:lineRule="auto"/>
        <w:jc w:val="both"/>
        <w:rPr>
          <w:b w:val="0"/>
          <w:szCs w:val="24"/>
        </w:rPr>
      </w:pPr>
      <w:r>
        <w:rPr>
          <w:b w:val="0"/>
          <w:szCs w:val="24"/>
        </w:rPr>
        <w:t xml:space="preserve">           </w:t>
      </w:r>
      <w:proofErr w:type="spellStart"/>
      <w:r>
        <w:rPr>
          <w:b w:val="0"/>
          <w:szCs w:val="24"/>
        </w:rPr>
        <w:t>Wp</w:t>
      </w:r>
      <w:proofErr w:type="spellEnd"/>
      <w:r>
        <w:rPr>
          <w:b w:val="0"/>
          <w:szCs w:val="24"/>
        </w:rPr>
        <w:t xml:space="preserve"> = C min</w:t>
      </w:r>
      <w:r w:rsidR="00023529" w:rsidRPr="00BD1B3F">
        <w:rPr>
          <w:b w:val="0"/>
          <w:szCs w:val="24"/>
        </w:rPr>
        <w:t xml:space="preserve"> / </w:t>
      </w:r>
      <w:proofErr w:type="spellStart"/>
      <w:r w:rsidR="00023529" w:rsidRPr="00BD1B3F">
        <w:rPr>
          <w:b w:val="0"/>
          <w:szCs w:val="24"/>
        </w:rPr>
        <w:t>Cof</w:t>
      </w:r>
      <w:proofErr w:type="spellEnd"/>
      <w:r w:rsidR="00023529" w:rsidRPr="00BD1B3F">
        <w:rPr>
          <w:b w:val="0"/>
          <w:szCs w:val="24"/>
        </w:rPr>
        <w:t xml:space="preserve">  x 80 , gdzie</w:t>
      </w:r>
    </w:p>
    <w:p w:rsidR="00997B78" w:rsidRPr="00BD1B3F" w:rsidRDefault="00997B78" w:rsidP="00375B8F">
      <w:pPr>
        <w:pStyle w:val="Tekstpodstawowy"/>
        <w:tabs>
          <w:tab w:val="left" w:pos="180"/>
        </w:tabs>
        <w:spacing w:line="240" w:lineRule="auto"/>
        <w:jc w:val="both"/>
        <w:rPr>
          <w:b w:val="0"/>
          <w:szCs w:val="24"/>
        </w:rPr>
      </w:pPr>
    </w:p>
    <w:p w:rsidR="00023529" w:rsidRPr="00BD1B3F" w:rsidRDefault="00023529" w:rsidP="00375B8F">
      <w:pPr>
        <w:pStyle w:val="Tekstpodstawowy"/>
        <w:tabs>
          <w:tab w:val="left" w:pos="180"/>
        </w:tabs>
        <w:spacing w:line="240" w:lineRule="auto"/>
        <w:jc w:val="both"/>
        <w:rPr>
          <w:b w:val="0"/>
          <w:szCs w:val="24"/>
        </w:rPr>
      </w:pPr>
      <w:proofErr w:type="spellStart"/>
      <w:r w:rsidRPr="00BD1B3F">
        <w:rPr>
          <w:b w:val="0"/>
          <w:szCs w:val="24"/>
        </w:rPr>
        <w:t>Wp</w:t>
      </w:r>
      <w:proofErr w:type="spellEnd"/>
      <w:r w:rsidRPr="00BD1B3F">
        <w:rPr>
          <w:b w:val="0"/>
          <w:szCs w:val="24"/>
        </w:rPr>
        <w:t xml:space="preserve"> - ilość punktów obliczona dla badanej oferty,</w:t>
      </w:r>
    </w:p>
    <w:p w:rsidR="00023529" w:rsidRPr="00BD1B3F" w:rsidRDefault="00023529" w:rsidP="00375B8F">
      <w:pPr>
        <w:pStyle w:val="Tekstpodstawowy"/>
        <w:tabs>
          <w:tab w:val="left" w:pos="180"/>
        </w:tabs>
        <w:spacing w:line="240" w:lineRule="auto"/>
        <w:jc w:val="both"/>
        <w:rPr>
          <w:b w:val="0"/>
          <w:szCs w:val="24"/>
        </w:rPr>
      </w:pPr>
      <w:r w:rsidRPr="00BD1B3F">
        <w:rPr>
          <w:b w:val="0"/>
          <w:szCs w:val="24"/>
        </w:rPr>
        <w:t xml:space="preserve">C min - cena  najtańszej oferty , spośród złożonych ofert </w:t>
      </w:r>
      <w:r w:rsidR="0067628E">
        <w:rPr>
          <w:b w:val="0"/>
          <w:szCs w:val="24"/>
        </w:rPr>
        <w:t>nie</w:t>
      </w:r>
      <w:r w:rsidRPr="00BD1B3F">
        <w:rPr>
          <w:b w:val="0"/>
          <w:szCs w:val="24"/>
        </w:rPr>
        <w:t>podlegających odrzuceniu,</w:t>
      </w:r>
    </w:p>
    <w:p w:rsidR="00023529" w:rsidRDefault="00023529" w:rsidP="00375B8F">
      <w:pPr>
        <w:pStyle w:val="Tekstpodstawowy"/>
        <w:tabs>
          <w:tab w:val="left" w:pos="180"/>
        </w:tabs>
        <w:spacing w:line="240" w:lineRule="auto"/>
        <w:jc w:val="both"/>
        <w:rPr>
          <w:b w:val="0"/>
          <w:szCs w:val="24"/>
        </w:rPr>
      </w:pPr>
      <w:proofErr w:type="spellStart"/>
      <w:r w:rsidRPr="00BD1B3F">
        <w:rPr>
          <w:b w:val="0"/>
          <w:szCs w:val="24"/>
        </w:rPr>
        <w:t>Cof</w:t>
      </w:r>
      <w:proofErr w:type="spellEnd"/>
      <w:r w:rsidRPr="00BD1B3F">
        <w:rPr>
          <w:b w:val="0"/>
          <w:szCs w:val="24"/>
        </w:rPr>
        <w:t xml:space="preserve"> - cena badanej oferty. </w:t>
      </w:r>
    </w:p>
    <w:p w:rsidR="00997B78" w:rsidRDefault="00997B78" w:rsidP="00375B8F">
      <w:pPr>
        <w:pStyle w:val="Tekstpodstawowy"/>
        <w:tabs>
          <w:tab w:val="left" w:pos="180"/>
        </w:tabs>
        <w:spacing w:line="240" w:lineRule="auto"/>
        <w:jc w:val="both"/>
        <w:rPr>
          <w:b w:val="0"/>
          <w:szCs w:val="24"/>
        </w:rPr>
      </w:pPr>
    </w:p>
    <w:p w:rsidR="00997B78" w:rsidRPr="00BD1B3F" w:rsidRDefault="00997B78" w:rsidP="00375B8F">
      <w:pPr>
        <w:pStyle w:val="Tekstpodstawowy"/>
        <w:tabs>
          <w:tab w:val="left" w:pos="180"/>
        </w:tabs>
        <w:spacing w:line="240" w:lineRule="auto"/>
        <w:jc w:val="both"/>
        <w:rPr>
          <w:b w:val="0"/>
          <w:szCs w:val="24"/>
        </w:rPr>
      </w:pPr>
    </w:p>
    <w:p w:rsidR="00023529" w:rsidRDefault="00023529" w:rsidP="00505B29">
      <w:pPr>
        <w:pStyle w:val="Tekstpodstawowy"/>
        <w:numPr>
          <w:ilvl w:val="0"/>
          <w:numId w:val="40"/>
        </w:numPr>
        <w:tabs>
          <w:tab w:val="left" w:pos="180"/>
        </w:tabs>
        <w:spacing w:line="240" w:lineRule="auto"/>
        <w:jc w:val="both"/>
        <w:rPr>
          <w:b w:val="0"/>
          <w:szCs w:val="24"/>
        </w:rPr>
      </w:pPr>
      <w:r w:rsidRPr="00BD1B3F">
        <w:rPr>
          <w:b w:val="0"/>
          <w:szCs w:val="24"/>
        </w:rPr>
        <w:t xml:space="preserve">Przyznanie  punktów </w:t>
      </w:r>
      <w:proofErr w:type="spellStart"/>
      <w:r w:rsidRPr="00BD1B3F">
        <w:rPr>
          <w:b w:val="0"/>
          <w:szCs w:val="24"/>
        </w:rPr>
        <w:t>Dpw</w:t>
      </w:r>
      <w:proofErr w:type="spellEnd"/>
      <w:r w:rsidRPr="00BD1B3F">
        <w:rPr>
          <w:b w:val="0"/>
          <w:szCs w:val="24"/>
        </w:rPr>
        <w:t xml:space="preserve">, ze względu na kryterium </w:t>
      </w:r>
      <w:r w:rsidRPr="00997B78">
        <w:rPr>
          <w:szCs w:val="24"/>
        </w:rPr>
        <w:t xml:space="preserve">"doświadczenie i przygotowanie </w:t>
      </w:r>
      <w:r w:rsidR="00D453AC" w:rsidRPr="00997B78">
        <w:rPr>
          <w:szCs w:val="24"/>
        </w:rPr>
        <w:t>fachowe</w:t>
      </w:r>
      <w:r w:rsidRPr="00997B78">
        <w:rPr>
          <w:szCs w:val="24"/>
        </w:rPr>
        <w:t xml:space="preserve">" </w:t>
      </w:r>
      <w:r w:rsidRPr="00BD1B3F">
        <w:rPr>
          <w:b w:val="0"/>
          <w:szCs w:val="24"/>
        </w:rPr>
        <w:t xml:space="preserve">nastąpi jak niżej; </w:t>
      </w:r>
    </w:p>
    <w:p w:rsidR="00997B78" w:rsidRPr="00BD1B3F" w:rsidRDefault="00997B78" w:rsidP="00375B8F">
      <w:pPr>
        <w:pStyle w:val="Tekstpodstawowy"/>
        <w:tabs>
          <w:tab w:val="left" w:pos="180"/>
        </w:tabs>
        <w:spacing w:line="240" w:lineRule="auto"/>
        <w:jc w:val="both"/>
        <w:rPr>
          <w:b w:val="0"/>
          <w:szCs w:val="24"/>
        </w:rPr>
      </w:pPr>
    </w:p>
    <w:p w:rsidR="00023529" w:rsidRDefault="00023529" w:rsidP="00375B8F">
      <w:pPr>
        <w:pStyle w:val="Tekstpodstawowy"/>
        <w:tabs>
          <w:tab w:val="left" w:pos="180"/>
          <w:tab w:val="left" w:pos="360"/>
        </w:tabs>
        <w:spacing w:line="240" w:lineRule="auto"/>
        <w:jc w:val="both"/>
        <w:rPr>
          <w:b w:val="0"/>
          <w:szCs w:val="24"/>
        </w:rPr>
      </w:pPr>
      <w:r w:rsidRPr="00BD1B3F">
        <w:rPr>
          <w:b w:val="0"/>
          <w:szCs w:val="24"/>
        </w:rPr>
        <w:t>za il</w:t>
      </w:r>
      <w:r w:rsidR="00BD1B3F">
        <w:rPr>
          <w:b w:val="0"/>
          <w:szCs w:val="24"/>
        </w:rPr>
        <w:t>ość usług zrealizowanych przez W</w:t>
      </w:r>
      <w:r w:rsidRPr="00BD1B3F">
        <w:rPr>
          <w:b w:val="0"/>
          <w:szCs w:val="24"/>
        </w:rPr>
        <w:t xml:space="preserve">ykonawcę, o charakterze i złożoności porównywalnej </w:t>
      </w:r>
      <w:r w:rsidR="00BD1B3F">
        <w:rPr>
          <w:b w:val="0"/>
          <w:szCs w:val="24"/>
        </w:rPr>
        <w:t xml:space="preserve">          </w:t>
      </w:r>
      <w:r w:rsidRPr="00BD1B3F">
        <w:rPr>
          <w:b w:val="0"/>
          <w:szCs w:val="24"/>
        </w:rPr>
        <w:t xml:space="preserve">z przedmiotem niniejszego zamówienia, w okresie ostatnich trzech lat </w:t>
      </w:r>
      <w:r w:rsidR="00D377DD" w:rsidRPr="00BD1B3F">
        <w:rPr>
          <w:b w:val="0"/>
          <w:szCs w:val="24"/>
        </w:rPr>
        <w:t xml:space="preserve"> </w:t>
      </w:r>
      <w:r w:rsidR="00BD1B3F">
        <w:rPr>
          <w:b w:val="0"/>
          <w:szCs w:val="24"/>
        </w:rPr>
        <w:t>(</w:t>
      </w:r>
      <w:r w:rsidRPr="00BD1B3F">
        <w:rPr>
          <w:b w:val="0"/>
          <w:szCs w:val="24"/>
        </w:rPr>
        <w:t xml:space="preserve"> 1 </w:t>
      </w:r>
      <w:r w:rsidR="00D377DD" w:rsidRPr="00BD1B3F">
        <w:rPr>
          <w:b w:val="0"/>
          <w:szCs w:val="24"/>
        </w:rPr>
        <w:t>maj</w:t>
      </w:r>
      <w:r w:rsidRPr="00BD1B3F">
        <w:rPr>
          <w:b w:val="0"/>
          <w:szCs w:val="24"/>
        </w:rPr>
        <w:t xml:space="preserve"> 201</w:t>
      </w:r>
      <w:r w:rsidR="00B00DA6">
        <w:rPr>
          <w:b w:val="0"/>
          <w:szCs w:val="24"/>
        </w:rPr>
        <w:t>7</w:t>
      </w:r>
      <w:r w:rsidRPr="00BD1B3F">
        <w:rPr>
          <w:b w:val="0"/>
          <w:szCs w:val="24"/>
        </w:rPr>
        <w:t xml:space="preserve"> –  3</w:t>
      </w:r>
      <w:r w:rsidR="00D377DD" w:rsidRPr="00BD1B3F">
        <w:rPr>
          <w:b w:val="0"/>
          <w:szCs w:val="24"/>
        </w:rPr>
        <w:t>0</w:t>
      </w:r>
      <w:r w:rsidRPr="00BD1B3F">
        <w:rPr>
          <w:b w:val="0"/>
          <w:szCs w:val="24"/>
        </w:rPr>
        <w:t xml:space="preserve">  </w:t>
      </w:r>
      <w:r w:rsidR="00D377DD" w:rsidRPr="00BD1B3F">
        <w:rPr>
          <w:b w:val="0"/>
          <w:szCs w:val="24"/>
        </w:rPr>
        <w:t>kwie</w:t>
      </w:r>
      <w:r w:rsidR="00BD1B3F">
        <w:rPr>
          <w:b w:val="0"/>
          <w:szCs w:val="24"/>
        </w:rPr>
        <w:t>cień</w:t>
      </w:r>
      <w:r w:rsidR="00B00DA6">
        <w:rPr>
          <w:b w:val="0"/>
          <w:szCs w:val="24"/>
        </w:rPr>
        <w:t xml:space="preserve"> 2020</w:t>
      </w:r>
      <w:r w:rsidRPr="00BD1B3F">
        <w:rPr>
          <w:b w:val="0"/>
          <w:szCs w:val="24"/>
        </w:rPr>
        <w:t>), o wartości nie mniejszej niż 1 500 000,</w:t>
      </w:r>
      <w:r w:rsidR="00367FC0" w:rsidRPr="00BD1B3F">
        <w:rPr>
          <w:b w:val="0"/>
          <w:szCs w:val="24"/>
        </w:rPr>
        <w:t xml:space="preserve">00 </w:t>
      </w:r>
      <w:r w:rsidRPr="00BD1B3F">
        <w:rPr>
          <w:b w:val="0"/>
          <w:szCs w:val="24"/>
        </w:rPr>
        <w:t xml:space="preserve">złotych każda usługa na  obiektach Resortu Sprawiedliwości  i Prokuratur, budynkach administracji rządowej, samorządowej, Resortu Ministerstwa Obrony Narodowej, ABW i CBA, </w:t>
      </w:r>
    </w:p>
    <w:p w:rsidR="00997B78" w:rsidRPr="00BD1B3F" w:rsidRDefault="00997B78" w:rsidP="00375B8F">
      <w:pPr>
        <w:pStyle w:val="Tekstpodstawowy"/>
        <w:tabs>
          <w:tab w:val="left" w:pos="180"/>
          <w:tab w:val="left" w:pos="360"/>
        </w:tabs>
        <w:spacing w:line="240" w:lineRule="auto"/>
        <w:jc w:val="both"/>
        <w:rPr>
          <w:b w:val="0"/>
          <w:szCs w:val="24"/>
        </w:rPr>
      </w:pPr>
    </w:p>
    <w:p w:rsidR="00023529" w:rsidRDefault="00997B78" w:rsidP="00205F12">
      <w:pPr>
        <w:pStyle w:val="Tekstpodstawowy"/>
        <w:spacing w:line="240" w:lineRule="auto"/>
        <w:ind w:left="426" w:hanging="426"/>
        <w:jc w:val="both"/>
        <w:rPr>
          <w:b w:val="0"/>
          <w:szCs w:val="24"/>
        </w:rPr>
      </w:pPr>
      <w:r>
        <w:rPr>
          <w:b w:val="0"/>
          <w:szCs w:val="24"/>
        </w:rPr>
        <w:t>- 1  usługa (warunek konieczny do spełnienia) – 0 punktów.</w:t>
      </w:r>
    </w:p>
    <w:p w:rsidR="00997B78" w:rsidRPr="00BD1B3F" w:rsidRDefault="00997B78" w:rsidP="00205F12">
      <w:pPr>
        <w:pStyle w:val="Tekstpodstawowy"/>
        <w:spacing w:line="240" w:lineRule="auto"/>
        <w:ind w:left="426" w:hanging="426"/>
        <w:jc w:val="both"/>
        <w:rPr>
          <w:b w:val="0"/>
          <w:szCs w:val="24"/>
        </w:rPr>
      </w:pPr>
    </w:p>
    <w:p w:rsidR="00023529" w:rsidRDefault="00997B78" w:rsidP="00505B29">
      <w:pPr>
        <w:pStyle w:val="Tekstpodstawowy"/>
        <w:widowControl w:val="0"/>
        <w:numPr>
          <w:ilvl w:val="0"/>
          <w:numId w:val="5"/>
        </w:numPr>
        <w:tabs>
          <w:tab w:val="clear" w:pos="0"/>
          <w:tab w:val="left" w:pos="180"/>
        </w:tabs>
        <w:suppressAutoHyphens/>
        <w:autoSpaceDE w:val="0"/>
        <w:spacing w:line="240" w:lineRule="auto"/>
        <w:ind w:left="426" w:hanging="426"/>
        <w:jc w:val="both"/>
        <w:rPr>
          <w:b w:val="0"/>
          <w:szCs w:val="24"/>
        </w:rPr>
      </w:pPr>
      <w:r>
        <w:rPr>
          <w:b w:val="0"/>
          <w:szCs w:val="24"/>
        </w:rPr>
        <w:t xml:space="preserve">2  usługi (i więcej) - </w:t>
      </w:r>
      <w:r w:rsidR="00023529" w:rsidRPr="00BD1B3F">
        <w:rPr>
          <w:b w:val="0"/>
          <w:szCs w:val="24"/>
        </w:rPr>
        <w:t>20 punktów.</w:t>
      </w:r>
    </w:p>
    <w:p w:rsidR="00997B78" w:rsidRPr="00BD1B3F" w:rsidRDefault="00997B78" w:rsidP="00997B78">
      <w:pPr>
        <w:pStyle w:val="Tekstpodstawowy"/>
        <w:widowControl w:val="0"/>
        <w:tabs>
          <w:tab w:val="left" w:pos="180"/>
        </w:tabs>
        <w:suppressAutoHyphens/>
        <w:autoSpaceDE w:val="0"/>
        <w:spacing w:line="240" w:lineRule="auto"/>
        <w:ind w:left="426"/>
        <w:jc w:val="both"/>
        <w:rPr>
          <w:b w:val="0"/>
          <w:szCs w:val="24"/>
        </w:rPr>
      </w:pPr>
    </w:p>
    <w:p w:rsidR="00023529" w:rsidRPr="008F5898" w:rsidRDefault="00023529" w:rsidP="00375B8F">
      <w:pPr>
        <w:jc w:val="both"/>
        <w:rPr>
          <w:rFonts w:ascii="Arial" w:hAnsi="Arial" w:cs="Arial"/>
        </w:rPr>
      </w:pPr>
      <w:r w:rsidRPr="008F5898">
        <w:rPr>
          <w:rFonts w:ascii="Arial" w:hAnsi="Arial" w:cs="Arial"/>
        </w:rPr>
        <w:t>Zamawiający uprzejmie informuje, iż kryteria wyboru najkorzystniejszej oferty określa Zamawiający. Służą one do zaspokojenia w jak największym stopniu jego potrzeb.</w:t>
      </w:r>
    </w:p>
    <w:p w:rsidR="00023529" w:rsidRPr="008F5898" w:rsidRDefault="00023529" w:rsidP="00375B8F">
      <w:pPr>
        <w:pStyle w:val="Style5"/>
        <w:widowControl/>
        <w:tabs>
          <w:tab w:val="left" w:pos="346"/>
        </w:tabs>
        <w:spacing w:line="240" w:lineRule="auto"/>
        <w:ind w:firstLine="0"/>
        <w:jc w:val="both"/>
        <w:rPr>
          <w:rFonts w:ascii="Arial" w:hAnsi="Arial" w:cs="Arial"/>
        </w:rPr>
      </w:pPr>
      <w:r w:rsidRPr="008F5898">
        <w:rPr>
          <w:rFonts w:ascii="Arial" w:hAnsi="Arial" w:cs="Arial"/>
        </w:rPr>
        <w:t>Zamówienie zostanie udzielone Wykonawcy, który spełni warunki i przedstawi ofertę najkorzystniejszą w oparciu o ustalone kryteria wyboru.</w:t>
      </w:r>
    </w:p>
    <w:p w:rsidR="00023529" w:rsidRPr="00375B8F" w:rsidRDefault="00023529" w:rsidP="00375B8F">
      <w:pPr>
        <w:jc w:val="both"/>
        <w:rPr>
          <w:rStyle w:val="FontStyle27"/>
          <w:rFonts w:ascii="Arial" w:hAnsi="Arial" w:cs="Arial"/>
          <w:b/>
          <w:bCs/>
          <w:i/>
        </w:rPr>
      </w:pPr>
      <w:r w:rsidRPr="00375B8F">
        <w:rPr>
          <w:rFonts w:ascii="Arial" w:hAnsi="Arial" w:cs="Arial"/>
          <w:i/>
        </w:rPr>
        <w:t>Zastosowano tu  zasadę proporcjonalności [proporcjonalność (wymagania proporcjonalne) – wymagania, warunki, kryteria nie wyższe niż potrzebne do osiągnięcia zamierzonego celu</w:t>
      </w:r>
      <w:r w:rsidR="00BD1B3F">
        <w:rPr>
          <w:rFonts w:ascii="Arial" w:hAnsi="Arial" w:cs="Arial"/>
          <w:i/>
        </w:rPr>
        <w:t>.</w:t>
      </w:r>
    </w:p>
    <w:p w:rsidR="00023529" w:rsidRPr="008F5898" w:rsidRDefault="002D6B86" w:rsidP="0067628E">
      <w:pPr>
        <w:pStyle w:val="Bezodstpw1"/>
        <w:jc w:val="both"/>
        <w:rPr>
          <w:rFonts w:ascii="Arial" w:hAnsi="Arial" w:cs="Arial"/>
          <w:b/>
          <w:sz w:val="24"/>
          <w:szCs w:val="24"/>
        </w:rPr>
      </w:pPr>
      <w:r>
        <w:rPr>
          <w:rFonts w:ascii="Arial" w:hAnsi="Arial" w:cs="Arial"/>
          <w:b/>
          <w:sz w:val="24"/>
          <w:szCs w:val="24"/>
        </w:rPr>
        <w:t>14.</w:t>
      </w:r>
      <w:r w:rsidR="00023529" w:rsidRPr="008F5898">
        <w:rPr>
          <w:rFonts w:ascii="Arial" w:hAnsi="Arial" w:cs="Arial"/>
          <w:b/>
          <w:sz w:val="24"/>
          <w:szCs w:val="24"/>
        </w:rPr>
        <w:tab/>
        <w:t xml:space="preserve">Informacje o formalnościach, jakie powinny zostać dopełnione po wyborze     oferty w celu zawarcia umowy w sprawie zamówienia publicznego; </w:t>
      </w:r>
    </w:p>
    <w:p w:rsidR="00023529" w:rsidRPr="008F5898" w:rsidRDefault="00023529" w:rsidP="0067628E">
      <w:pPr>
        <w:pStyle w:val="Bezodstpw1"/>
        <w:jc w:val="both"/>
        <w:rPr>
          <w:rFonts w:ascii="Arial" w:hAnsi="Arial" w:cs="Arial"/>
          <w:sz w:val="24"/>
          <w:szCs w:val="24"/>
        </w:rPr>
      </w:pPr>
      <w:r w:rsidRPr="008F5898">
        <w:rPr>
          <w:rFonts w:ascii="Arial" w:hAnsi="Arial" w:cs="Arial"/>
          <w:sz w:val="24"/>
          <w:szCs w:val="24"/>
        </w:rPr>
        <w:t>Wykonawca który przedstawi najkorzystniejszą ofer</w:t>
      </w:r>
      <w:r w:rsidR="00B53A31">
        <w:rPr>
          <w:rFonts w:ascii="Arial" w:hAnsi="Arial" w:cs="Arial"/>
          <w:sz w:val="24"/>
          <w:szCs w:val="24"/>
        </w:rPr>
        <w:t>t</w:t>
      </w:r>
      <w:r w:rsidRPr="008F5898">
        <w:rPr>
          <w:rFonts w:ascii="Arial" w:hAnsi="Arial" w:cs="Arial"/>
          <w:sz w:val="24"/>
          <w:szCs w:val="24"/>
        </w:rPr>
        <w:t>ę, przed zawarciem umowy zobowiązany będzie na wezwanie dostarczyć wymagane dokumenty. W przypadku nie zawarcia umowy kolejny w rankingu wykonawca może być zaproszony do jej zawarcia</w:t>
      </w:r>
    </w:p>
    <w:p w:rsidR="00023529" w:rsidRPr="008F5898" w:rsidRDefault="002D6B86" w:rsidP="0067628E">
      <w:pPr>
        <w:pStyle w:val="Bezodstpw1"/>
        <w:jc w:val="both"/>
        <w:rPr>
          <w:rFonts w:ascii="Arial" w:hAnsi="Arial" w:cs="Arial"/>
          <w:b/>
          <w:sz w:val="24"/>
          <w:szCs w:val="24"/>
        </w:rPr>
      </w:pPr>
      <w:r>
        <w:rPr>
          <w:rFonts w:ascii="Arial" w:hAnsi="Arial" w:cs="Arial"/>
          <w:b/>
          <w:sz w:val="24"/>
          <w:szCs w:val="24"/>
        </w:rPr>
        <w:t xml:space="preserve">15. </w:t>
      </w:r>
      <w:r w:rsidR="00023529" w:rsidRPr="008F5898">
        <w:rPr>
          <w:rFonts w:ascii="Arial" w:hAnsi="Arial" w:cs="Arial"/>
          <w:b/>
          <w:sz w:val="24"/>
          <w:szCs w:val="24"/>
        </w:rPr>
        <w:t xml:space="preserve">Wymagania dotyczące zabezpieczenia należytego wykonania umowy; </w:t>
      </w:r>
    </w:p>
    <w:p w:rsidR="00023529" w:rsidRPr="008F5898" w:rsidRDefault="00023529" w:rsidP="0067628E">
      <w:pPr>
        <w:pStyle w:val="Bezodstpw1"/>
        <w:jc w:val="both"/>
        <w:rPr>
          <w:rFonts w:ascii="Arial" w:hAnsi="Arial" w:cs="Arial"/>
          <w:sz w:val="24"/>
          <w:szCs w:val="24"/>
        </w:rPr>
      </w:pPr>
      <w:r w:rsidRPr="008F5898">
        <w:rPr>
          <w:rFonts w:ascii="Arial" w:hAnsi="Arial" w:cs="Arial"/>
          <w:sz w:val="24"/>
          <w:szCs w:val="24"/>
        </w:rPr>
        <w:lastRenderedPageBreak/>
        <w:t xml:space="preserve">Jest wymagane w wysokości 5% wartości </w:t>
      </w:r>
      <w:r w:rsidR="00515EC7">
        <w:rPr>
          <w:rFonts w:ascii="Arial" w:hAnsi="Arial" w:cs="Arial"/>
          <w:sz w:val="24"/>
          <w:szCs w:val="24"/>
        </w:rPr>
        <w:t xml:space="preserve">brutto </w:t>
      </w:r>
      <w:r w:rsidRPr="008F5898">
        <w:rPr>
          <w:rFonts w:ascii="Arial" w:hAnsi="Arial" w:cs="Arial"/>
          <w:sz w:val="24"/>
          <w:szCs w:val="24"/>
        </w:rPr>
        <w:t xml:space="preserve">umowy (ceny oferty). Formy zabezpieczenia zgodnie z art. 148 </w:t>
      </w:r>
      <w:r w:rsidR="00367FC0">
        <w:rPr>
          <w:rFonts w:ascii="Arial" w:hAnsi="Arial" w:cs="Arial"/>
          <w:sz w:val="24"/>
          <w:szCs w:val="24"/>
        </w:rPr>
        <w:t xml:space="preserve">ust. 1, </w:t>
      </w:r>
      <w:r w:rsidRPr="008F5898">
        <w:rPr>
          <w:rFonts w:ascii="Arial" w:hAnsi="Arial" w:cs="Arial"/>
          <w:sz w:val="24"/>
          <w:szCs w:val="24"/>
        </w:rPr>
        <w:t>ustawy Pzp.</w:t>
      </w:r>
    </w:p>
    <w:p w:rsidR="00023529" w:rsidRPr="008F5898" w:rsidRDefault="002D6B86" w:rsidP="00EA41A3">
      <w:pPr>
        <w:pStyle w:val="Nagwek1"/>
        <w:tabs>
          <w:tab w:val="clear" w:pos="360"/>
          <w:tab w:val="left" w:pos="0"/>
        </w:tabs>
        <w:ind w:left="0" w:firstLine="0"/>
        <w:jc w:val="left"/>
        <w:rPr>
          <w:rFonts w:ascii="Arial" w:hAnsi="Arial" w:cs="Arial"/>
          <w:b w:val="0"/>
          <w:bCs w:val="0"/>
          <w:sz w:val="24"/>
          <w:lang w:eastAsia="pl-PL"/>
        </w:rPr>
      </w:pPr>
      <w:r>
        <w:rPr>
          <w:rFonts w:ascii="Arial" w:hAnsi="Arial" w:cs="Arial"/>
          <w:sz w:val="24"/>
        </w:rPr>
        <w:t xml:space="preserve">16. </w:t>
      </w:r>
      <w:r w:rsidR="00023529" w:rsidRPr="008F5898">
        <w:rPr>
          <w:rFonts w:ascii="Arial" w:hAnsi="Arial" w:cs="Arial"/>
          <w:b w:val="0"/>
          <w:sz w:val="24"/>
        </w:rPr>
        <w:t xml:space="preserve">Istotne dla stron postanowienia, które zostaną wprowadzone do treści zawieranej umowy </w:t>
      </w:r>
      <w:r>
        <w:rPr>
          <w:rFonts w:ascii="Arial" w:hAnsi="Arial" w:cs="Arial"/>
          <w:b w:val="0"/>
          <w:sz w:val="24"/>
        </w:rPr>
        <w:t xml:space="preserve">   </w:t>
      </w:r>
      <w:r w:rsidR="00023529" w:rsidRPr="008F5898">
        <w:rPr>
          <w:rFonts w:ascii="Arial" w:hAnsi="Arial" w:cs="Arial"/>
          <w:b w:val="0"/>
          <w:sz w:val="24"/>
        </w:rPr>
        <w:t xml:space="preserve">w sprawie zamówienia publicznego, ogólne warunki umowy albo </w:t>
      </w:r>
      <w:r w:rsidR="00023529" w:rsidRPr="008F5898">
        <w:rPr>
          <w:rFonts w:ascii="Arial" w:hAnsi="Arial" w:cs="Arial"/>
          <w:sz w:val="24"/>
        </w:rPr>
        <w:t>wzór umowy</w:t>
      </w:r>
      <w:r w:rsidR="00023529" w:rsidRPr="008F5898">
        <w:rPr>
          <w:rFonts w:ascii="Arial" w:hAnsi="Arial" w:cs="Arial"/>
          <w:b w:val="0"/>
          <w:sz w:val="24"/>
        </w:rPr>
        <w:t xml:space="preserve">, jeżeli zamawiający wymaga od wykonawcy, aby zawarł z nim umowę w sprawie zamówienia </w:t>
      </w:r>
      <w:r w:rsidR="00515EC7">
        <w:rPr>
          <w:rFonts w:ascii="Arial" w:hAnsi="Arial" w:cs="Arial"/>
          <w:b w:val="0"/>
          <w:sz w:val="24"/>
        </w:rPr>
        <w:t>publicznego na takich warunkach,</w:t>
      </w:r>
      <w:r w:rsidR="00023529" w:rsidRPr="008F5898">
        <w:rPr>
          <w:rFonts w:ascii="Arial" w:hAnsi="Arial" w:cs="Arial"/>
          <w:b w:val="0"/>
          <w:sz w:val="24"/>
        </w:rPr>
        <w:t xml:space="preserve"> </w:t>
      </w:r>
      <w:r w:rsidR="00515EC7">
        <w:rPr>
          <w:rFonts w:ascii="Arial" w:hAnsi="Arial" w:cs="Arial"/>
          <w:b w:val="0"/>
          <w:sz w:val="24"/>
        </w:rPr>
        <w:t>w</w:t>
      </w:r>
      <w:r w:rsidR="00023529" w:rsidRPr="008F5898">
        <w:rPr>
          <w:rFonts w:ascii="Arial" w:hAnsi="Arial" w:cs="Arial"/>
          <w:b w:val="0"/>
          <w:sz w:val="24"/>
        </w:rPr>
        <w:t xml:space="preserve">ynikające wprost z treści niniejszego zaproszenia – </w:t>
      </w:r>
      <w:r>
        <w:rPr>
          <w:rFonts w:ascii="Arial" w:hAnsi="Arial" w:cs="Arial"/>
          <w:b w:val="0"/>
          <w:sz w:val="24"/>
        </w:rPr>
        <w:t>(</w:t>
      </w:r>
      <w:r w:rsidR="00023529" w:rsidRPr="008F5898">
        <w:rPr>
          <w:rFonts w:ascii="Arial" w:hAnsi="Arial" w:cs="Arial"/>
          <w:b w:val="0"/>
          <w:sz w:val="24"/>
        </w:rPr>
        <w:t xml:space="preserve">załącznik numer 2 Umowa </w:t>
      </w:r>
      <w:r w:rsidR="003F5BE0">
        <w:rPr>
          <w:rFonts w:ascii="Arial" w:hAnsi="Arial" w:cs="Arial"/>
          <w:b w:val="0"/>
          <w:sz w:val="24"/>
        </w:rPr>
        <w:t>PO VII WB 262…...2020</w:t>
      </w:r>
      <w:r w:rsidR="00023529" w:rsidRPr="008F5898">
        <w:rPr>
          <w:rFonts w:ascii="Arial" w:hAnsi="Arial" w:cs="Arial"/>
          <w:b w:val="0"/>
          <w:color w:val="FF0000"/>
          <w:sz w:val="24"/>
        </w:rPr>
        <w:t xml:space="preserve"> </w:t>
      </w:r>
      <w:r w:rsidR="00023529" w:rsidRPr="008F5898">
        <w:rPr>
          <w:rFonts w:ascii="Arial" w:hAnsi="Arial" w:cs="Arial"/>
          <w:b w:val="0"/>
          <w:sz w:val="24"/>
        </w:rPr>
        <w:t>/wzór/</w:t>
      </w:r>
      <w:r>
        <w:rPr>
          <w:rFonts w:ascii="Arial" w:hAnsi="Arial" w:cs="Arial"/>
          <w:b w:val="0"/>
          <w:sz w:val="24"/>
        </w:rPr>
        <w:t>)</w:t>
      </w:r>
    </w:p>
    <w:p w:rsidR="00023529" w:rsidRPr="008F5898" w:rsidRDefault="002D6B86" w:rsidP="00EA41A3">
      <w:pPr>
        <w:jc w:val="both"/>
        <w:rPr>
          <w:rFonts w:ascii="Arial" w:hAnsi="Arial" w:cs="Arial"/>
          <w:b/>
        </w:rPr>
      </w:pPr>
      <w:r>
        <w:rPr>
          <w:rFonts w:ascii="Arial" w:hAnsi="Arial" w:cs="Arial"/>
          <w:b/>
        </w:rPr>
        <w:t xml:space="preserve">17. </w:t>
      </w:r>
      <w:r w:rsidR="00023529" w:rsidRPr="008F5898">
        <w:rPr>
          <w:rFonts w:ascii="Arial" w:hAnsi="Arial" w:cs="Arial"/>
          <w:b/>
        </w:rPr>
        <w:t xml:space="preserve">Pouczenie o środkach ochrony prawnej przysługujących wykonawcy w toku postępowania o udzielenie zamówienia. </w:t>
      </w:r>
    </w:p>
    <w:p w:rsidR="00023529" w:rsidRPr="00367FC0" w:rsidRDefault="00023529" w:rsidP="00205F12">
      <w:pPr>
        <w:jc w:val="both"/>
        <w:rPr>
          <w:rFonts w:ascii="Arial" w:hAnsi="Arial" w:cs="Arial"/>
        </w:rPr>
      </w:pPr>
      <w:r w:rsidRPr="00367FC0">
        <w:rPr>
          <w:rFonts w:ascii="Arial" w:hAnsi="Arial" w:cs="Arial"/>
        </w:rPr>
        <w:t xml:space="preserve">W okresie trwania niniejszej procedury , tzn. od przekazania niniejszego </w:t>
      </w:r>
      <w:r w:rsidR="00A860CF" w:rsidRPr="00367FC0">
        <w:rPr>
          <w:rFonts w:ascii="Arial" w:hAnsi="Arial" w:cs="Arial"/>
        </w:rPr>
        <w:t>ogł</w:t>
      </w:r>
      <w:r w:rsidRPr="00367FC0">
        <w:rPr>
          <w:rFonts w:ascii="Arial" w:hAnsi="Arial" w:cs="Arial"/>
        </w:rPr>
        <w:t>oszenia do upływu terminu związania ofertą wykonawcom przysługuje w każdym czasie uprawnienie dotyczące poinformowania  zamawiającego o niezgodnej czynności podjętej przez niego lub zaniechaniu czynności, którą powinien wykonać. W takiej informacj</w:t>
      </w:r>
      <w:r w:rsidR="002D6B86">
        <w:rPr>
          <w:rFonts w:ascii="Arial" w:hAnsi="Arial" w:cs="Arial"/>
        </w:rPr>
        <w:t>i W</w:t>
      </w:r>
      <w:r w:rsidRPr="00367FC0">
        <w:rPr>
          <w:rFonts w:ascii="Arial" w:hAnsi="Arial" w:cs="Arial"/>
        </w:rPr>
        <w:t xml:space="preserve">ykonawca powinien podać który artykuł ustawy Pzp lub innego aktu prawnego został naruszony, w szczególności  Komunikatu Wyjaśniającego Komisji, dotyczącego prawa wspólnotowego obowiązującego w dziedzinie udzielania zamówień, które nie są lub są jedynie częściowo </w:t>
      </w:r>
      <w:r w:rsidRPr="00367FC0">
        <w:rPr>
          <w:rFonts w:ascii="Arial" w:hAnsi="Arial" w:cs="Arial"/>
          <w:spacing w:val="-2"/>
        </w:rPr>
        <w:t xml:space="preserve">objęte dyrektywami w sprawie zamówień publicznych (2006/C </w:t>
      </w:r>
      <w:r w:rsidRPr="00367FC0">
        <w:rPr>
          <w:rFonts w:ascii="Arial" w:hAnsi="Arial" w:cs="Arial"/>
          <w:iCs/>
          <w:spacing w:val="-2"/>
        </w:rPr>
        <w:t>179/02)</w:t>
      </w:r>
      <w:r w:rsidRPr="00367FC0">
        <w:rPr>
          <w:rFonts w:ascii="Arial" w:hAnsi="Arial" w:cs="Arial"/>
        </w:rPr>
        <w:t>.  W przypadku uznania zas</w:t>
      </w:r>
      <w:r w:rsidR="002D6B86">
        <w:rPr>
          <w:rFonts w:ascii="Arial" w:hAnsi="Arial" w:cs="Arial"/>
        </w:rPr>
        <w:t>adności przekazanej informacji Z</w:t>
      </w:r>
      <w:r w:rsidRPr="00367FC0">
        <w:rPr>
          <w:rFonts w:ascii="Arial" w:hAnsi="Arial" w:cs="Arial"/>
        </w:rPr>
        <w:t>amawiający powtarza czynność albo dokonuje czynności zaniechane</w:t>
      </w:r>
      <w:r w:rsidR="002D6B86">
        <w:rPr>
          <w:rFonts w:ascii="Arial" w:hAnsi="Arial" w:cs="Arial"/>
        </w:rPr>
        <w:t xml:space="preserve">j, informując </w:t>
      </w:r>
      <w:r w:rsidR="0067628E">
        <w:rPr>
          <w:rFonts w:ascii="Arial" w:hAnsi="Arial" w:cs="Arial"/>
        </w:rPr>
        <w:t xml:space="preserve">       </w:t>
      </w:r>
      <w:r w:rsidR="002D6B86">
        <w:rPr>
          <w:rFonts w:ascii="Arial" w:hAnsi="Arial" w:cs="Arial"/>
        </w:rPr>
        <w:t>o tym W</w:t>
      </w:r>
      <w:r w:rsidR="00515EC7" w:rsidRPr="00367FC0">
        <w:rPr>
          <w:rFonts w:ascii="Arial" w:hAnsi="Arial" w:cs="Arial"/>
        </w:rPr>
        <w:t xml:space="preserve">ykonawców. </w:t>
      </w:r>
    </w:p>
    <w:p w:rsidR="00023529" w:rsidRPr="00367FC0" w:rsidRDefault="00023529" w:rsidP="00F13E43">
      <w:pPr>
        <w:ind w:firstLine="431"/>
        <w:jc w:val="both"/>
        <w:rPr>
          <w:rFonts w:ascii="Arial" w:hAnsi="Arial" w:cs="Arial"/>
        </w:rPr>
      </w:pPr>
      <w:r w:rsidRPr="00367FC0">
        <w:rPr>
          <w:rFonts w:ascii="Arial" w:hAnsi="Arial" w:cs="Arial"/>
        </w:rPr>
        <w:t xml:space="preserve"> Zamawiający proceduje w sposób przejrzysty, obiektywny i niedyskryminujący.</w:t>
      </w:r>
    </w:p>
    <w:p w:rsidR="00023529" w:rsidRPr="008F5898" w:rsidRDefault="00023529">
      <w:pPr>
        <w:rPr>
          <w:rFonts w:ascii="Arial" w:hAnsi="Arial" w:cs="Arial"/>
        </w:rPr>
      </w:pPr>
    </w:p>
    <w:p w:rsidR="00023529" w:rsidRPr="008F5898" w:rsidRDefault="00023529">
      <w:pPr>
        <w:rPr>
          <w:rFonts w:ascii="Arial" w:hAnsi="Arial" w:cs="Arial"/>
        </w:rPr>
      </w:pPr>
    </w:p>
    <w:p w:rsidR="000C5303" w:rsidRDefault="000C5303" w:rsidP="00515EC7">
      <w:pPr>
        <w:pStyle w:val="Tekstpodstawowy"/>
        <w:rPr>
          <w:b w:val="0"/>
          <w:szCs w:val="24"/>
        </w:rPr>
      </w:pPr>
    </w:p>
    <w:p w:rsidR="00515EC7" w:rsidRDefault="00515EC7" w:rsidP="00515EC7">
      <w:pPr>
        <w:pStyle w:val="Tekstpodstawowy"/>
        <w:rPr>
          <w:szCs w:val="24"/>
        </w:rPr>
      </w:pPr>
    </w:p>
    <w:p w:rsidR="00761C34" w:rsidRDefault="00761C34" w:rsidP="00A47E02">
      <w:pPr>
        <w:pStyle w:val="Tekstpodstawowy"/>
        <w:ind w:left="6372" w:firstLine="708"/>
        <w:rPr>
          <w:szCs w:val="24"/>
        </w:rPr>
      </w:pPr>
    </w:p>
    <w:p w:rsidR="00761C34" w:rsidRDefault="00761C34"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3F5BE0" w:rsidRDefault="003F5BE0" w:rsidP="00A47E02">
      <w:pPr>
        <w:pStyle w:val="Tekstpodstawowy"/>
        <w:ind w:left="6372" w:firstLine="708"/>
        <w:rPr>
          <w:szCs w:val="24"/>
        </w:rPr>
      </w:pPr>
    </w:p>
    <w:p w:rsidR="003F5BE0" w:rsidRDefault="003F5BE0" w:rsidP="00A47E02">
      <w:pPr>
        <w:pStyle w:val="Tekstpodstawowy"/>
        <w:ind w:left="6372" w:firstLine="708"/>
        <w:rPr>
          <w:szCs w:val="24"/>
        </w:rPr>
      </w:pPr>
    </w:p>
    <w:p w:rsidR="003F5BE0" w:rsidRDefault="003F5BE0" w:rsidP="00A47E02">
      <w:pPr>
        <w:pStyle w:val="Tekstpodstawowy"/>
        <w:ind w:left="6372" w:firstLine="708"/>
        <w:rPr>
          <w:szCs w:val="24"/>
        </w:rPr>
      </w:pPr>
    </w:p>
    <w:p w:rsidR="00684EF0" w:rsidRDefault="00684EF0" w:rsidP="00A47E02">
      <w:pPr>
        <w:pStyle w:val="Tekstpodstawowy"/>
        <w:ind w:left="6372" w:firstLine="708"/>
        <w:rPr>
          <w:szCs w:val="24"/>
        </w:rPr>
      </w:pPr>
    </w:p>
    <w:p w:rsidR="00B70F90" w:rsidRDefault="00B70F90" w:rsidP="00A47E02">
      <w:pPr>
        <w:pStyle w:val="Tekstpodstawowy"/>
        <w:ind w:left="6372" w:firstLine="708"/>
        <w:rPr>
          <w:szCs w:val="24"/>
        </w:rPr>
      </w:pPr>
    </w:p>
    <w:p w:rsidR="003F5BE0" w:rsidRDefault="003F5BE0" w:rsidP="00A47E02">
      <w:pPr>
        <w:pStyle w:val="Tekstpodstawowy"/>
        <w:ind w:left="6372" w:firstLine="708"/>
        <w:rPr>
          <w:szCs w:val="24"/>
        </w:rPr>
      </w:pPr>
    </w:p>
    <w:p w:rsidR="00E41E7C" w:rsidRDefault="00E41E7C" w:rsidP="00A47E02">
      <w:pPr>
        <w:pStyle w:val="Tekstpodstawowy"/>
        <w:ind w:left="6372" w:firstLine="708"/>
        <w:rPr>
          <w:szCs w:val="24"/>
        </w:rPr>
      </w:pPr>
    </w:p>
    <w:p w:rsidR="00E41E7C" w:rsidRDefault="00E41E7C" w:rsidP="00A47E02">
      <w:pPr>
        <w:pStyle w:val="Tekstpodstawowy"/>
        <w:ind w:left="6372" w:firstLine="708"/>
        <w:rPr>
          <w:szCs w:val="24"/>
        </w:rPr>
      </w:pPr>
    </w:p>
    <w:p w:rsidR="00023529" w:rsidRPr="008F5898" w:rsidRDefault="00023529" w:rsidP="00A47E02">
      <w:pPr>
        <w:pStyle w:val="Tekstpodstawowy"/>
        <w:ind w:left="6372" w:firstLine="708"/>
        <w:rPr>
          <w:szCs w:val="24"/>
        </w:rPr>
      </w:pPr>
      <w:r w:rsidRPr="008F5898">
        <w:rPr>
          <w:szCs w:val="24"/>
        </w:rPr>
        <w:t>Załącznik Nr 1</w:t>
      </w:r>
    </w:p>
    <w:p w:rsidR="00023529" w:rsidRPr="008F5898" w:rsidRDefault="00023529" w:rsidP="00A47E02">
      <w:pPr>
        <w:pStyle w:val="Style22"/>
        <w:widowControl/>
        <w:tabs>
          <w:tab w:val="left" w:leader="dot" w:pos="6197"/>
          <w:tab w:val="left" w:leader="dot" w:pos="7627"/>
        </w:tabs>
        <w:spacing w:before="197"/>
        <w:ind w:left="4872"/>
        <w:jc w:val="right"/>
        <w:rPr>
          <w:rStyle w:val="FontStyle27"/>
          <w:rFonts w:ascii="Arial" w:hAnsi="Arial" w:cs="Arial"/>
        </w:rPr>
      </w:pPr>
      <w:r w:rsidRPr="008F5898">
        <w:rPr>
          <w:rStyle w:val="FontStyle27"/>
          <w:rFonts w:ascii="Arial" w:hAnsi="Arial" w:cs="Arial"/>
        </w:rPr>
        <w:tab/>
        <w:t>, dni</w:t>
      </w:r>
      <w:r w:rsidR="00817FEB">
        <w:rPr>
          <w:rStyle w:val="FontStyle27"/>
          <w:rFonts w:ascii="Arial" w:hAnsi="Arial" w:cs="Arial"/>
        </w:rPr>
        <w:t>a</w:t>
      </w:r>
      <w:r w:rsidR="00817FEB">
        <w:rPr>
          <w:rStyle w:val="FontStyle27"/>
          <w:rFonts w:ascii="Arial" w:hAnsi="Arial" w:cs="Arial"/>
        </w:rPr>
        <w:tab/>
        <w:t>2020</w:t>
      </w:r>
      <w:r w:rsidRPr="008F5898">
        <w:rPr>
          <w:rStyle w:val="FontStyle27"/>
          <w:rFonts w:ascii="Arial" w:hAnsi="Arial" w:cs="Arial"/>
        </w:rPr>
        <w:t xml:space="preserve"> r.</w:t>
      </w:r>
    </w:p>
    <w:p w:rsidR="00023529" w:rsidRPr="008F5898" w:rsidRDefault="00023529" w:rsidP="00A47E02">
      <w:pPr>
        <w:pStyle w:val="Style6"/>
        <w:widowControl/>
        <w:spacing w:line="240" w:lineRule="exact"/>
        <w:jc w:val="left"/>
        <w:rPr>
          <w:rFonts w:ascii="Arial" w:hAnsi="Arial" w:cs="Arial"/>
        </w:rPr>
      </w:pPr>
    </w:p>
    <w:p w:rsidR="00023529" w:rsidRPr="008F5898" w:rsidRDefault="00023529" w:rsidP="008B67C4">
      <w:pPr>
        <w:rPr>
          <w:rFonts w:ascii="Arial" w:hAnsi="Arial" w:cs="Arial"/>
          <w:b/>
        </w:rPr>
      </w:pPr>
      <w:r w:rsidRPr="008F5898">
        <w:rPr>
          <w:rFonts w:ascii="Arial" w:hAnsi="Arial" w:cs="Arial"/>
          <w:b/>
        </w:rPr>
        <w:t>Wykonawca:</w:t>
      </w:r>
    </w:p>
    <w:p w:rsidR="00023529" w:rsidRPr="008F5898" w:rsidRDefault="00023529" w:rsidP="007E5410">
      <w:pPr>
        <w:rPr>
          <w:rFonts w:ascii="Arial" w:hAnsi="Arial" w:cs="Arial"/>
        </w:rPr>
      </w:pPr>
      <w:r w:rsidRPr="008F5898">
        <w:rPr>
          <w:rFonts w:ascii="Arial" w:hAnsi="Arial" w:cs="Arial"/>
        </w:rPr>
        <w:t>………………………………………</w:t>
      </w:r>
    </w:p>
    <w:p w:rsidR="00023529" w:rsidRPr="008F5898" w:rsidRDefault="00023529" w:rsidP="007E5410">
      <w:pPr>
        <w:rPr>
          <w:rFonts w:ascii="Arial" w:hAnsi="Arial" w:cs="Arial"/>
        </w:rPr>
      </w:pPr>
      <w:r w:rsidRPr="008F5898">
        <w:rPr>
          <w:rFonts w:ascii="Arial" w:hAnsi="Arial" w:cs="Arial"/>
        </w:rPr>
        <w:t>………………………………………</w:t>
      </w:r>
    </w:p>
    <w:p w:rsidR="00023529" w:rsidRPr="008F5898" w:rsidRDefault="00023529" w:rsidP="008B67C4">
      <w:pPr>
        <w:ind w:right="5953"/>
        <w:rPr>
          <w:rFonts w:ascii="Arial" w:hAnsi="Arial" w:cs="Arial"/>
          <w:i/>
        </w:rPr>
      </w:pPr>
      <w:r w:rsidRPr="008F5898">
        <w:rPr>
          <w:rFonts w:ascii="Arial" w:hAnsi="Arial" w:cs="Arial"/>
          <w:i/>
        </w:rPr>
        <w:t>(</w:t>
      </w:r>
      <w:r w:rsidRPr="00BD627B">
        <w:rPr>
          <w:rFonts w:ascii="Arial" w:hAnsi="Arial" w:cs="Arial"/>
          <w:i/>
          <w:sz w:val="20"/>
          <w:szCs w:val="20"/>
        </w:rPr>
        <w:t>pełna nazwa/firma, adres, w zależności od podmiotu: NIP, KRS/CEiDG)</w:t>
      </w:r>
    </w:p>
    <w:p w:rsidR="00023529" w:rsidRPr="008F5898" w:rsidRDefault="00023529" w:rsidP="008B67C4">
      <w:pPr>
        <w:rPr>
          <w:rFonts w:ascii="Arial" w:hAnsi="Arial" w:cs="Arial"/>
          <w:u w:val="single"/>
        </w:rPr>
      </w:pPr>
      <w:r w:rsidRPr="008F5898">
        <w:rPr>
          <w:rFonts w:ascii="Arial" w:hAnsi="Arial" w:cs="Arial"/>
          <w:u w:val="single"/>
        </w:rPr>
        <w:t>reprezentowany przez:</w:t>
      </w:r>
    </w:p>
    <w:p w:rsidR="00023529" w:rsidRPr="008F5898" w:rsidRDefault="00023529" w:rsidP="007E5410">
      <w:pPr>
        <w:rPr>
          <w:rFonts w:ascii="Arial" w:hAnsi="Arial" w:cs="Arial"/>
        </w:rPr>
      </w:pPr>
      <w:r w:rsidRPr="008F5898">
        <w:rPr>
          <w:rFonts w:ascii="Arial" w:hAnsi="Arial" w:cs="Arial"/>
        </w:rPr>
        <w:t>…………………………………………</w:t>
      </w:r>
    </w:p>
    <w:p w:rsidR="00023529" w:rsidRPr="008F5898" w:rsidRDefault="00023529" w:rsidP="007E5410">
      <w:pPr>
        <w:rPr>
          <w:rFonts w:ascii="Arial" w:hAnsi="Arial" w:cs="Arial"/>
        </w:rPr>
      </w:pPr>
      <w:r w:rsidRPr="008F5898">
        <w:rPr>
          <w:rFonts w:ascii="Arial" w:hAnsi="Arial" w:cs="Arial"/>
        </w:rPr>
        <w:t>……………………………………</w:t>
      </w:r>
    </w:p>
    <w:p w:rsidR="00023529" w:rsidRPr="008F5898" w:rsidRDefault="00023529" w:rsidP="008B67C4">
      <w:pPr>
        <w:ind w:right="5953"/>
        <w:rPr>
          <w:rFonts w:ascii="Arial" w:hAnsi="Arial" w:cs="Arial"/>
          <w:i/>
        </w:rPr>
      </w:pPr>
      <w:r w:rsidRPr="008F5898">
        <w:rPr>
          <w:rFonts w:ascii="Arial" w:hAnsi="Arial" w:cs="Arial"/>
          <w:i/>
        </w:rPr>
        <w:t>(imię, nazwisko, stanowisko/podstawa do reprezentacji)</w:t>
      </w:r>
    </w:p>
    <w:p w:rsidR="00023529" w:rsidRPr="008F5898" w:rsidRDefault="00162FEC" w:rsidP="00162FEC">
      <w:pPr>
        <w:pStyle w:val="Style3"/>
        <w:widowControl/>
        <w:ind w:right="14"/>
        <w:jc w:val="center"/>
        <w:rPr>
          <w:rStyle w:val="FontStyle25"/>
          <w:rFonts w:ascii="Arial" w:hAnsi="Arial" w:cs="Arial"/>
          <w:bCs/>
          <w:sz w:val="24"/>
        </w:rPr>
      </w:pPr>
      <w:r>
        <w:rPr>
          <w:rStyle w:val="FontStyle25"/>
          <w:rFonts w:ascii="Arial" w:hAnsi="Arial" w:cs="Arial"/>
          <w:bCs/>
          <w:sz w:val="24"/>
        </w:rPr>
        <w:t xml:space="preserve">     </w:t>
      </w:r>
      <w:r w:rsidR="00023529" w:rsidRPr="008F5898">
        <w:rPr>
          <w:rStyle w:val="FontStyle25"/>
          <w:rFonts w:ascii="Arial" w:hAnsi="Arial" w:cs="Arial"/>
          <w:bCs/>
          <w:sz w:val="24"/>
        </w:rPr>
        <w:t>Oferta</w:t>
      </w:r>
    </w:p>
    <w:p w:rsidR="00023529" w:rsidRPr="008F5898" w:rsidRDefault="00023529" w:rsidP="00162FEC">
      <w:pPr>
        <w:pStyle w:val="Style8"/>
        <w:widowControl/>
        <w:ind w:left="4824"/>
        <w:rPr>
          <w:rStyle w:val="FontStyle26"/>
          <w:rFonts w:ascii="Arial" w:hAnsi="Arial" w:cs="Arial"/>
          <w:bCs/>
        </w:rPr>
      </w:pPr>
      <w:r w:rsidRPr="008F5898">
        <w:rPr>
          <w:rStyle w:val="FontStyle26"/>
          <w:rFonts w:ascii="Arial" w:hAnsi="Arial" w:cs="Arial"/>
          <w:bCs/>
        </w:rPr>
        <w:t>dla Prokuratury Okręgowej</w:t>
      </w:r>
    </w:p>
    <w:p w:rsidR="00023529" w:rsidRPr="008F5898" w:rsidRDefault="00023529" w:rsidP="00162FEC">
      <w:pPr>
        <w:pStyle w:val="Style8"/>
        <w:widowControl/>
        <w:ind w:left="4824"/>
        <w:rPr>
          <w:rStyle w:val="FontStyle26"/>
          <w:rFonts w:ascii="Arial" w:hAnsi="Arial" w:cs="Arial"/>
          <w:bCs/>
        </w:rPr>
      </w:pPr>
      <w:r w:rsidRPr="008F5898">
        <w:rPr>
          <w:rStyle w:val="FontStyle26"/>
          <w:rFonts w:ascii="Arial" w:hAnsi="Arial" w:cs="Arial"/>
          <w:bCs/>
        </w:rPr>
        <w:t>ul. Chocimska 28</w:t>
      </w:r>
    </w:p>
    <w:p w:rsidR="00023529" w:rsidRPr="008F5898" w:rsidRDefault="00023529" w:rsidP="00162FEC">
      <w:pPr>
        <w:pStyle w:val="Style8"/>
        <w:widowControl/>
        <w:ind w:left="4824"/>
        <w:rPr>
          <w:rStyle w:val="FontStyle27"/>
          <w:rFonts w:ascii="Arial" w:hAnsi="Arial" w:cs="Arial"/>
          <w:b/>
          <w:bCs/>
        </w:rPr>
      </w:pPr>
      <w:r w:rsidRPr="008F5898">
        <w:rPr>
          <w:rStyle w:val="FontStyle26"/>
          <w:rFonts w:ascii="Arial" w:hAnsi="Arial" w:cs="Arial"/>
          <w:bCs/>
        </w:rPr>
        <w:t>00-791 Warszawa</w:t>
      </w:r>
    </w:p>
    <w:p w:rsidR="00162FEC" w:rsidRDefault="00162FEC" w:rsidP="007E5410">
      <w:pPr>
        <w:pStyle w:val="Style6"/>
        <w:widowControl/>
        <w:tabs>
          <w:tab w:val="left" w:leader="dot" w:pos="8285"/>
        </w:tabs>
        <w:spacing w:before="82" w:line="240" w:lineRule="auto"/>
        <w:jc w:val="left"/>
        <w:rPr>
          <w:rStyle w:val="FontStyle27"/>
          <w:rFonts w:ascii="Arial" w:hAnsi="Arial" w:cs="Arial"/>
        </w:rPr>
      </w:pPr>
    </w:p>
    <w:p w:rsidR="00023529" w:rsidRPr="008F5898" w:rsidRDefault="00023529" w:rsidP="007E5410">
      <w:pPr>
        <w:pStyle w:val="Style6"/>
        <w:widowControl/>
        <w:tabs>
          <w:tab w:val="left" w:leader="dot" w:pos="8285"/>
        </w:tabs>
        <w:spacing w:before="82" w:line="240" w:lineRule="auto"/>
        <w:jc w:val="left"/>
        <w:rPr>
          <w:rFonts w:ascii="Arial" w:hAnsi="Arial" w:cs="Arial"/>
        </w:rPr>
      </w:pPr>
      <w:r w:rsidRPr="008F5898">
        <w:rPr>
          <w:rStyle w:val="FontStyle27"/>
          <w:rFonts w:ascii="Arial" w:hAnsi="Arial" w:cs="Arial"/>
        </w:rPr>
        <w:t>Nawiązując do ogłoszenia o zamówieniu  z dnia</w:t>
      </w:r>
      <w:r w:rsidRPr="008F5898">
        <w:rPr>
          <w:rStyle w:val="FontStyle27"/>
          <w:rFonts w:ascii="Arial" w:hAnsi="Arial" w:cs="Arial"/>
        </w:rPr>
        <w:tab/>
      </w:r>
    </w:p>
    <w:p w:rsidR="00023529" w:rsidRPr="008F5898" w:rsidRDefault="00023529" w:rsidP="00AB5279">
      <w:pPr>
        <w:shd w:val="clear" w:color="auto" w:fill="FFFFFF"/>
        <w:jc w:val="both"/>
        <w:rPr>
          <w:rFonts w:ascii="Arial" w:hAnsi="Arial" w:cs="Arial"/>
          <w:color w:val="000000"/>
          <w:spacing w:val="-4"/>
        </w:rPr>
      </w:pPr>
      <w:r w:rsidRPr="008F5898">
        <w:rPr>
          <w:rFonts w:ascii="Arial" w:hAnsi="Arial" w:cs="Arial"/>
          <w:color w:val="000000"/>
          <w:spacing w:val="-6"/>
        </w:rPr>
        <w:t xml:space="preserve">w </w:t>
      </w:r>
      <w:r w:rsidR="00205F12">
        <w:rPr>
          <w:rFonts w:ascii="Arial" w:hAnsi="Arial" w:cs="Arial"/>
          <w:color w:val="000000"/>
          <w:spacing w:val="-6"/>
        </w:rPr>
        <w:t xml:space="preserve">trybie </w:t>
      </w:r>
      <w:r w:rsidRPr="008F5898">
        <w:rPr>
          <w:rFonts w:ascii="Arial" w:hAnsi="Arial" w:cs="Arial"/>
          <w:color w:val="000000"/>
          <w:spacing w:val="-6"/>
        </w:rPr>
        <w:t>przetargu nieograniczonym na</w:t>
      </w:r>
      <w:r w:rsidR="00684EF0">
        <w:rPr>
          <w:rFonts w:ascii="Arial" w:hAnsi="Arial" w:cs="Arial"/>
          <w:color w:val="000000"/>
          <w:spacing w:val="-6"/>
        </w:rPr>
        <w:t xml:space="preserve"> świadczenie</w:t>
      </w:r>
      <w:r w:rsidR="003126D6">
        <w:rPr>
          <w:rFonts w:ascii="Arial" w:hAnsi="Arial" w:cs="Arial"/>
          <w:color w:val="000000"/>
          <w:spacing w:val="-6"/>
        </w:rPr>
        <w:t>:</w:t>
      </w:r>
      <w:r w:rsidRPr="008F5898">
        <w:rPr>
          <w:rFonts w:ascii="Arial" w:hAnsi="Arial" w:cs="Arial"/>
          <w:color w:val="000000"/>
          <w:spacing w:val="-6"/>
        </w:rPr>
        <w:t xml:space="preserve"> </w:t>
      </w:r>
      <w:r w:rsidR="00684EF0">
        <w:rPr>
          <w:rFonts w:ascii="Arial" w:hAnsi="Arial" w:cs="Arial"/>
          <w:b/>
        </w:rPr>
        <w:t>Usług</w:t>
      </w:r>
      <w:r w:rsidRPr="008F5898">
        <w:rPr>
          <w:rFonts w:ascii="Arial" w:hAnsi="Arial" w:cs="Arial"/>
          <w:b/>
        </w:rPr>
        <w:t xml:space="preserve"> ochrony osób i mienia w obiektach Prokuratury Okręgowe</w:t>
      </w:r>
      <w:r w:rsidR="00684EF0">
        <w:rPr>
          <w:rFonts w:ascii="Arial" w:hAnsi="Arial" w:cs="Arial"/>
          <w:b/>
        </w:rPr>
        <w:t>j w Warszawie i podległych jej prokuraturach r</w:t>
      </w:r>
      <w:r w:rsidRPr="008F5898">
        <w:rPr>
          <w:rFonts w:ascii="Arial" w:hAnsi="Arial" w:cs="Arial"/>
          <w:b/>
        </w:rPr>
        <w:t>ejonowych</w:t>
      </w:r>
      <w:r w:rsidRPr="008F5898">
        <w:rPr>
          <w:rFonts w:ascii="Arial" w:hAnsi="Arial" w:cs="Arial"/>
          <w:color w:val="000000"/>
          <w:spacing w:val="-6"/>
        </w:rPr>
        <w:t xml:space="preserve">, </w:t>
      </w:r>
    </w:p>
    <w:p w:rsidR="00023529" w:rsidRPr="008F5898" w:rsidRDefault="00023529" w:rsidP="00AB5279">
      <w:pPr>
        <w:shd w:val="clear" w:color="auto" w:fill="FFFFFF"/>
        <w:tabs>
          <w:tab w:val="left" w:pos="3150"/>
        </w:tabs>
        <w:jc w:val="both"/>
        <w:rPr>
          <w:rFonts w:ascii="Arial" w:hAnsi="Arial" w:cs="Arial"/>
          <w:color w:val="000000"/>
          <w:spacing w:val="-4"/>
        </w:rPr>
      </w:pPr>
      <w:r w:rsidRPr="008F5898">
        <w:rPr>
          <w:rFonts w:ascii="Arial" w:hAnsi="Arial" w:cs="Arial"/>
          <w:color w:val="000000"/>
          <w:spacing w:val="-4"/>
        </w:rPr>
        <w:tab/>
      </w:r>
    </w:p>
    <w:p w:rsidR="00023529" w:rsidRPr="008F5898" w:rsidRDefault="00023529" w:rsidP="007E5410">
      <w:pPr>
        <w:ind w:left="360" w:hanging="360"/>
        <w:jc w:val="both"/>
        <w:rPr>
          <w:rFonts w:ascii="Arial" w:hAnsi="Arial" w:cs="Arial"/>
        </w:rPr>
      </w:pPr>
      <w:r w:rsidRPr="008F5898">
        <w:rPr>
          <w:rFonts w:ascii="Arial" w:hAnsi="Arial" w:cs="Arial"/>
        </w:rPr>
        <w:t xml:space="preserve">1. Oferujemy wykonanie przedmiotu zamówienia zgodnie z wymogami określonymi w </w:t>
      </w:r>
      <w:r w:rsidR="00AB2819">
        <w:rPr>
          <w:rFonts w:ascii="Arial" w:hAnsi="Arial" w:cs="Arial"/>
        </w:rPr>
        <w:t xml:space="preserve">Ogłoszeniu o zamówieniu </w:t>
      </w:r>
      <w:r w:rsidRPr="008F5898">
        <w:rPr>
          <w:rFonts w:ascii="Arial" w:hAnsi="Arial" w:cs="Arial"/>
        </w:rPr>
        <w:t>oraz we wzorze umowy</w:t>
      </w:r>
      <w:r w:rsidR="00AB2819">
        <w:rPr>
          <w:rFonts w:ascii="Arial" w:hAnsi="Arial" w:cs="Arial"/>
        </w:rPr>
        <w:t xml:space="preserve"> – zał. Nr 2 i wykazie czynności – Zał. Nr 2a,</w:t>
      </w:r>
      <w:r w:rsidRPr="008F5898">
        <w:rPr>
          <w:rFonts w:ascii="Arial" w:hAnsi="Arial" w:cs="Arial"/>
        </w:rPr>
        <w:t xml:space="preserve"> za:</w:t>
      </w:r>
    </w:p>
    <w:p w:rsidR="00023529" w:rsidRPr="008F5898" w:rsidRDefault="00023529" w:rsidP="00505B29">
      <w:pPr>
        <w:widowControl w:val="0"/>
        <w:numPr>
          <w:ilvl w:val="0"/>
          <w:numId w:val="7"/>
        </w:numPr>
        <w:tabs>
          <w:tab w:val="clear" w:pos="720"/>
          <w:tab w:val="num" w:pos="540"/>
        </w:tabs>
        <w:suppressAutoHyphens/>
        <w:autoSpaceDE w:val="0"/>
        <w:ind w:left="540"/>
        <w:jc w:val="both"/>
        <w:rPr>
          <w:rFonts w:ascii="Arial" w:hAnsi="Arial" w:cs="Arial"/>
        </w:rPr>
      </w:pPr>
      <w:r w:rsidRPr="008F5898">
        <w:rPr>
          <w:rFonts w:ascii="Arial" w:hAnsi="Arial" w:cs="Arial"/>
        </w:rPr>
        <w:t xml:space="preserve">cały przedmiot zamówienia </w:t>
      </w:r>
      <w:r w:rsidRPr="00B70F90">
        <w:rPr>
          <w:rFonts w:ascii="Arial" w:hAnsi="Arial" w:cs="Arial"/>
        </w:rPr>
        <w:t xml:space="preserve">obejmujący </w:t>
      </w:r>
      <w:r w:rsidR="00B70F90" w:rsidRPr="00B70F90">
        <w:rPr>
          <w:rFonts w:ascii="Arial" w:hAnsi="Arial" w:cs="Arial"/>
          <w:b/>
        </w:rPr>
        <w:t>118 712</w:t>
      </w:r>
      <w:r w:rsidRPr="008F5898">
        <w:rPr>
          <w:rFonts w:ascii="Arial" w:hAnsi="Arial" w:cs="Arial"/>
        </w:rPr>
        <w:t xml:space="preserve"> roboczogodzin  ochrony w okresie 1</w:t>
      </w:r>
      <w:r w:rsidR="00FA69D3">
        <w:rPr>
          <w:rFonts w:ascii="Arial" w:hAnsi="Arial" w:cs="Arial"/>
        </w:rPr>
        <w:t>2</w:t>
      </w:r>
      <w:r w:rsidRPr="008F5898">
        <w:rPr>
          <w:rFonts w:ascii="Arial" w:hAnsi="Arial" w:cs="Arial"/>
        </w:rPr>
        <w:t xml:space="preserve"> miesięcy w kwocie: bez podatku VAT (netto):  ……………........... złotych (słownie .............................................. …………………………złotych), łącznie z podatkiem VAT (brutto): ……………….................. zł ( słownie ....................................................</w:t>
      </w:r>
      <w:r w:rsidR="00E41E7C">
        <w:rPr>
          <w:rFonts w:ascii="Arial" w:hAnsi="Arial" w:cs="Arial"/>
        </w:rPr>
        <w:t>.</w:t>
      </w:r>
      <w:r w:rsidRPr="008F5898">
        <w:rPr>
          <w:rFonts w:ascii="Arial" w:hAnsi="Arial" w:cs="Arial"/>
        </w:rPr>
        <w:t>......... zł), w tym podatek VAT ..................... zł.</w:t>
      </w:r>
    </w:p>
    <w:p w:rsidR="00021672" w:rsidRPr="008F5898" w:rsidRDefault="00023529" w:rsidP="00021672">
      <w:pPr>
        <w:ind w:left="540"/>
        <w:jc w:val="both"/>
        <w:rPr>
          <w:rFonts w:ascii="Arial" w:hAnsi="Arial" w:cs="Arial"/>
        </w:rPr>
      </w:pPr>
      <w:r w:rsidRPr="008F5898">
        <w:rPr>
          <w:rFonts w:ascii="Arial" w:hAnsi="Arial" w:cs="Arial"/>
        </w:rPr>
        <w:t>w oparciu o:</w:t>
      </w:r>
    </w:p>
    <w:p w:rsidR="00E41E7C" w:rsidRDefault="00023529" w:rsidP="00505B29">
      <w:pPr>
        <w:widowControl w:val="0"/>
        <w:numPr>
          <w:ilvl w:val="0"/>
          <w:numId w:val="7"/>
        </w:numPr>
        <w:tabs>
          <w:tab w:val="clear" w:pos="720"/>
          <w:tab w:val="num" w:pos="540"/>
        </w:tabs>
        <w:suppressAutoHyphens/>
        <w:autoSpaceDE w:val="0"/>
        <w:ind w:left="540"/>
        <w:jc w:val="both"/>
        <w:rPr>
          <w:rFonts w:ascii="Arial" w:hAnsi="Arial" w:cs="Arial"/>
        </w:rPr>
      </w:pPr>
      <w:r w:rsidRPr="008F5898">
        <w:rPr>
          <w:rFonts w:ascii="Arial" w:hAnsi="Arial" w:cs="Arial"/>
        </w:rPr>
        <w:t xml:space="preserve">cenę </w:t>
      </w:r>
      <w:r w:rsidRPr="008F5898">
        <w:rPr>
          <w:rFonts w:ascii="Arial" w:hAnsi="Arial" w:cs="Arial"/>
          <w:b/>
        </w:rPr>
        <w:t>1</w:t>
      </w:r>
      <w:r w:rsidRPr="008F5898">
        <w:rPr>
          <w:rFonts w:ascii="Arial" w:hAnsi="Arial" w:cs="Arial"/>
        </w:rPr>
        <w:t xml:space="preserve"> roboczogodziny pracy jednego pracownika ochrony w kwocie: </w:t>
      </w:r>
    </w:p>
    <w:p w:rsidR="00E41E7C" w:rsidRDefault="00E41E7C" w:rsidP="00E41E7C">
      <w:pPr>
        <w:widowControl w:val="0"/>
        <w:suppressAutoHyphens/>
        <w:autoSpaceDE w:val="0"/>
        <w:ind w:left="540"/>
        <w:jc w:val="both"/>
        <w:rPr>
          <w:rFonts w:ascii="Arial" w:hAnsi="Arial" w:cs="Arial"/>
        </w:rPr>
      </w:pPr>
      <w:r>
        <w:rPr>
          <w:rFonts w:ascii="Arial" w:hAnsi="Arial" w:cs="Arial"/>
        </w:rPr>
        <w:t xml:space="preserve">- </w:t>
      </w:r>
      <w:r w:rsidR="00023529" w:rsidRPr="008F5898">
        <w:rPr>
          <w:rFonts w:ascii="Arial" w:hAnsi="Arial" w:cs="Arial"/>
        </w:rPr>
        <w:t>bez podatku VAT (netto):  ……………........... złotych (słownie .......................</w:t>
      </w:r>
      <w:r>
        <w:rPr>
          <w:rFonts w:ascii="Arial" w:hAnsi="Arial" w:cs="Arial"/>
        </w:rPr>
        <w:t xml:space="preserve"> </w:t>
      </w:r>
      <w:r w:rsidR="00023529" w:rsidRPr="008F5898">
        <w:rPr>
          <w:rFonts w:ascii="Arial" w:hAnsi="Arial" w:cs="Arial"/>
        </w:rPr>
        <w:t xml:space="preserve">....................... …………………………złotych), </w:t>
      </w:r>
    </w:p>
    <w:p w:rsidR="00023529" w:rsidRPr="008F5898" w:rsidRDefault="00E41E7C" w:rsidP="00E41E7C">
      <w:pPr>
        <w:widowControl w:val="0"/>
        <w:suppressAutoHyphens/>
        <w:autoSpaceDE w:val="0"/>
        <w:ind w:left="540"/>
        <w:jc w:val="both"/>
        <w:rPr>
          <w:rFonts w:ascii="Arial" w:hAnsi="Arial" w:cs="Arial"/>
        </w:rPr>
      </w:pPr>
      <w:r>
        <w:rPr>
          <w:rFonts w:ascii="Arial" w:hAnsi="Arial" w:cs="Arial"/>
        </w:rPr>
        <w:t xml:space="preserve">- </w:t>
      </w:r>
      <w:r w:rsidR="00023529" w:rsidRPr="008F5898">
        <w:rPr>
          <w:rFonts w:ascii="Arial" w:hAnsi="Arial" w:cs="Arial"/>
        </w:rPr>
        <w:t>łącznie z podatkiem VAT (brutto): ……………….................. zł ( słownie ......................</w:t>
      </w:r>
      <w:r>
        <w:rPr>
          <w:rFonts w:ascii="Arial" w:hAnsi="Arial" w:cs="Arial"/>
        </w:rPr>
        <w:t xml:space="preserve"> </w:t>
      </w:r>
      <w:r w:rsidR="00023529" w:rsidRPr="008F5898">
        <w:rPr>
          <w:rFonts w:ascii="Arial" w:hAnsi="Arial" w:cs="Arial"/>
        </w:rPr>
        <w:t>....................................... zł), w tym podatek VAT ..................... zł.</w:t>
      </w:r>
    </w:p>
    <w:p w:rsidR="00023529" w:rsidRPr="00684EF0" w:rsidRDefault="00023529" w:rsidP="00505B29">
      <w:pPr>
        <w:widowControl w:val="0"/>
        <w:numPr>
          <w:ilvl w:val="0"/>
          <w:numId w:val="6"/>
        </w:numPr>
        <w:shd w:val="clear" w:color="auto" w:fill="FFFFFF"/>
        <w:tabs>
          <w:tab w:val="clear" w:pos="0"/>
          <w:tab w:val="left" w:pos="360"/>
        </w:tabs>
        <w:suppressAutoHyphens/>
        <w:autoSpaceDE w:val="0"/>
        <w:jc w:val="both"/>
        <w:rPr>
          <w:rFonts w:ascii="Arial" w:hAnsi="Arial" w:cs="Arial"/>
          <w:color w:val="000000"/>
        </w:rPr>
      </w:pPr>
      <w:r w:rsidRPr="00684EF0">
        <w:rPr>
          <w:rFonts w:ascii="Arial" w:hAnsi="Arial" w:cs="Arial"/>
          <w:color w:val="000000"/>
        </w:rPr>
        <w:t>Zamówienie będziemy realizować w okresie 1</w:t>
      </w:r>
      <w:r w:rsidR="00FA69D3" w:rsidRPr="00684EF0">
        <w:rPr>
          <w:rFonts w:ascii="Arial" w:hAnsi="Arial" w:cs="Arial"/>
          <w:color w:val="000000"/>
        </w:rPr>
        <w:t>2</w:t>
      </w:r>
      <w:r w:rsidRPr="00684EF0">
        <w:rPr>
          <w:rFonts w:ascii="Arial" w:hAnsi="Arial" w:cs="Arial"/>
          <w:color w:val="000000"/>
        </w:rPr>
        <w:t xml:space="preserve"> miesięcy</w:t>
      </w:r>
      <w:r w:rsidR="00FA69D3" w:rsidRPr="00684EF0">
        <w:rPr>
          <w:rFonts w:ascii="Arial" w:hAnsi="Arial" w:cs="Arial"/>
          <w:color w:val="000000"/>
        </w:rPr>
        <w:t xml:space="preserve"> (01.06</w:t>
      </w:r>
      <w:r w:rsidR="00817FEB" w:rsidRPr="00684EF0">
        <w:rPr>
          <w:rFonts w:ascii="Arial" w:hAnsi="Arial" w:cs="Arial"/>
          <w:color w:val="000000"/>
        </w:rPr>
        <w:t>.2020</w:t>
      </w:r>
      <w:r w:rsidR="007E06F2" w:rsidRPr="00684EF0">
        <w:rPr>
          <w:rFonts w:ascii="Arial" w:hAnsi="Arial" w:cs="Arial"/>
          <w:color w:val="000000"/>
        </w:rPr>
        <w:t xml:space="preserve"> – 31.05</w:t>
      </w:r>
      <w:r w:rsidRPr="00684EF0">
        <w:rPr>
          <w:rFonts w:ascii="Arial" w:hAnsi="Arial" w:cs="Arial"/>
          <w:color w:val="000000"/>
        </w:rPr>
        <w:t>.</w:t>
      </w:r>
      <w:r w:rsidR="00817FEB" w:rsidRPr="00684EF0">
        <w:rPr>
          <w:rFonts w:ascii="Arial" w:hAnsi="Arial" w:cs="Arial"/>
          <w:color w:val="000000"/>
        </w:rPr>
        <w:t>2021</w:t>
      </w:r>
      <w:r w:rsidR="007E06F2" w:rsidRPr="00684EF0">
        <w:rPr>
          <w:rFonts w:ascii="Arial" w:hAnsi="Arial" w:cs="Arial"/>
          <w:color w:val="000000"/>
        </w:rPr>
        <w:t>)</w:t>
      </w:r>
    </w:p>
    <w:p w:rsidR="00023529" w:rsidRPr="00684EF0"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color w:val="000000"/>
        </w:rPr>
      </w:pPr>
      <w:r w:rsidRPr="00684EF0">
        <w:rPr>
          <w:rFonts w:ascii="Arial" w:hAnsi="Arial" w:cs="Arial"/>
          <w:color w:val="000000"/>
        </w:rPr>
        <w:t>Termin płatności faktur do 30 dni od daty dostarczenia faktury wraz z potwierdzeniem należytego wykonania  usługi.</w:t>
      </w:r>
    </w:p>
    <w:p w:rsidR="00023529" w:rsidRPr="008F5898"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 xml:space="preserve">W okresie  </w:t>
      </w:r>
      <w:r w:rsidRPr="008F5898">
        <w:rPr>
          <w:rFonts w:ascii="Arial" w:hAnsi="Arial" w:cs="Arial"/>
          <w:b/>
        </w:rPr>
        <w:t xml:space="preserve">1 </w:t>
      </w:r>
      <w:r w:rsidR="00317FB3">
        <w:rPr>
          <w:rFonts w:ascii="Arial" w:hAnsi="Arial" w:cs="Arial"/>
          <w:b/>
        </w:rPr>
        <w:t>maja</w:t>
      </w:r>
      <w:r w:rsidRPr="008F5898">
        <w:rPr>
          <w:rFonts w:ascii="Arial" w:hAnsi="Arial" w:cs="Arial"/>
          <w:b/>
        </w:rPr>
        <w:t xml:space="preserve"> 201</w:t>
      </w:r>
      <w:r w:rsidR="00817FEB">
        <w:rPr>
          <w:rFonts w:ascii="Arial" w:hAnsi="Arial" w:cs="Arial"/>
          <w:b/>
        </w:rPr>
        <w:t>7</w:t>
      </w:r>
      <w:r w:rsidR="00317FB3">
        <w:rPr>
          <w:rFonts w:ascii="Arial" w:hAnsi="Arial" w:cs="Arial"/>
          <w:b/>
        </w:rPr>
        <w:t xml:space="preserve"> –  30 kwietnia</w:t>
      </w:r>
      <w:r w:rsidR="00817FEB">
        <w:rPr>
          <w:rFonts w:ascii="Arial" w:hAnsi="Arial" w:cs="Arial"/>
          <w:b/>
        </w:rPr>
        <w:t xml:space="preserve"> 2020</w:t>
      </w:r>
      <w:r w:rsidRPr="008F5898">
        <w:rPr>
          <w:rFonts w:ascii="Arial" w:hAnsi="Arial" w:cs="Arial"/>
          <w:b/>
        </w:rPr>
        <w:t xml:space="preserve"> </w:t>
      </w:r>
      <w:r w:rsidRPr="008F5898">
        <w:rPr>
          <w:rFonts w:ascii="Arial" w:hAnsi="Arial" w:cs="Arial"/>
        </w:rPr>
        <w:t>- zrealizowaliśmy ............ usług (słownie ilość usług ...............................) o charakterze i złożoności porównywalnej z przedmiotem niniejszego zamówienia o wartości każdej usługi nie mniejszej niż 1 500 000,</w:t>
      </w:r>
      <w:r w:rsidR="00FA69D3">
        <w:rPr>
          <w:rFonts w:ascii="Arial" w:hAnsi="Arial" w:cs="Arial"/>
        </w:rPr>
        <w:t>00</w:t>
      </w:r>
      <w:r w:rsidRPr="008F5898">
        <w:rPr>
          <w:rFonts w:ascii="Arial" w:hAnsi="Arial" w:cs="Arial"/>
        </w:rPr>
        <w:t xml:space="preserve"> zł (usługi na  obiektach Resortu Sprawiedliwości  i Prokuratur, budynkach administracji rządowej, samorządowej,  Resortu Ministerstwa Obrony Narodowej, ABW i CBA</w:t>
      </w:r>
      <w:r w:rsidRPr="008F5898">
        <w:rPr>
          <w:rFonts w:ascii="Arial" w:hAnsi="Arial" w:cs="Arial"/>
          <w:b/>
        </w:rPr>
        <w:t>).</w:t>
      </w:r>
    </w:p>
    <w:p w:rsidR="00023529" w:rsidRPr="008F5898"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 xml:space="preserve">Oświadczamy , że dysponujemy (będziemy dysponować) co najmniej </w:t>
      </w:r>
      <w:r w:rsidR="00E41E7C">
        <w:rPr>
          <w:rFonts w:ascii="Arial" w:hAnsi="Arial" w:cs="Arial"/>
        </w:rPr>
        <w:t>36</w:t>
      </w:r>
      <w:r w:rsidRPr="008F5898">
        <w:rPr>
          <w:rFonts w:ascii="Arial" w:hAnsi="Arial" w:cs="Arial"/>
        </w:rPr>
        <w:t xml:space="preserve"> </w:t>
      </w:r>
      <w:r w:rsidRPr="008F5898">
        <w:rPr>
          <w:rFonts w:ascii="Arial" w:hAnsi="Arial" w:cs="Arial"/>
          <w:b/>
          <w:bCs/>
        </w:rPr>
        <w:t xml:space="preserve"> </w:t>
      </w:r>
      <w:r w:rsidRPr="008F5898">
        <w:rPr>
          <w:rFonts w:ascii="Arial" w:hAnsi="Arial" w:cs="Arial"/>
          <w:bCs/>
        </w:rPr>
        <w:t xml:space="preserve">osobami,  które będą uczestniczyć w wykonywaniu zamówienia, posiadającymi odpowiednie kwalifikacje zawodowe, doświadczenie i wykształcenie niezbędne do wykonania zamówienia, </w:t>
      </w:r>
      <w:r w:rsidRPr="008F5898">
        <w:rPr>
          <w:rFonts w:ascii="Arial" w:hAnsi="Arial" w:cs="Arial"/>
        </w:rPr>
        <w:t>posiadającymi umiejętność udzielania pierwszej</w:t>
      </w:r>
      <w:r w:rsidR="003126D6">
        <w:rPr>
          <w:rFonts w:ascii="Arial" w:hAnsi="Arial" w:cs="Arial"/>
        </w:rPr>
        <w:t xml:space="preserve"> </w:t>
      </w:r>
      <w:r w:rsidRPr="008F5898">
        <w:rPr>
          <w:rFonts w:ascii="Arial" w:hAnsi="Arial" w:cs="Arial"/>
        </w:rPr>
        <w:t>pomocy w razie wypadku - potwierdzoną stosownym szkoleniem</w:t>
      </w:r>
      <w:r w:rsidRPr="008F5898">
        <w:rPr>
          <w:rFonts w:ascii="Arial" w:hAnsi="Arial" w:cs="Arial"/>
          <w:bCs/>
        </w:rPr>
        <w:t xml:space="preserve"> oraz przedstawiamy pisemne zobowiązania innych podmiotów do udostępnienia osób zdolnych do wykonania zamówienia, jeżeli w wykazie,  wykonawca </w:t>
      </w:r>
      <w:r w:rsidRPr="008F5898">
        <w:rPr>
          <w:rFonts w:ascii="Arial" w:hAnsi="Arial" w:cs="Arial"/>
          <w:bCs/>
        </w:rPr>
        <w:lastRenderedPageBreak/>
        <w:t>wskazał osoby, którymi będzie dysponował.</w:t>
      </w:r>
    </w:p>
    <w:p w:rsidR="00023529" w:rsidRPr="008F5898"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color w:val="000000"/>
          <w:spacing w:val="-10"/>
        </w:rPr>
      </w:pPr>
      <w:r w:rsidRPr="008F5898">
        <w:rPr>
          <w:rFonts w:ascii="Arial" w:hAnsi="Arial" w:cs="Arial"/>
          <w:color w:val="000000"/>
          <w:spacing w:val="-7"/>
        </w:rPr>
        <w:t xml:space="preserve">Oświadczamy, że zapoznaliśmy się z dokumentami przetargowymi </w:t>
      </w:r>
      <w:r w:rsidRPr="008F5898">
        <w:rPr>
          <w:rFonts w:ascii="Arial" w:hAnsi="Arial" w:cs="Arial"/>
          <w:color w:val="000000"/>
          <w:spacing w:val="-10"/>
        </w:rPr>
        <w:t>i nie wnosimy do  nich zastrzeżeń.</w:t>
      </w:r>
    </w:p>
    <w:p w:rsidR="00023529" w:rsidRPr="008F5898"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color w:val="000000"/>
          <w:spacing w:val="-12"/>
        </w:rPr>
      </w:pPr>
      <w:r w:rsidRPr="008F5898">
        <w:rPr>
          <w:rFonts w:ascii="Arial" w:hAnsi="Arial" w:cs="Arial"/>
          <w:color w:val="000000"/>
          <w:spacing w:val="-3"/>
        </w:rPr>
        <w:t xml:space="preserve">Oświadczamy, że uważamy się za związanych niniejszą ofertą na </w:t>
      </w:r>
      <w:r w:rsidRPr="008F5898">
        <w:rPr>
          <w:rFonts w:ascii="Arial" w:hAnsi="Arial" w:cs="Arial"/>
          <w:color w:val="000000"/>
          <w:spacing w:val="-12"/>
        </w:rPr>
        <w:t xml:space="preserve">czas wskazany - </w:t>
      </w:r>
      <w:r w:rsidR="00F84E96">
        <w:rPr>
          <w:rFonts w:ascii="Arial" w:hAnsi="Arial" w:cs="Arial"/>
          <w:color w:val="000000"/>
          <w:spacing w:val="-12"/>
        </w:rPr>
        <w:t xml:space="preserve"> </w:t>
      </w:r>
      <w:r w:rsidRPr="008F5898">
        <w:rPr>
          <w:rFonts w:ascii="Arial" w:hAnsi="Arial" w:cs="Arial"/>
          <w:color w:val="000000"/>
          <w:spacing w:val="-12"/>
        </w:rPr>
        <w:t>60 dni.</w:t>
      </w:r>
    </w:p>
    <w:p w:rsidR="00023529" w:rsidRPr="008F5898" w:rsidRDefault="00023529" w:rsidP="00505B29">
      <w:pPr>
        <w:widowControl w:val="0"/>
        <w:numPr>
          <w:ilvl w:val="0"/>
          <w:numId w:val="6"/>
        </w:numPr>
        <w:shd w:val="clear" w:color="auto" w:fill="FFFFFF"/>
        <w:tabs>
          <w:tab w:val="clear" w:pos="0"/>
          <w:tab w:val="left" w:pos="360"/>
        </w:tabs>
        <w:suppressAutoHyphens/>
        <w:autoSpaceDE w:val="0"/>
        <w:ind w:left="360" w:hanging="360"/>
        <w:jc w:val="both"/>
        <w:rPr>
          <w:rFonts w:ascii="Arial" w:hAnsi="Arial" w:cs="Arial"/>
          <w:color w:val="000000"/>
          <w:spacing w:val="-11"/>
        </w:rPr>
      </w:pPr>
      <w:r w:rsidRPr="008F5898">
        <w:rPr>
          <w:rFonts w:ascii="Arial" w:hAnsi="Arial" w:cs="Arial"/>
          <w:color w:val="000000"/>
          <w:spacing w:val="-7"/>
        </w:rPr>
        <w:t xml:space="preserve">Oświadczamy, że  warunki umowy stanowiące załącznik do </w:t>
      </w:r>
      <w:r w:rsidR="00132D1B">
        <w:rPr>
          <w:rFonts w:ascii="Arial" w:hAnsi="Arial" w:cs="Arial"/>
          <w:color w:val="000000"/>
          <w:spacing w:val="-9"/>
        </w:rPr>
        <w:t>niniejszego</w:t>
      </w:r>
      <w:r w:rsidRPr="008F5898">
        <w:rPr>
          <w:rFonts w:ascii="Arial" w:hAnsi="Arial" w:cs="Arial"/>
          <w:color w:val="000000"/>
          <w:spacing w:val="-9"/>
        </w:rPr>
        <w:t xml:space="preserve"> </w:t>
      </w:r>
      <w:r w:rsidR="00132D1B">
        <w:rPr>
          <w:rFonts w:ascii="Arial" w:hAnsi="Arial" w:cs="Arial"/>
          <w:color w:val="000000"/>
          <w:spacing w:val="-9"/>
        </w:rPr>
        <w:t>zaproszenia</w:t>
      </w:r>
      <w:r w:rsidRPr="008F5898">
        <w:rPr>
          <w:rFonts w:ascii="Arial" w:hAnsi="Arial" w:cs="Arial"/>
          <w:color w:val="000000"/>
          <w:spacing w:val="-9"/>
        </w:rPr>
        <w:t xml:space="preserve"> akceptujemy bez zastrzeżeń i w przypadku wyboru </w:t>
      </w:r>
      <w:r w:rsidRPr="008F5898">
        <w:rPr>
          <w:rFonts w:ascii="Arial" w:hAnsi="Arial" w:cs="Arial"/>
          <w:color w:val="000000"/>
          <w:spacing w:val="-3"/>
        </w:rPr>
        <w:t xml:space="preserve">naszej oferty, stawimy się do zawarcia umowy w miejscu </w:t>
      </w:r>
      <w:r w:rsidR="00FA69D3">
        <w:rPr>
          <w:rFonts w:ascii="Arial" w:hAnsi="Arial" w:cs="Arial"/>
          <w:color w:val="000000"/>
          <w:spacing w:val="-3"/>
        </w:rPr>
        <w:t xml:space="preserve">               </w:t>
      </w:r>
      <w:r w:rsidRPr="008F5898">
        <w:rPr>
          <w:rFonts w:ascii="Arial" w:hAnsi="Arial" w:cs="Arial"/>
          <w:color w:val="000000"/>
          <w:spacing w:val="-3"/>
        </w:rPr>
        <w:t xml:space="preserve">i terminie </w:t>
      </w:r>
      <w:r w:rsidR="00132D1B">
        <w:rPr>
          <w:rFonts w:ascii="Arial" w:hAnsi="Arial" w:cs="Arial"/>
          <w:color w:val="000000"/>
          <w:spacing w:val="-8"/>
        </w:rPr>
        <w:t>wyznaczonym przez Z</w:t>
      </w:r>
      <w:r w:rsidRPr="008F5898">
        <w:rPr>
          <w:rFonts w:ascii="Arial" w:hAnsi="Arial" w:cs="Arial"/>
          <w:color w:val="000000"/>
          <w:spacing w:val="-8"/>
        </w:rPr>
        <w:t>amawiającego</w:t>
      </w:r>
      <w:r w:rsidRPr="008F5898">
        <w:rPr>
          <w:rFonts w:ascii="Arial" w:hAnsi="Arial" w:cs="Arial"/>
          <w:color w:val="000000"/>
          <w:spacing w:val="-11"/>
        </w:rPr>
        <w:t>.</w:t>
      </w:r>
    </w:p>
    <w:p w:rsidR="00023529" w:rsidRPr="008F5898" w:rsidRDefault="00023529" w:rsidP="00505B29">
      <w:pPr>
        <w:widowControl w:val="0"/>
        <w:numPr>
          <w:ilvl w:val="0"/>
          <w:numId w:val="6"/>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8"/>
        </w:rPr>
        <w:t xml:space="preserve"> Deklarujemy wniesienie zabezpieczenia należytego wykonania Umowy, w  wymaganej wysokości, w  kwocie..............zł. słownie: ...............................................</w:t>
      </w:r>
      <w:r w:rsidRPr="008F5898">
        <w:rPr>
          <w:rFonts w:ascii="Arial" w:hAnsi="Arial" w:cs="Arial"/>
          <w:color w:val="000000"/>
          <w:spacing w:val="-6"/>
        </w:rPr>
        <w:t xml:space="preserve">. złotych, </w:t>
      </w:r>
      <w:r w:rsidRPr="008F5898">
        <w:rPr>
          <w:rFonts w:ascii="Arial" w:hAnsi="Arial" w:cs="Arial"/>
          <w:color w:val="000000"/>
          <w:spacing w:val="-8"/>
        </w:rPr>
        <w:t xml:space="preserve">    co stanowi równowartość   </w:t>
      </w:r>
      <w:r w:rsidR="00132D1B">
        <w:rPr>
          <w:rFonts w:ascii="Arial" w:hAnsi="Arial" w:cs="Arial"/>
          <w:color w:val="000000"/>
          <w:spacing w:val="-8"/>
        </w:rPr>
        <w:t xml:space="preserve">          </w:t>
      </w:r>
      <w:r w:rsidRPr="008F5898">
        <w:rPr>
          <w:rFonts w:ascii="Arial" w:hAnsi="Arial" w:cs="Arial"/>
          <w:color w:val="000000"/>
          <w:spacing w:val="-8"/>
        </w:rPr>
        <w:t xml:space="preserve"> 5 %  ceny ofertowej brutto  </w:t>
      </w:r>
      <w:r w:rsidRPr="008F5898">
        <w:rPr>
          <w:rFonts w:ascii="Arial" w:hAnsi="Arial" w:cs="Arial"/>
          <w:color w:val="000000"/>
          <w:spacing w:val="-6"/>
        </w:rPr>
        <w:t xml:space="preserve"> w formie .............................................. .......................... </w:t>
      </w:r>
    </w:p>
    <w:p w:rsidR="00023529" w:rsidRPr="008F5898" w:rsidRDefault="00023529" w:rsidP="00505B29">
      <w:pPr>
        <w:widowControl w:val="0"/>
        <w:numPr>
          <w:ilvl w:val="0"/>
          <w:numId w:val="6"/>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6"/>
        </w:rPr>
        <w:t>Oświadczamy, że spełniamy warunki i nie podlegamy wykluczeniu.</w:t>
      </w:r>
    </w:p>
    <w:p w:rsidR="00023529" w:rsidRPr="008F5898" w:rsidRDefault="00E41E7C" w:rsidP="00AB5279">
      <w:pPr>
        <w:shd w:val="clear" w:color="auto" w:fill="FFFFFF"/>
        <w:rPr>
          <w:rFonts w:ascii="Arial" w:hAnsi="Arial" w:cs="Arial"/>
          <w:color w:val="000000"/>
          <w:spacing w:val="-1"/>
        </w:rPr>
      </w:pPr>
      <w:r>
        <w:rPr>
          <w:rFonts w:ascii="Arial" w:hAnsi="Arial" w:cs="Arial"/>
          <w:color w:val="000000"/>
          <w:spacing w:val="-11"/>
        </w:rPr>
        <w:t>11</w:t>
      </w:r>
      <w:r w:rsidR="00023529" w:rsidRPr="008F5898">
        <w:rPr>
          <w:rFonts w:ascii="Arial" w:hAnsi="Arial" w:cs="Arial"/>
          <w:color w:val="000000"/>
          <w:spacing w:val="-11"/>
        </w:rPr>
        <w:t xml:space="preserve">.    Uprawnionym do kontaktów z zamawiającym jest  </w:t>
      </w:r>
      <w:r w:rsidR="00023529" w:rsidRPr="008F5898">
        <w:rPr>
          <w:rFonts w:ascii="Arial" w:hAnsi="Arial" w:cs="Arial"/>
          <w:color w:val="000000"/>
          <w:spacing w:val="-1"/>
        </w:rPr>
        <w:t>.....................................................</w:t>
      </w:r>
    </w:p>
    <w:p w:rsidR="00023529" w:rsidRPr="008F5898" w:rsidRDefault="00023529" w:rsidP="00D66370">
      <w:pPr>
        <w:shd w:val="clear" w:color="auto" w:fill="FFFFFF"/>
        <w:spacing w:before="29"/>
        <w:ind w:left="360" w:hanging="360"/>
        <w:rPr>
          <w:rFonts w:ascii="Arial" w:hAnsi="Arial" w:cs="Arial"/>
          <w:color w:val="000000"/>
          <w:spacing w:val="-3"/>
          <w:w w:val="135"/>
        </w:rPr>
      </w:pPr>
      <w:r w:rsidRPr="008F5898">
        <w:rPr>
          <w:rFonts w:ascii="Arial" w:hAnsi="Arial" w:cs="Arial"/>
          <w:color w:val="000000"/>
          <w:spacing w:val="-3"/>
          <w:w w:val="135"/>
        </w:rPr>
        <w:t xml:space="preserve">       tel. .............................., fax. ………………</w:t>
      </w:r>
      <w:r w:rsidR="00E41E7C">
        <w:rPr>
          <w:rFonts w:ascii="Arial" w:hAnsi="Arial" w:cs="Arial"/>
          <w:color w:val="000000"/>
          <w:spacing w:val="-3"/>
          <w:w w:val="135"/>
        </w:rPr>
        <w:t>, e-mail: …………………</w:t>
      </w:r>
      <w:r w:rsidRPr="008F5898">
        <w:rPr>
          <w:rFonts w:ascii="Arial" w:hAnsi="Arial" w:cs="Arial"/>
          <w:color w:val="000000"/>
          <w:spacing w:val="-3"/>
          <w:w w:val="135"/>
        </w:rPr>
        <w:t xml:space="preserve"> </w:t>
      </w:r>
    </w:p>
    <w:p w:rsidR="00023529" w:rsidRPr="008F5898" w:rsidRDefault="00E41E7C" w:rsidP="00AB5279">
      <w:pPr>
        <w:shd w:val="clear" w:color="auto" w:fill="FFFFFF"/>
        <w:rPr>
          <w:rFonts w:ascii="Arial" w:hAnsi="Arial" w:cs="Arial"/>
          <w:color w:val="000000"/>
          <w:spacing w:val="-9"/>
        </w:rPr>
      </w:pPr>
      <w:r>
        <w:rPr>
          <w:rFonts w:ascii="Arial" w:hAnsi="Arial" w:cs="Arial"/>
          <w:color w:val="000000"/>
          <w:spacing w:val="-9"/>
        </w:rPr>
        <w:t>12</w:t>
      </w:r>
      <w:r w:rsidR="00023529" w:rsidRPr="008F5898">
        <w:rPr>
          <w:rFonts w:ascii="Arial" w:hAnsi="Arial" w:cs="Arial"/>
          <w:color w:val="000000"/>
          <w:spacing w:val="-9"/>
        </w:rPr>
        <w:t>. Nasz adres internetowy (URL) ..........................................................................................</w:t>
      </w:r>
    </w:p>
    <w:p w:rsidR="00023529" w:rsidRDefault="00E41E7C" w:rsidP="00AB5279">
      <w:pPr>
        <w:shd w:val="clear" w:color="auto" w:fill="FFFFFF"/>
        <w:rPr>
          <w:rFonts w:ascii="Arial" w:hAnsi="Arial" w:cs="Arial"/>
          <w:color w:val="000000"/>
          <w:spacing w:val="-9"/>
        </w:rPr>
      </w:pPr>
      <w:r>
        <w:rPr>
          <w:rFonts w:ascii="Arial" w:hAnsi="Arial" w:cs="Arial"/>
          <w:color w:val="000000"/>
          <w:spacing w:val="-9"/>
        </w:rPr>
        <w:t>13</w:t>
      </w:r>
      <w:r w:rsidR="00023529" w:rsidRPr="008F5898">
        <w:rPr>
          <w:rFonts w:ascii="Arial" w:hAnsi="Arial" w:cs="Arial"/>
          <w:color w:val="000000"/>
          <w:spacing w:val="-9"/>
        </w:rPr>
        <w:t>. Nasza poczta elektroniczna (e-mail) .............................................................................</w:t>
      </w:r>
    </w:p>
    <w:p w:rsidR="00E41E7C" w:rsidRPr="008F5898" w:rsidRDefault="00E41E7C" w:rsidP="00E41E7C">
      <w:pPr>
        <w:shd w:val="clear" w:color="auto" w:fill="FFFFFF"/>
        <w:ind w:left="426" w:hanging="426"/>
        <w:jc w:val="both"/>
        <w:rPr>
          <w:rFonts w:ascii="Arial" w:hAnsi="Arial" w:cs="Arial"/>
          <w:color w:val="000000"/>
          <w:spacing w:val="-9"/>
        </w:rPr>
      </w:pPr>
      <w:r>
        <w:rPr>
          <w:rFonts w:ascii="Arial" w:hAnsi="Arial" w:cs="Arial"/>
          <w:color w:val="000000"/>
          <w:spacing w:val="-9"/>
        </w:rPr>
        <w:t xml:space="preserve">14.  </w:t>
      </w:r>
      <w:r w:rsidRPr="00E41E7C">
        <w:rPr>
          <w:rFonts w:ascii="Arial" w:hAnsi="Arial" w:cs="Arial"/>
        </w:rPr>
        <w:t>Oświadczamy, że wypełniliśmy obowiązki informacyjne przewidziane w art. 13 lub art. 14 RODO wobec osób fizycznych, od których dane osobowe bezpo</w:t>
      </w:r>
      <w:r w:rsidR="00132D1B">
        <w:rPr>
          <w:rFonts w:ascii="Arial" w:hAnsi="Arial" w:cs="Arial"/>
        </w:rPr>
        <w:t>średnio lub pośrednio pozyskaliśmy</w:t>
      </w:r>
      <w:r w:rsidRPr="00E41E7C">
        <w:rPr>
          <w:rFonts w:ascii="Arial" w:hAnsi="Arial" w:cs="Arial"/>
        </w:rPr>
        <w:t xml:space="preserve"> w celu ubiegania się o udzielenie zamówienia publicznego w niniejszym postępowaniu.</w:t>
      </w:r>
    </w:p>
    <w:p w:rsidR="00023529" w:rsidRPr="008F5898" w:rsidRDefault="00023529" w:rsidP="00AB5279">
      <w:pPr>
        <w:tabs>
          <w:tab w:val="left" w:pos="360"/>
        </w:tabs>
        <w:jc w:val="both"/>
        <w:rPr>
          <w:rFonts w:ascii="Arial" w:hAnsi="Arial" w:cs="Arial"/>
        </w:rPr>
      </w:pPr>
      <w:r w:rsidRPr="008F5898">
        <w:rPr>
          <w:rFonts w:ascii="Arial" w:hAnsi="Arial" w:cs="Arial"/>
          <w:color w:val="000000"/>
          <w:spacing w:val="-9"/>
        </w:rPr>
        <w:t>1</w:t>
      </w:r>
      <w:r w:rsidR="00E41E7C">
        <w:rPr>
          <w:rFonts w:ascii="Arial" w:hAnsi="Arial" w:cs="Arial"/>
          <w:color w:val="000000"/>
          <w:spacing w:val="-9"/>
        </w:rPr>
        <w:t>5</w:t>
      </w:r>
      <w:r w:rsidRPr="008F5898">
        <w:rPr>
          <w:rFonts w:ascii="Arial" w:hAnsi="Arial" w:cs="Arial"/>
          <w:color w:val="000000"/>
          <w:spacing w:val="-9"/>
        </w:rPr>
        <w:t xml:space="preserve">. </w:t>
      </w:r>
      <w:r w:rsidRPr="008F5898">
        <w:rPr>
          <w:rFonts w:ascii="Arial" w:hAnsi="Arial" w:cs="Arial"/>
        </w:rPr>
        <w:t xml:space="preserve">Oświadczamy, </w:t>
      </w:r>
      <w:r w:rsidR="00E41E7C">
        <w:rPr>
          <w:rFonts w:ascii="Arial" w:hAnsi="Arial" w:cs="Arial"/>
        </w:rPr>
        <w:t>że przed podpisaniem umowy</w:t>
      </w:r>
      <w:r w:rsidRPr="008F5898">
        <w:rPr>
          <w:rFonts w:ascii="Arial" w:hAnsi="Arial" w:cs="Arial"/>
        </w:rPr>
        <w:t xml:space="preserve"> podaj</w:t>
      </w:r>
      <w:r w:rsidR="00E41E7C">
        <w:rPr>
          <w:rFonts w:ascii="Arial" w:hAnsi="Arial" w:cs="Arial"/>
        </w:rPr>
        <w:t>my</w:t>
      </w:r>
      <w:r w:rsidRPr="008F5898">
        <w:rPr>
          <w:rFonts w:ascii="Arial" w:hAnsi="Arial" w:cs="Arial"/>
        </w:rPr>
        <w:t xml:space="preserve"> następujące dane:</w:t>
      </w:r>
    </w:p>
    <w:p w:rsidR="00023529" w:rsidRPr="008F5898" w:rsidRDefault="00023529" w:rsidP="00E41E7C">
      <w:pPr>
        <w:tabs>
          <w:tab w:val="left" w:pos="360"/>
        </w:tabs>
        <w:ind w:left="426" w:hanging="426"/>
        <w:jc w:val="both"/>
        <w:rPr>
          <w:rFonts w:ascii="Arial" w:hAnsi="Arial" w:cs="Arial"/>
        </w:rPr>
      </w:pPr>
      <w:r w:rsidRPr="008F5898">
        <w:rPr>
          <w:rFonts w:ascii="Arial" w:hAnsi="Arial" w:cs="Arial"/>
        </w:rPr>
        <w:t>a) W przypadku Spółek Cywilnych NIP, PESEL oraz adresy zamieszkania wszystkich wspólników.</w:t>
      </w:r>
    </w:p>
    <w:p w:rsidR="00023529" w:rsidRPr="008F5898" w:rsidRDefault="00023529" w:rsidP="00505B29">
      <w:pPr>
        <w:numPr>
          <w:ilvl w:val="0"/>
          <w:numId w:val="8"/>
        </w:numPr>
        <w:tabs>
          <w:tab w:val="clear" w:pos="720"/>
          <w:tab w:val="left" w:pos="360"/>
          <w:tab w:val="num" w:pos="426"/>
        </w:tabs>
        <w:suppressAutoHyphens/>
        <w:autoSpaceDE w:val="0"/>
        <w:ind w:left="426" w:hanging="426"/>
        <w:jc w:val="both"/>
        <w:rPr>
          <w:rFonts w:ascii="Arial" w:hAnsi="Arial" w:cs="Arial"/>
        </w:rPr>
      </w:pPr>
      <w:r w:rsidRPr="008F5898">
        <w:rPr>
          <w:rFonts w:ascii="Arial" w:hAnsi="Arial" w:cs="Arial"/>
        </w:rPr>
        <w:t>W przypadku osób fizycznych prowadzących działalność gospodarczą NIP, PESEL oraz adres zamieszkania.</w:t>
      </w:r>
    </w:p>
    <w:p w:rsidR="00023529" w:rsidRPr="008F5898" w:rsidRDefault="00023529" w:rsidP="00AB5279">
      <w:pPr>
        <w:tabs>
          <w:tab w:val="left" w:pos="360"/>
        </w:tabs>
        <w:ind w:left="720"/>
        <w:jc w:val="both"/>
        <w:rPr>
          <w:rFonts w:ascii="Arial" w:hAnsi="Arial" w:cs="Arial"/>
          <w:color w:val="000000"/>
          <w:spacing w:val="-9"/>
        </w:rPr>
      </w:pPr>
      <w:r w:rsidRPr="008F5898">
        <w:rPr>
          <w:rFonts w:ascii="Arial" w:hAnsi="Arial" w:cs="Arial"/>
        </w:rPr>
        <w:t>…………………………………………………………………………………………</w:t>
      </w:r>
    </w:p>
    <w:p w:rsidR="00023529" w:rsidRPr="008F5898" w:rsidRDefault="00023529" w:rsidP="00AB5279">
      <w:pPr>
        <w:shd w:val="clear" w:color="auto" w:fill="FFFFFF"/>
        <w:rPr>
          <w:rFonts w:ascii="Arial" w:hAnsi="Arial" w:cs="Arial"/>
          <w:color w:val="000000"/>
          <w:spacing w:val="-9"/>
        </w:rPr>
      </w:pPr>
      <w:r w:rsidRPr="008F5898">
        <w:rPr>
          <w:rFonts w:ascii="Arial" w:hAnsi="Arial" w:cs="Arial"/>
          <w:color w:val="000000"/>
          <w:spacing w:val="-9"/>
        </w:rPr>
        <w:t>1</w:t>
      </w:r>
      <w:r w:rsidR="00E41E7C">
        <w:rPr>
          <w:rFonts w:ascii="Arial" w:hAnsi="Arial" w:cs="Arial"/>
          <w:color w:val="000000"/>
          <w:spacing w:val="-9"/>
        </w:rPr>
        <w:t>6</w:t>
      </w:r>
      <w:r w:rsidRPr="008F5898">
        <w:rPr>
          <w:rFonts w:ascii="Arial" w:hAnsi="Arial" w:cs="Arial"/>
          <w:color w:val="000000"/>
          <w:spacing w:val="-9"/>
        </w:rPr>
        <w:t>. Załącznikami do niniejszej oferty  są;</w:t>
      </w:r>
    </w:p>
    <w:p w:rsidR="00023529" w:rsidRPr="008F5898" w:rsidRDefault="00C658C9" w:rsidP="00AB5279">
      <w:pPr>
        <w:tabs>
          <w:tab w:val="left" w:pos="794"/>
        </w:tabs>
        <w:spacing w:line="360" w:lineRule="auto"/>
        <w:ind w:left="794" w:hanging="397"/>
        <w:jc w:val="both"/>
        <w:rPr>
          <w:rFonts w:ascii="Arial" w:hAnsi="Arial" w:cs="Arial"/>
        </w:rPr>
      </w:pPr>
      <w:r>
        <w:rPr>
          <w:rFonts w:ascii="Arial" w:hAnsi="Arial" w:cs="Arial"/>
        </w:rPr>
        <w:t>a</w:t>
      </w:r>
      <w:r w:rsidR="00023529" w:rsidRPr="008F5898">
        <w:rPr>
          <w:rFonts w:ascii="Arial" w:hAnsi="Arial" w:cs="Arial"/>
        </w:rPr>
        <w:t>)</w:t>
      </w:r>
      <w:r w:rsidR="00023529" w:rsidRPr="008F5898">
        <w:rPr>
          <w:rFonts w:ascii="Arial" w:hAnsi="Arial" w:cs="Arial"/>
        </w:rPr>
        <w:tab/>
        <w:t>…..............................................................................str. ..........................................</w:t>
      </w:r>
    </w:p>
    <w:p w:rsidR="00023529" w:rsidRDefault="00C658C9" w:rsidP="00AB5279">
      <w:pPr>
        <w:tabs>
          <w:tab w:val="left" w:pos="794"/>
        </w:tabs>
        <w:spacing w:line="360" w:lineRule="auto"/>
        <w:ind w:left="794" w:hanging="397"/>
        <w:jc w:val="both"/>
        <w:rPr>
          <w:rFonts w:ascii="Arial" w:hAnsi="Arial" w:cs="Arial"/>
        </w:rPr>
      </w:pPr>
      <w:r>
        <w:rPr>
          <w:rFonts w:ascii="Arial" w:hAnsi="Arial" w:cs="Arial"/>
        </w:rPr>
        <w:t>b</w:t>
      </w:r>
      <w:r w:rsidR="00023529" w:rsidRPr="008F5898">
        <w:rPr>
          <w:rFonts w:ascii="Arial" w:hAnsi="Arial" w:cs="Arial"/>
        </w:rPr>
        <w:t>)</w:t>
      </w:r>
      <w:r w:rsidR="00023529" w:rsidRPr="008F5898">
        <w:rPr>
          <w:rFonts w:ascii="Arial" w:hAnsi="Arial" w:cs="Arial"/>
        </w:rPr>
        <w:tab/>
        <w:t>…...............................................................................str. .........................................</w:t>
      </w:r>
    </w:p>
    <w:p w:rsidR="00C658C9" w:rsidRPr="008F5898" w:rsidRDefault="00C658C9" w:rsidP="00C658C9">
      <w:pPr>
        <w:tabs>
          <w:tab w:val="left" w:pos="794"/>
        </w:tabs>
        <w:spacing w:line="360" w:lineRule="auto"/>
        <w:ind w:left="794" w:hanging="397"/>
        <w:jc w:val="both"/>
        <w:rPr>
          <w:rFonts w:ascii="Arial" w:hAnsi="Arial" w:cs="Arial"/>
        </w:rPr>
      </w:pPr>
      <w:r>
        <w:rPr>
          <w:rFonts w:ascii="Arial" w:hAnsi="Arial" w:cs="Arial"/>
        </w:rPr>
        <w:t>c</w:t>
      </w:r>
      <w:r w:rsidRPr="008F5898">
        <w:rPr>
          <w:rFonts w:ascii="Arial" w:hAnsi="Arial" w:cs="Arial"/>
        </w:rPr>
        <w:t>)</w:t>
      </w:r>
      <w:r w:rsidRPr="008F5898">
        <w:rPr>
          <w:rFonts w:ascii="Arial" w:hAnsi="Arial" w:cs="Arial"/>
        </w:rPr>
        <w:tab/>
        <w:t>…..............................................................................str. ..........................................</w:t>
      </w:r>
    </w:p>
    <w:p w:rsidR="00C658C9" w:rsidRPr="008F5898" w:rsidRDefault="00C658C9" w:rsidP="00C658C9">
      <w:pPr>
        <w:tabs>
          <w:tab w:val="left" w:pos="794"/>
        </w:tabs>
        <w:spacing w:line="360" w:lineRule="auto"/>
        <w:ind w:left="794" w:hanging="397"/>
        <w:jc w:val="both"/>
        <w:rPr>
          <w:rFonts w:ascii="Arial" w:hAnsi="Arial" w:cs="Arial"/>
        </w:rPr>
      </w:pPr>
      <w:r>
        <w:rPr>
          <w:rFonts w:ascii="Arial" w:hAnsi="Arial" w:cs="Arial"/>
        </w:rPr>
        <w:t>d</w:t>
      </w:r>
      <w:r w:rsidRPr="008F5898">
        <w:rPr>
          <w:rFonts w:ascii="Arial" w:hAnsi="Arial" w:cs="Arial"/>
        </w:rPr>
        <w:t>)</w:t>
      </w:r>
      <w:r w:rsidRPr="008F5898">
        <w:rPr>
          <w:rFonts w:ascii="Arial" w:hAnsi="Arial" w:cs="Arial"/>
        </w:rPr>
        <w:tab/>
        <w:t>…...............................................................................str. .........................................</w:t>
      </w:r>
    </w:p>
    <w:p w:rsidR="00C658C9" w:rsidRPr="008F5898" w:rsidRDefault="00C658C9" w:rsidP="00AB5279">
      <w:pPr>
        <w:tabs>
          <w:tab w:val="left" w:pos="794"/>
        </w:tabs>
        <w:spacing w:line="360" w:lineRule="auto"/>
        <w:ind w:left="794" w:hanging="397"/>
        <w:jc w:val="both"/>
        <w:rPr>
          <w:rFonts w:ascii="Arial" w:hAnsi="Arial" w:cs="Arial"/>
        </w:rPr>
      </w:pPr>
    </w:p>
    <w:p w:rsidR="00023529" w:rsidRPr="008F5898" w:rsidRDefault="00023529" w:rsidP="00AB5279">
      <w:pPr>
        <w:shd w:val="clear" w:color="auto" w:fill="FFFFFF"/>
        <w:rPr>
          <w:rFonts w:ascii="Arial" w:hAnsi="Arial" w:cs="Arial"/>
          <w:color w:val="000000"/>
          <w:spacing w:val="-9"/>
        </w:rPr>
      </w:pPr>
    </w:p>
    <w:p w:rsidR="00023529" w:rsidRDefault="00E41E7C" w:rsidP="00AB5279">
      <w:pPr>
        <w:shd w:val="clear" w:color="auto" w:fill="FFFFFF"/>
        <w:rPr>
          <w:rFonts w:ascii="Arial" w:hAnsi="Arial" w:cs="Arial"/>
          <w:color w:val="000000"/>
          <w:spacing w:val="-8"/>
        </w:rPr>
      </w:pPr>
      <w:r>
        <w:rPr>
          <w:rFonts w:ascii="Arial" w:hAnsi="Arial" w:cs="Arial"/>
          <w:color w:val="000000"/>
          <w:spacing w:val="-8"/>
        </w:rPr>
        <w:t>17</w:t>
      </w:r>
      <w:r w:rsidR="00023529" w:rsidRPr="008F5898">
        <w:rPr>
          <w:rFonts w:ascii="Arial" w:hAnsi="Arial" w:cs="Arial"/>
          <w:color w:val="000000"/>
          <w:spacing w:val="-8"/>
        </w:rPr>
        <w:t>. Oferta nasza łącznie z załącznikami</w:t>
      </w:r>
      <w:r w:rsidR="00132D1B">
        <w:rPr>
          <w:rFonts w:ascii="Arial" w:hAnsi="Arial" w:cs="Arial"/>
          <w:color w:val="000000"/>
          <w:spacing w:val="-8"/>
        </w:rPr>
        <w:t xml:space="preserve"> </w:t>
      </w:r>
      <w:r w:rsidR="00132D1B" w:rsidRPr="008F5898">
        <w:rPr>
          <w:rFonts w:ascii="Arial" w:hAnsi="Arial" w:cs="Arial"/>
          <w:color w:val="000000"/>
          <w:spacing w:val="-8"/>
        </w:rPr>
        <w:t>zawiera</w:t>
      </w:r>
      <w:r w:rsidR="00023529" w:rsidRPr="008F5898">
        <w:rPr>
          <w:rFonts w:ascii="Arial" w:hAnsi="Arial" w:cs="Arial"/>
          <w:color w:val="000000"/>
          <w:spacing w:val="-8"/>
        </w:rPr>
        <w:t xml:space="preserve"> ............. stron ponumerowanych.</w:t>
      </w:r>
    </w:p>
    <w:p w:rsidR="0021670F" w:rsidRDefault="0021670F" w:rsidP="00AB5279">
      <w:pPr>
        <w:shd w:val="clear" w:color="auto" w:fill="FFFFFF"/>
        <w:rPr>
          <w:rFonts w:ascii="Arial" w:hAnsi="Arial" w:cs="Arial"/>
          <w:color w:val="000000"/>
          <w:spacing w:val="-8"/>
        </w:rPr>
      </w:pPr>
    </w:p>
    <w:p w:rsidR="0021670F" w:rsidRDefault="0021670F" w:rsidP="00AB5279">
      <w:pPr>
        <w:shd w:val="clear" w:color="auto" w:fill="FFFFFF"/>
        <w:rPr>
          <w:rFonts w:ascii="Arial" w:hAnsi="Arial" w:cs="Arial"/>
          <w:color w:val="000000"/>
          <w:spacing w:val="-8"/>
        </w:rPr>
      </w:pPr>
    </w:p>
    <w:p w:rsidR="0021670F" w:rsidRPr="008F5898" w:rsidRDefault="0021670F" w:rsidP="00AB5279">
      <w:pPr>
        <w:shd w:val="clear" w:color="auto" w:fill="FFFFFF"/>
        <w:rPr>
          <w:rFonts w:ascii="Arial" w:hAnsi="Arial" w:cs="Arial"/>
          <w:color w:val="000000"/>
          <w:spacing w:val="-8"/>
        </w:rPr>
      </w:pPr>
    </w:p>
    <w:p w:rsidR="00023529" w:rsidRPr="008F5898" w:rsidRDefault="00023529" w:rsidP="00AB5279">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t>...................................................................</w:t>
      </w:r>
    </w:p>
    <w:p w:rsidR="00023529" w:rsidRPr="008F5898" w:rsidRDefault="00023529" w:rsidP="00AB5279">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t xml:space="preserve">        </w:t>
      </w:r>
      <w:r w:rsidR="0067628E">
        <w:rPr>
          <w:rFonts w:ascii="Arial" w:hAnsi="Arial" w:cs="Arial"/>
          <w:color w:val="000000"/>
          <w:spacing w:val="-9"/>
        </w:rPr>
        <w:t xml:space="preserve">       imię , nazwisko, podpis W</w:t>
      </w:r>
      <w:r w:rsidRPr="008F5898">
        <w:rPr>
          <w:rFonts w:ascii="Arial" w:hAnsi="Arial" w:cs="Arial"/>
          <w:color w:val="000000"/>
          <w:spacing w:val="-9"/>
        </w:rPr>
        <w:t>ykonawcy</w:t>
      </w:r>
    </w:p>
    <w:p w:rsidR="00023529" w:rsidRPr="008F5898" w:rsidRDefault="00023529" w:rsidP="00AB5279">
      <w:pPr>
        <w:shd w:val="clear" w:color="auto" w:fill="FFFFFF"/>
        <w:rPr>
          <w:rFonts w:ascii="Arial" w:hAnsi="Arial" w:cs="Arial"/>
          <w:color w:val="000000"/>
          <w:spacing w:val="-10"/>
        </w:rPr>
      </w:pPr>
      <w:r w:rsidRPr="008F5898">
        <w:rPr>
          <w:rFonts w:ascii="Arial" w:hAnsi="Arial" w:cs="Arial"/>
          <w:color w:val="000000"/>
          <w:spacing w:val="-10"/>
        </w:rPr>
        <w:tab/>
      </w:r>
      <w:r w:rsidRPr="008F5898">
        <w:rPr>
          <w:rFonts w:ascii="Arial" w:hAnsi="Arial" w:cs="Arial"/>
          <w:color w:val="000000"/>
          <w:spacing w:val="-10"/>
        </w:rPr>
        <w:tab/>
      </w:r>
      <w:r w:rsidRPr="008F5898">
        <w:rPr>
          <w:rFonts w:ascii="Arial" w:hAnsi="Arial" w:cs="Arial"/>
          <w:color w:val="000000"/>
          <w:spacing w:val="-10"/>
        </w:rPr>
        <w:tab/>
        <w:t>(osób upoważnionych do występo</w:t>
      </w:r>
      <w:r w:rsidR="0067628E">
        <w:rPr>
          <w:rFonts w:ascii="Arial" w:hAnsi="Arial" w:cs="Arial"/>
          <w:color w:val="000000"/>
          <w:spacing w:val="-10"/>
        </w:rPr>
        <w:t>wania w imieniu W</w:t>
      </w:r>
      <w:r w:rsidRPr="008F5898">
        <w:rPr>
          <w:rFonts w:ascii="Arial" w:hAnsi="Arial" w:cs="Arial"/>
          <w:color w:val="000000"/>
          <w:spacing w:val="-10"/>
        </w:rPr>
        <w:t>ykonawcy)</w:t>
      </w:r>
    </w:p>
    <w:p w:rsidR="00023529" w:rsidRPr="008F5898" w:rsidRDefault="00023529" w:rsidP="007E5410">
      <w:pPr>
        <w:shd w:val="clear" w:color="auto" w:fill="FFFFFF"/>
        <w:tabs>
          <w:tab w:val="left" w:pos="180"/>
        </w:tabs>
        <w:rPr>
          <w:rFonts w:ascii="Arial" w:hAnsi="Arial" w:cs="Arial"/>
          <w:color w:val="000000"/>
          <w:u w:val="single"/>
        </w:rPr>
      </w:pPr>
    </w:p>
    <w:p w:rsidR="00023529" w:rsidRPr="008F5898" w:rsidRDefault="00023529" w:rsidP="00AB5279">
      <w:pPr>
        <w:shd w:val="clear" w:color="auto" w:fill="FFFFFF"/>
        <w:tabs>
          <w:tab w:val="left" w:pos="180"/>
        </w:tabs>
        <w:jc w:val="right"/>
        <w:rPr>
          <w:rFonts w:ascii="Arial" w:hAnsi="Arial" w:cs="Arial"/>
          <w:color w:val="000000"/>
          <w:u w:val="single"/>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023529" w:rsidRPr="008F5898" w:rsidRDefault="00023529">
      <w:pPr>
        <w:rPr>
          <w:rFonts w:ascii="Arial" w:hAnsi="Arial" w:cs="Arial"/>
        </w:rPr>
      </w:pPr>
    </w:p>
    <w:p w:rsidR="00BD627B" w:rsidRDefault="00BD627B" w:rsidP="00BD627B">
      <w:pPr>
        <w:rPr>
          <w:rFonts w:ascii="Arial" w:hAnsi="Arial" w:cs="Arial"/>
        </w:rPr>
      </w:pPr>
    </w:p>
    <w:p w:rsidR="0067628E" w:rsidRDefault="0067628E" w:rsidP="00BD627B">
      <w:pPr>
        <w:rPr>
          <w:rFonts w:ascii="Arial" w:hAnsi="Arial" w:cs="Arial"/>
        </w:rPr>
      </w:pPr>
    </w:p>
    <w:p w:rsidR="0067628E" w:rsidRPr="00BD627B" w:rsidRDefault="0067628E" w:rsidP="00BD627B"/>
    <w:p w:rsidR="00162FEC" w:rsidRDefault="00162FEC" w:rsidP="00973C1E">
      <w:pPr>
        <w:pStyle w:val="Nagwek2"/>
        <w:rPr>
          <w:rFonts w:ascii="Arial" w:hAnsi="Arial" w:cs="Arial"/>
          <w:color w:val="auto"/>
          <w:sz w:val="24"/>
          <w:szCs w:val="24"/>
        </w:rPr>
      </w:pPr>
    </w:p>
    <w:p w:rsidR="00023529" w:rsidRDefault="00023529" w:rsidP="00D43ADC">
      <w:pPr>
        <w:pStyle w:val="Nagwek2"/>
        <w:ind w:left="7080" w:firstLine="708"/>
        <w:rPr>
          <w:rFonts w:ascii="Arial" w:hAnsi="Arial" w:cs="Arial"/>
          <w:color w:val="auto"/>
          <w:sz w:val="24"/>
          <w:szCs w:val="24"/>
        </w:rPr>
      </w:pPr>
      <w:r>
        <w:rPr>
          <w:rFonts w:ascii="Arial" w:hAnsi="Arial" w:cs="Arial"/>
          <w:color w:val="auto"/>
          <w:sz w:val="24"/>
          <w:szCs w:val="24"/>
        </w:rPr>
        <w:t>Z</w:t>
      </w:r>
      <w:r w:rsidRPr="008F5898">
        <w:rPr>
          <w:rFonts w:ascii="Arial" w:hAnsi="Arial" w:cs="Arial"/>
          <w:color w:val="auto"/>
          <w:sz w:val="24"/>
          <w:szCs w:val="24"/>
        </w:rPr>
        <w:t>ałącznik nr 2</w:t>
      </w:r>
    </w:p>
    <w:p w:rsidR="00D43ADC" w:rsidRPr="00D43ADC" w:rsidRDefault="00D43ADC" w:rsidP="00D43ADC"/>
    <w:p w:rsidR="00023529" w:rsidRPr="008F5898" w:rsidRDefault="00023529" w:rsidP="0045776D">
      <w:pPr>
        <w:pStyle w:val="Nagwek2"/>
        <w:spacing w:before="0"/>
        <w:jc w:val="center"/>
        <w:rPr>
          <w:rFonts w:ascii="Arial" w:hAnsi="Arial" w:cs="Arial"/>
          <w:color w:val="auto"/>
          <w:sz w:val="24"/>
          <w:szCs w:val="24"/>
        </w:rPr>
      </w:pPr>
      <w:r w:rsidRPr="008F5898">
        <w:rPr>
          <w:rFonts w:ascii="Arial" w:hAnsi="Arial" w:cs="Arial"/>
          <w:color w:val="auto"/>
          <w:sz w:val="24"/>
          <w:szCs w:val="24"/>
        </w:rPr>
        <w:t xml:space="preserve">    UMOWA </w:t>
      </w:r>
      <w:r w:rsidR="00761C34">
        <w:rPr>
          <w:rFonts w:ascii="Arial" w:hAnsi="Arial" w:cs="Arial"/>
          <w:color w:val="auto"/>
          <w:sz w:val="24"/>
          <w:szCs w:val="24"/>
        </w:rPr>
        <w:t>PO VII WB 262</w:t>
      </w:r>
      <w:r w:rsidR="00817FEB">
        <w:rPr>
          <w:rFonts w:ascii="Arial" w:hAnsi="Arial" w:cs="Arial"/>
          <w:color w:val="auto"/>
          <w:sz w:val="24"/>
          <w:szCs w:val="24"/>
        </w:rPr>
        <w:t>….</w:t>
      </w:r>
      <w:r w:rsidR="004B257F">
        <w:rPr>
          <w:rFonts w:ascii="Arial" w:hAnsi="Arial" w:cs="Arial"/>
          <w:color w:val="auto"/>
          <w:sz w:val="24"/>
          <w:szCs w:val="24"/>
        </w:rPr>
        <w:t>.</w:t>
      </w:r>
      <w:r w:rsidR="00817FEB">
        <w:rPr>
          <w:rFonts w:ascii="Arial" w:hAnsi="Arial" w:cs="Arial"/>
          <w:color w:val="auto"/>
          <w:sz w:val="24"/>
          <w:szCs w:val="24"/>
        </w:rPr>
        <w:t>2020</w:t>
      </w:r>
      <w:r w:rsidR="00BD627B">
        <w:rPr>
          <w:rFonts w:ascii="Arial" w:hAnsi="Arial" w:cs="Arial"/>
          <w:color w:val="auto"/>
          <w:sz w:val="24"/>
          <w:szCs w:val="24"/>
        </w:rPr>
        <w:t xml:space="preserve"> </w:t>
      </w:r>
      <w:r w:rsidR="004B257F">
        <w:rPr>
          <w:rFonts w:ascii="Arial" w:hAnsi="Arial" w:cs="Arial"/>
          <w:color w:val="auto"/>
          <w:sz w:val="24"/>
          <w:szCs w:val="24"/>
        </w:rPr>
        <w:t>/</w:t>
      </w:r>
      <w:r w:rsidR="00BD627B" w:rsidRPr="008F5898">
        <w:rPr>
          <w:rFonts w:ascii="Arial" w:hAnsi="Arial" w:cs="Arial"/>
          <w:color w:val="auto"/>
          <w:sz w:val="24"/>
          <w:szCs w:val="24"/>
        </w:rPr>
        <w:t>Wzór</w:t>
      </w:r>
    </w:p>
    <w:p w:rsidR="00023529" w:rsidRPr="008F5898" w:rsidRDefault="00023529" w:rsidP="0045776D">
      <w:pPr>
        <w:shd w:val="clear" w:color="auto" w:fill="FFFFFF"/>
        <w:ind w:firstLine="557"/>
        <w:jc w:val="center"/>
        <w:rPr>
          <w:rFonts w:ascii="Arial" w:hAnsi="Arial" w:cs="Arial"/>
          <w:color w:val="000000"/>
        </w:rPr>
      </w:pPr>
      <w:r w:rsidRPr="008F5898">
        <w:rPr>
          <w:rFonts w:ascii="Arial" w:hAnsi="Arial" w:cs="Arial"/>
          <w:color w:val="000000"/>
        </w:rPr>
        <w:t xml:space="preserve">zawarta dnia  </w:t>
      </w:r>
      <w:r w:rsidR="00C61B6F">
        <w:rPr>
          <w:rFonts w:ascii="Arial" w:hAnsi="Arial" w:cs="Arial"/>
          <w:color w:val="000000"/>
        </w:rPr>
        <w:t>…………….</w:t>
      </w:r>
      <w:r w:rsidR="00817FEB">
        <w:rPr>
          <w:rFonts w:ascii="Arial" w:hAnsi="Arial" w:cs="Arial"/>
          <w:color w:val="000000"/>
        </w:rPr>
        <w:t xml:space="preserve"> .2020</w:t>
      </w:r>
      <w:r w:rsidRPr="008F5898">
        <w:rPr>
          <w:rFonts w:ascii="Arial" w:hAnsi="Arial" w:cs="Arial"/>
          <w:color w:val="000000"/>
        </w:rPr>
        <w:t xml:space="preserve"> roku pomiędzy:</w:t>
      </w:r>
    </w:p>
    <w:p w:rsidR="00023529" w:rsidRPr="008F5898" w:rsidRDefault="00587124" w:rsidP="00587124">
      <w:pPr>
        <w:shd w:val="clear" w:color="auto" w:fill="FFFFFF"/>
        <w:rPr>
          <w:rFonts w:ascii="Arial" w:hAnsi="Arial" w:cs="Arial"/>
          <w:color w:val="000000"/>
        </w:rPr>
      </w:pPr>
      <w:r>
        <w:rPr>
          <w:rFonts w:ascii="Arial" w:hAnsi="Arial" w:cs="Arial"/>
          <w:color w:val="000000"/>
        </w:rPr>
        <w:t xml:space="preserve">Skarbem Państwa - </w:t>
      </w:r>
      <w:r w:rsidR="00023529" w:rsidRPr="008F5898">
        <w:rPr>
          <w:rFonts w:ascii="Arial" w:hAnsi="Arial" w:cs="Arial"/>
          <w:color w:val="000000"/>
        </w:rPr>
        <w:t xml:space="preserve">Prokuraturą </w:t>
      </w:r>
      <w:r w:rsidR="0067628E">
        <w:rPr>
          <w:rFonts w:ascii="Arial" w:hAnsi="Arial" w:cs="Arial"/>
          <w:color w:val="000000"/>
        </w:rPr>
        <w:t>Okręgową w Warszawie, mającą</w:t>
      </w:r>
      <w:r w:rsidR="00023529" w:rsidRPr="008F5898">
        <w:rPr>
          <w:rFonts w:ascii="Arial" w:hAnsi="Arial" w:cs="Arial"/>
          <w:color w:val="000000"/>
        </w:rPr>
        <w:t xml:space="preserve"> siedzibę przy ulicy Chocimskiej 28,</w:t>
      </w:r>
      <w:r>
        <w:rPr>
          <w:rFonts w:ascii="Arial" w:hAnsi="Arial" w:cs="Arial"/>
          <w:color w:val="000000"/>
        </w:rPr>
        <w:t xml:space="preserve"> </w:t>
      </w:r>
      <w:r w:rsidR="00023529" w:rsidRPr="008F5898">
        <w:rPr>
          <w:rFonts w:ascii="Arial" w:hAnsi="Arial" w:cs="Arial"/>
          <w:color w:val="000000"/>
        </w:rPr>
        <w:t>00 - 791   Warszawa , reprezentowaną przez</w:t>
      </w:r>
      <w:r w:rsidR="003534AA">
        <w:rPr>
          <w:rFonts w:ascii="Arial" w:hAnsi="Arial" w:cs="Arial"/>
          <w:color w:val="000000"/>
        </w:rPr>
        <w:t>:</w:t>
      </w:r>
    </w:p>
    <w:p w:rsidR="00023529" w:rsidRPr="008F5898" w:rsidRDefault="00023529" w:rsidP="00973C1E">
      <w:pPr>
        <w:shd w:val="clear" w:color="auto" w:fill="FFFFFF"/>
        <w:tabs>
          <w:tab w:val="left" w:pos="86"/>
          <w:tab w:val="left" w:pos="317"/>
        </w:tabs>
        <w:spacing w:line="326" w:lineRule="exact"/>
        <w:ind w:left="86"/>
        <w:rPr>
          <w:rFonts w:ascii="Arial" w:hAnsi="Arial" w:cs="Arial"/>
          <w:color w:val="000000"/>
        </w:rPr>
      </w:pPr>
      <w:r w:rsidRPr="008F5898">
        <w:rPr>
          <w:rFonts w:ascii="Arial" w:hAnsi="Arial" w:cs="Arial"/>
          <w:color w:val="000000"/>
        </w:rPr>
        <w:t xml:space="preserve"> Prokuratora Okręgowego</w:t>
      </w:r>
      <w:r w:rsidR="00171AE3">
        <w:rPr>
          <w:rFonts w:ascii="Arial" w:hAnsi="Arial" w:cs="Arial"/>
          <w:color w:val="000000"/>
        </w:rPr>
        <w:t xml:space="preserve"> w Warszawie </w:t>
      </w:r>
      <w:r w:rsidRPr="008F5898">
        <w:rPr>
          <w:rFonts w:ascii="Arial" w:hAnsi="Arial" w:cs="Arial"/>
          <w:color w:val="000000"/>
        </w:rPr>
        <w:t xml:space="preserve">-  </w:t>
      </w:r>
    </w:p>
    <w:p w:rsidR="00023529" w:rsidRPr="008F5898" w:rsidRDefault="00023529" w:rsidP="00973C1E">
      <w:pPr>
        <w:shd w:val="clear" w:color="auto" w:fill="FFFFFF"/>
        <w:tabs>
          <w:tab w:val="left" w:pos="86"/>
          <w:tab w:val="left" w:pos="317"/>
        </w:tabs>
        <w:spacing w:before="10" w:line="307" w:lineRule="exact"/>
        <w:ind w:left="86" w:right="-32"/>
        <w:rPr>
          <w:rFonts w:ascii="Arial" w:hAnsi="Arial" w:cs="Arial"/>
          <w:color w:val="000000"/>
        </w:rPr>
      </w:pPr>
      <w:r w:rsidRPr="008F5898">
        <w:rPr>
          <w:rFonts w:ascii="Arial" w:hAnsi="Arial" w:cs="Arial"/>
          <w:color w:val="000000"/>
        </w:rPr>
        <w:t xml:space="preserve"> zwaną dalej „Zamawiającym"</w:t>
      </w:r>
    </w:p>
    <w:p w:rsidR="00023529" w:rsidRPr="008F5898" w:rsidRDefault="00023529" w:rsidP="00973C1E">
      <w:pPr>
        <w:shd w:val="clear" w:color="auto" w:fill="FFFFFF"/>
        <w:tabs>
          <w:tab w:val="left" w:pos="142"/>
          <w:tab w:val="left" w:pos="9041"/>
        </w:tabs>
        <w:spacing w:before="317" w:line="326" w:lineRule="exact"/>
        <w:ind w:left="86" w:right="-31"/>
        <w:jc w:val="both"/>
        <w:rPr>
          <w:rFonts w:ascii="Arial" w:hAnsi="Arial" w:cs="Arial"/>
          <w:color w:val="000000"/>
        </w:rPr>
      </w:pPr>
      <w:r w:rsidRPr="008F5898">
        <w:rPr>
          <w:rFonts w:ascii="Arial" w:hAnsi="Arial" w:cs="Arial"/>
          <w:color w:val="000000"/>
        </w:rPr>
        <w:t>a</w:t>
      </w:r>
      <w:r w:rsidR="000C5303">
        <w:rPr>
          <w:rFonts w:ascii="Arial" w:hAnsi="Arial" w:cs="Arial"/>
          <w:color w:val="000000"/>
        </w:rPr>
        <w:t xml:space="preserve"> firmą:</w:t>
      </w:r>
      <w:r w:rsidR="00171AE3">
        <w:rPr>
          <w:rFonts w:ascii="Arial" w:hAnsi="Arial" w:cs="Arial"/>
          <w:color w:val="000000"/>
        </w:rPr>
        <w:t xml:space="preserve"> ………</w:t>
      </w:r>
      <w:r w:rsidRPr="008F5898">
        <w:rPr>
          <w:rFonts w:ascii="Arial" w:hAnsi="Arial" w:cs="Arial"/>
          <w:color w:val="000000"/>
        </w:rPr>
        <w:t>…………………………</w:t>
      </w:r>
      <w:r w:rsidR="0067628E">
        <w:rPr>
          <w:rFonts w:ascii="Arial" w:hAnsi="Arial" w:cs="Arial"/>
          <w:color w:val="000000"/>
        </w:rPr>
        <w:t>…………………………………………………………………</w:t>
      </w:r>
      <w:r w:rsidR="0067628E">
        <w:rPr>
          <w:rFonts w:ascii="Arial" w:hAnsi="Arial" w:cs="Arial"/>
          <w:color w:val="000000"/>
        </w:rPr>
        <w:br/>
        <w:t>zwan</w:t>
      </w:r>
      <w:r w:rsidR="00D43ADC">
        <w:rPr>
          <w:rFonts w:ascii="Arial" w:hAnsi="Arial" w:cs="Arial"/>
          <w:color w:val="000000"/>
        </w:rPr>
        <w:t>ą</w:t>
      </w:r>
      <w:r w:rsidRPr="008F5898">
        <w:rPr>
          <w:rFonts w:ascii="Arial" w:hAnsi="Arial" w:cs="Arial"/>
          <w:color w:val="000000"/>
        </w:rPr>
        <w:t xml:space="preserve"> dalej „Wykonawcą"</w:t>
      </w:r>
    </w:p>
    <w:p w:rsidR="00023529" w:rsidRDefault="00023529" w:rsidP="00973C1E">
      <w:pPr>
        <w:shd w:val="clear" w:color="auto" w:fill="FFFFFF"/>
        <w:spacing w:before="307" w:line="326" w:lineRule="exact"/>
        <w:ind w:left="96"/>
        <w:jc w:val="both"/>
        <w:rPr>
          <w:rFonts w:ascii="Arial" w:hAnsi="Arial" w:cs="Arial"/>
          <w:color w:val="000000"/>
        </w:rPr>
      </w:pPr>
      <w:r w:rsidRPr="008F5898">
        <w:rPr>
          <w:rFonts w:ascii="Arial" w:hAnsi="Arial" w:cs="Arial"/>
          <w:color w:val="000000"/>
        </w:rPr>
        <w:t xml:space="preserve">w trybie przetargu nieograniczonego, zgodnie z art. 138o  ustawy z dnia 29.01.2004 </w:t>
      </w:r>
      <w:r w:rsidR="003534AA">
        <w:rPr>
          <w:rFonts w:ascii="Arial" w:hAnsi="Arial" w:cs="Arial"/>
          <w:color w:val="000000"/>
        </w:rPr>
        <w:t>r. Prawo zamówień publicznych /</w:t>
      </w:r>
      <w:r w:rsidRPr="008F5898">
        <w:rPr>
          <w:rFonts w:ascii="Arial" w:hAnsi="Arial" w:cs="Arial"/>
          <w:color w:val="000000"/>
        </w:rPr>
        <w:t>j</w:t>
      </w:r>
      <w:r w:rsidR="00761C34">
        <w:rPr>
          <w:rFonts w:ascii="Arial" w:hAnsi="Arial" w:cs="Arial"/>
          <w:color w:val="000000"/>
        </w:rPr>
        <w:t>.</w:t>
      </w:r>
      <w:r w:rsidR="003534AA">
        <w:rPr>
          <w:rFonts w:ascii="Arial" w:hAnsi="Arial" w:cs="Arial"/>
          <w:color w:val="000000"/>
        </w:rPr>
        <w:t>t.</w:t>
      </w:r>
      <w:r w:rsidR="00761C34">
        <w:rPr>
          <w:rFonts w:ascii="Arial" w:hAnsi="Arial" w:cs="Arial"/>
          <w:color w:val="000000"/>
        </w:rPr>
        <w:t xml:space="preserve"> </w:t>
      </w:r>
      <w:r w:rsidRPr="008F5898">
        <w:rPr>
          <w:rFonts w:ascii="Arial" w:hAnsi="Arial" w:cs="Arial"/>
          <w:color w:val="000000"/>
        </w:rPr>
        <w:t>Dz. U.  z  201</w:t>
      </w:r>
      <w:r w:rsidR="00171AE3">
        <w:rPr>
          <w:rFonts w:ascii="Arial" w:hAnsi="Arial" w:cs="Arial"/>
          <w:color w:val="000000"/>
        </w:rPr>
        <w:t>9</w:t>
      </w:r>
      <w:r w:rsidRPr="008F5898">
        <w:rPr>
          <w:rFonts w:ascii="Arial" w:hAnsi="Arial" w:cs="Arial"/>
          <w:color w:val="000000"/>
        </w:rPr>
        <w:t xml:space="preserve"> r</w:t>
      </w:r>
      <w:r w:rsidR="00761C34">
        <w:rPr>
          <w:rFonts w:ascii="Arial" w:hAnsi="Arial" w:cs="Arial"/>
          <w:color w:val="000000"/>
        </w:rPr>
        <w:t>.</w:t>
      </w:r>
      <w:r w:rsidRPr="008F5898">
        <w:rPr>
          <w:rFonts w:ascii="Arial" w:hAnsi="Arial" w:cs="Arial"/>
          <w:color w:val="000000"/>
        </w:rPr>
        <w:t xml:space="preserve">, poz. </w:t>
      </w:r>
      <w:r w:rsidR="007E06F2">
        <w:rPr>
          <w:rFonts w:ascii="Arial" w:hAnsi="Arial" w:cs="Arial"/>
          <w:color w:val="000000"/>
        </w:rPr>
        <w:t>1</w:t>
      </w:r>
      <w:r w:rsidR="00171AE3">
        <w:rPr>
          <w:rFonts w:ascii="Arial" w:hAnsi="Arial" w:cs="Arial"/>
          <w:color w:val="000000"/>
        </w:rPr>
        <w:t>843</w:t>
      </w:r>
      <w:r w:rsidR="00761C34">
        <w:rPr>
          <w:rFonts w:ascii="Arial" w:hAnsi="Arial" w:cs="Arial"/>
          <w:color w:val="000000"/>
        </w:rPr>
        <w:t xml:space="preserve"> z</w:t>
      </w:r>
      <w:r w:rsidR="003534AA">
        <w:rPr>
          <w:rFonts w:ascii="Arial" w:hAnsi="Arial" w:cs="Arial"/>
          <w:color w:val="000000"/>
        </w:rPr>
        <w:t xml:space="preserve">e </w:t>
      </w:r>
      <w:r w:rsidR="00761C34">
        <w:rPr>
          <w:rFonts w:ascii="Arial" w:hAnsi="Arial" w:cs="Arial"/>
          <w:color w:val="000000"/>
        </w:rPr>
        <w:t>zm</w:t>
      </w:r>
      <w:r w:rsidR="003534AA">
        <w:rPr>
          <w:rFonts w:ascii="Arial" w:hAnsi="Arial" w:cs="Arial"/>
          <w:color w:val="000000"/>
        </w:rPr>
        <w:t>ianami</w:t>
      </w:r>
      <w:r w:rsidRPr="008F5898">
        <w:rPr>
          <w:rFonts w:ascii="Arial" w:hAnsi="Arial" w:cs="Arial"/>
          <w:color w:val="000000"/>
        </w:rPr>
        <w:t>/.</w:t>
      </w:r>
    </w:p>
    <w:p w:rsidR="0085474C" w:rsidRPr="008F5898" w:rsidRDefault="0085474C" w:rsidP="00973C1E">
      <w:pPr>
        <w:shd w:val="clear" w:color="auto" w:fill="FFFFFF"/>
        <w:spacing w:before="307" w:line="326" w:lineRule="exact"/>
        <w:ind w:left="96"/>
        <w:jc w:val="both"/>
        <w:rPr>
          <w:rFonts w:ascii="Arial" w:hAnsi="Arial" w:cs="Arial"/>
          <w:color w:val="000000"/>
        </w:rPr>
      </w:pPr>
    </w:p>
    <w:p w:rsidR="00023529" w:rsidRPr="008F5898" w:rsidRDefault="00023529" w:rsidP="0045776D">
      <w:pPr>
        <w:pStyle w:val="Tekstpodstawowy"/>
        <w:spacing w:line="240" w:lineRule="auto"/>
        <w:jc w:val="center"/>
        <w:rPr>
          <w:b w:val="0"/>
          <w:szCs w:val="24"/>
        </w:rPr>
      </w:pPr>
      <w:r w:rsidRPr="008F5898">
        <w:rPr>
          <w:szCs w:val="24"/>
        </w:rPr>
        <w:t>§ 1</w:t>
      </w:r>
    </w:p>
    <w:p w:rsidR="00023529" w:rsidRPr="008F5898" w:rsidRDefault="00023529" w:rsidP="0045776D">
      <w:pPr>
        <w:pStyle w:val="Tekstpodstawowy"/>
        <w:spacing w:line="240" w:lineRule="auto"/>
        <w:jc w:val="center"/>
        <w:rPr>
          <w:b w:val="0"/>
          <w:szCs w:val="24"/>
        </w:rPr>
      </w:pPr>
      <w:r w:rsidRPr="008F5898">
        <w:rPr>
          <w:szCs w:val="24"/>
        </w:rPr>
        <w:t>Przedmiot umowy</w:t>
      </w:r>
    </w:p>
    <w:p w:rsidR="00023529" w:rsidRPr="0045776D" w:rsidRDefault="00023529" w:rsidP="00505B29">
      <w:pPr>
        <w:pStyle w:val="Tekstpodstawowy"/>
        <w:widowControl w:val="0"/>
        <w:numPr>
          <w:ilvl w:val="0"/>
          <w:numId w:val="13"/>
        </w:numPr>
        <w:suppressAutoHyphens/>
        <w:autoSpaceDE w:val="0"/>
        <w:spacing w:line="240" w:lineRule="auto"/>
        <w:jc w:val="both"/>
        <w:rPr>
          <w:b w:val="0"/>
          <w:szCs w:val="24"/>
        </w:rPr>
      </w:pPr>
      <w:r w:rsidRPr="0045776D">
        <w:rPr>
          <w:b w:val="0"/>
          <w:szCs w:val="24"/>
        </w:rPr>
        <w:t xml:space="preserve">Zamawiający zleca, a Wykonawca zobowiązuje się realizować usługi związane </w:t>
      </w:r>
      <w:r w:rsidR="003534AA">
        <w:rPr>
          <w:b w:val="0"/>
          <w:szCs w:val="24"/>
        </w:rPr>
        <w:t xml:space="preserve"> </w:t>
      </w:r>
      <w:r w:rsidRPr="0045776D">
        <w:rPr>
          <w:b w:val="0"/>
          <w:szCs w:val="24"/>
        </w:rPr>
        <w:t xml:space="preserve">z całodobową ochroną </w:t>
      </w:r>
      <w:r w:rsidR="000C5303">
        <w:rPr>
          <w:b w:val="0"/>
          <w:szCs w:val="24"/>
        </w:rPr>
        <w:t xml:space="preserve">fizyczną </w:t>
      </w:r>
      <w:r w:rsidRPr="0045776D">
        <w:rPr>
          <w:b w:val="0"/>
          <w:szCs w:val="24"/>
        </w:rPr>
        <w:t>osób i mienia, pomieszczeń, budynków i terenu przyległego do obiektów Prokuratury Okręgowe</w:t>
      </w:r>
      <w:r w:rsidR="003534AA">
        <w:rPr>
          <w:b w:val="0"/>
          <w:szCs w:val="24"/>
        </w:rPr>
        <w:t>j w Warszawie i podległych jej p</w:t>
      </w:r>
      <w:r w:rsidRPr="0045776D">
        <w:rPr>
          <w:b w:val="0"/>
          <w:szCs w:val="24"/>
        </w:rPr>
        <w:t xml:space="preserve">rokuratur </w:t>
      </w:r>
      <w:r w:rsidR="003534AA">
        <w:rPr>
          <w:b w:val="0"/>
          <w:szCs w:val="24"/>
        </w:rPr>
        <w:t>r</w:t>
      </w:r>
      <w:r w:rsidRPr="0045776D">
        <w:rPr>
          <w:b w:val="0"/>
          <w:szCs w:val="24"/>
        </w:rPr>
        <w:t xml:space="preserve">ejonowych - zgodnie </w:t>
      </w:r>
      <w:r w:rsidR="00A36597">
        <w:rPr>
          <w:b w:val="0"/>
          <w:szCs w:val="24"/>
        </w:rPr>
        <w:t xml:space="preserve">                 </w:t>
      </w:r>
      <w:r w:rsidRPr="0045776D">
        <w:rPr>
          <w:b w:val="0"/>
          <w:szCs w:val="24"/>
        </w:rPr>
        <w:t xml:space="preserve">z ogłoszeniem o zamówieniu </w:t>
      </w:r>
      <w:r w:rsidR="00AB2819" w:rsidRPr="00AB2819">
        <w:rPr>
          <w:b w:val="0"/>
        </w:rPr>
        <w:t>oraz wykaze</w:t>
      </w:r>
      <w:r w:rsidR="00C61B6F">
        <w:rPr>
          <w:b w:val="0"/>
        </w:rPr>
        <w:t>m</w:t>
      </w:r>
      <w:r w:rsidR="00AB2819" w:rsidRPr="00AB2819">
        <w:rPr>
          <w:b w:val="0"/>
        </w:rPr>
        <w:t xml:space="preserve"> czynności</w:t>
      </w:r>
      <w:r w:rsidR="003552F7">
        <w:rPr>
          <w:b w:val="0"/>
        </w:rPr>
        <w:t>,</w:t>
      </w:r>
      <w:r w:rsidR="00AB2819" w:rsidRPr="0045776D">
        <w:rPr>
          <w:b w:val="0"/>
          <w:szCs w:val="24"/>
        </w:rPr>
        <w:t xml:space="preserve"> </w:t>
      </w:r>
      <w:r w:rsidRPr="0045776D">
        <w:rPr>
          <w:b w:val="0"/>
          <w:szCs w:val="24"/>
        </w:rPr>
        <w:t>stanowiąc</w:t>
      </w:r>
      <w:r w:rsidR="00AE3252">
        <w:rPr>
          <w:b w:val="0"/>
          <w:szCs w:val="24"/>
        </w:rPr>
        <w:t>ym</w:t>
      </w:r>
      <w:r w:rsidR="00AB2819">
        <w:rPr>
          <w:b w:val="0"/>
          <w:szCs w:val="24"/>
        </w:rPr>
        <w:t>i</w:t>
      </w:r>
      <w:r w:rsidRPr="0045776D">
        <w:rPr>
          <w:b w:val="0"/>
          <w:szCs w:val="24"/>
        </w:rPr>
        <w:t xml:space="preserve"> załącznik</w:t>
      </w:r>
      <w:r w:rsidR="00AB2819">
        <w:rPr>
          <w:b w:val="0"/>
          <w:szCs w:val="24"/>
        </w:rPr>
        <w:t>i</w:t>
      </w:r>
      <w:r w:rsidRPr="0045776D">
        <w:rPr>
          <w:b w:val="0"/>
          <w:szCs w:val="24"/>
        </w:rPr>
        <w:t xml:space="preserve"> do umowy.</w:t>
      </w:r>
    </w:p>
    <w:p w:rsidR="00023529" w:rsidRDefault="00023529" w:rsidP="00505B29">
      <w:pPr>
        <w:pStyle w:val="Tekstpodstawowy"/>
        <w:widowControl w:val="0"/>
        <w:numPr>
          <w:ilvl w:val="0"/>
          <w:numId w:val="13"/>
        </w:numPr>
        <w:suppressAutoHyphens/>
        <w:autoSpaceDE w:val="0"/>
        <w:spacing w:line="240" w:lineRule="auto"/>
        <w:jc w:val="both"/>
        <w:rPr>
          <w:b w:val="0"/>
          <w:szCs w:val="24"/>
        </w:rPr>
      </w:pPr>
      <w:r w:rsidRPr="0045776D">
        <w:rPr>
          <w:b w:val="0"/>
          <w:color w:val="000000"/>
          <w:szCs w:val="24"/>
        </w:rPr>
        <w:t>Obowiązek ochrony polegać będzie na strzeżeniu przez pracowników ochrony Wykonawcy, zwanych w dalszej części umowy "pracownikami ochrony"</w:t>
      </w:r>
      <w:r w:rsidR="00AE3252">
        <w:rPr>
          <w:b w:val="0"/>
          <w:color w:val="000000"/>
          <w:szCs w:val="24"/>
        </w:rPr>
        <w:t>,</w:t>
      </w:r>
      <w:r w:rsidRPr="0045776D">
        <w:rPr>
          <w:b w:val="0"/>
          <w:color w:val="000000"/>
          <w:szCs w:val="24"/>
        </w:rPr>
        <w:t xml:space="preserve"> znajdujących się w obiektach oraz terenie przyległym</w:t>
      </w:r>
      <w:r w:rsidR="000C5303">
        <w:rPr>
          <w:b w:val="0"/>
          <w:color w:val="000000"/>
          <w:szCs w:val="24"/>
        </w:rPr>
        <w:t>.</w:t>
      </w:r>
      <w:r w:rsidRPr="0045776D">
        <w:rPr>
          <w:b w:val="0"/>
          <w:color w:val="000000"/>
          <w:szCs w:val="24"/>
        </w:rPr>
        <w:t xml:space="preserve"> osób i mienia przed działaniem osób trzecich, powodującym utratę lub zniszczenie chronionego mienia oraz przed zaborem lub uszkodzeniem wyposażenia </w:t>
      </w:r>
      <w:r w:rsidR="003534AA">
        <w:rPr>
          <w:b w:val="0"/>
          <w:color w:val="000000"/>
          <w:szCs w:val="24"/>
        </w:rPr>
        <w:t xml:space="preserve">      </w:t>
      </w:r>
      <w:r w:rsidR="00D43ADC">
        <w:rPr>
          <w:b w:val="0"/>
          <w:color w:val="000000"/>
          <w:szCs w:val="24"/>
        </w:rPr>
        <w:t xml:space="preserve">           </w:t>
      </w:r>
      <w:r w:rsidR="003534AA">
        <w:rPr>
          <w:b w:val="0"/>
          <w:color w:val="000000"/>
          <w:szCs w:val="24"/>
        </w:rPr>
        <w:t xml:space="preserve"> </w:t>
      </w:r>
      <w:r w:rsidRPr="0045776D">
        <w:rPr>
          <w:b w:val="0"/>
          <w:color w:val="000000"/>
          <w:szCs w:val="24"/>
        </w:rPr>
        <w:t xml:space="preserve">i dokumentów znajdujących się w chronionych budynkach. </w:t>
      </w:r>
      <w:r w:rsidRPr="0045776D">
        <w:rPr>
          <w:b w:val="0"/>
          <w:szCs w:val="24"/>
        </w:rPr>
        <w:t>Całodobową ochronę obiektów należy r</w:t>
      </w:r>
      <w:r w:rsidR="003534AA">
        <w:rPr>
          <w:b w:val="0"/>
          <w:szCs w:val="24"/>
        </w:rPr>
        <w:t>ozumieć</w:t>
      </w:r>
      <w:r w:rsidRPr="0045776D">
        <w:rPr>
          <w:b w:val="0"/>
          <w:szCs w:val="24"/>
        </w:rPr>
        <w:t xml:space="preserve">, jako bezpośrednią ochronę fizyczną, realizowaną przez pracowników ochrony, </w:t>
      </w:r>
      <w:r w:rsidR="007E06F2">
        <w:rPr>
          <w:b w:val="0"/>
          <w:szCs w:val="24"/>
        </w:rPr>
        <w:t xml:space="preserve">jednolicie </w:t>
      </w:r>
      <w:r w:rsidRPr="0045776D">
        <w:rPr>
          <w:b w:val="0"/>
          <w:szCs w:val="24"/>
        </w:rPr>
        <w:t>umundurowanych i uzbrojonych.</w:t>
      </w:r>
    </w:p>
    <w:p w:rsidR="00A36597" w:rsidRPr="0045776D" w:rsidRDefault="00A36597" w:rsidP="00D43ADC">
      <w:pPr>
        <w:pStyle w:val="Tekstpodstawowy"/>
        <w:widowControl w:val="0"/>
        <w:suppressAutoHyphens/>
        <w:autoSpaceDE w:val="0"/>
        <w:spacing w:line="240" w:lineRule="auto"/>
        <w:ind w:left="360"/>
        <w:jc w:val="both"/>
        <w:rPr>
          <w:b w:val="0"/>
          <w:szCs w:val="24"/>
        </w:rPr>
      </w:pPr>
    </w:p>
    <w:p w:rsidR="00023529" w:rsidRPr="008F5898" w:rsidRDefault="00023529" w:rsidP="0045776D">
      <w:pPr>
        <w:pStyle w:val="Tekstpodstawowy"/>
        <w:spacing w:line="240" w:lineRule="auto"/>
        <w:jc w:val="center"/>
        <w:rPr>
          <w:b w:val="0"/>
          <w:szCs w:val="24"/>
        </w:rPr>
      </w:pPr>
      <w:r w:rsidRPr="008F5898">
        <w:rPr>
          <w:szCs w:val="24"/>
        </w:rPr>
        <w:t>§ 2</w:t>
      </w:r>
    </w:p>
    <w:p w:rsidR="00023529" w:rsidRPr="008F5898" w:rsidRDefault="00023529" w:rsidP="0045776D">
      <w:pPr>
        <w:pStyle w:val="Tekstpodstawowy"/>
        <w:spacing w:line="240" w:lineRule="auto"/>
        <w:jc w:val="center"/>
        <w:rPr>
          <w:b w:val="0"/>
          <w:szCs w:val="24"/>
        </w:rPr>
      </w:pPr>
      <w:r w:rsidRPr="008F5898">
        <w:rPr>
          <w:szCs w:val="24"/>
        </w:rPr>
        <w:t>Koncesja</w:t>
      </w:r>
    </w:p>
    <w:p w:rsidR="00023529" w:rsidRPr="0045776D" w:rsidRDefault="00023529" w:rsidP="00505B29">
      <w:pPr>
        <w:pStyle w:val="Tekstpodstawowy"/>
        <w:widowControl w:val="0"/>
        <w:numPr>
          <w:ilvl w:val="0"/>
          <w:numId w:val="10"/>
        </w:numPr>
        <w:suppressAutoHyphens/>
        <w:autoSpaceDE w:val="0"/>
        <w:spacing w:line="240" w:lineRule="auto"/>
        <w:jc w:val="both"/>
        <w:rPr>
          <w:b w:val="0"/>
          <w:szCs w:val="24"/>
        </w:rPr>
      </w:pPr>
      <w:r w:rsidRPr="0045776D">
        <w:rPr>
          <w:b w:val="0"/>
          <w:szCs w:val="24"/>
        </w:rPr>
        <w:t xml:space="preserve">Ochrona osób i mienia realizowana będzie zgodnie z ustawą z dnia 22 sierpnia 1997 roku, </w:t>
      </w:r>
      <w:r w:rsidR="00A36597">
        <w:rPr>
          <w:b w:val="0"/>
          <w:szCs w:val="24"/>
        </w:rPr>
        <w:t xml:space="preserve">    </w:t>
      </w:r>
      <w:r w:rsidRPr="0045776D">
        <w:rPr>
          <w:b w:val="0"/>
          <w:szCs w:val="24"/>
        </w:rPr>
        <w:t>o ochronie osób i mienia (</w:t>
      </w:r>
      <w:r w:rsidR="007E06F2" w:rsidRPr="00F84E96">
        <w:rPr>
          <w:b w:val="0"/>
          <w:szCs w:val="24"/>
        </w:rPr>
        <w:t>j.</w:t>
      </w:r>
      <w:r w:rsidR="003534AA">
        <w:rPr>
          <w:b w:val="0"/>
          <w:szCs w:val="24"/>
        </w:rPr>
        <w:t>t.</w:t>
      </w:r>
      <w:r w:rsidRPr="00F84E96">
        <w:rPr>
          <w:b w:val="0"/>
          <w:szCs w:val="24"/>
        </w:rPr>
        <w:t xml:space="preserve"> </w:t>
      </w:r>
      <w:r w:rsidR="007E06F2" w:rsidRPr="00F84E96">
        <w:rPr>
          <w:b w:val="0"/>
        </w:rPr>
        <w:t xml:space="preserve">Dz. U. z </w:t>
      </w:r>
      <w:r w:rsidR="00AE3252" w:rsidRPr="00F84E96">
        <w:rPr>
          <w:b w:val="0"/>
          <w:szCs w:val="24"/>
        </w:rPr>
        <w:t>201</w:t>
      </w:r>
      <w:r w:rsidR="00761C34" w:rsidRPr="00F84E96">
        <w:rPr>
          <w:b w:val="0"/>
          <w:szCs w:val="24"/>
        </w:rPr>
        <w:t>8</w:t>
      </w:r>
      <w:r w:rsidR="00AE3252" w:rsidRPr="00F84E96">
        <w:rPr>
          <w:b w:val="0"/>
          <w:szCs w:val="24"/>
        </w:rPr>
        <w:t xml:space="preserve"> roku, poz. </w:t>
      </w:r>
      <w:r w:rsidR="007020DC">
        <w:rPr>
          <w:b w:val="0"/>
          <w:szCs w:val="24"/>
        </w:rPr>
        <w:t>2142</w:t>
      </w:r>
      <w:r w:rsidR="007E06F2" w:rsidRPr="00F84E96">
        <w:rPr>
          <w:b w:val="0"/>
        </w:rPr>
        <w:t xml:space="preserve"> ze zmianami</w:t>
      </w:r>
      <w:r w:rsidRPr="00F84E96">
        <w:rPr>
          <w:b w:val="0"/>
          <w:szCs w:val="24"/>
        </w:rPr>
        <w:t>)</w:t>
      </w:r>
      <w:r w:rsidRPr="0045776D">
        <w:rPr>
          <w:b w:val="0"/>
          <w:szCs w:val="24"/>
        </w:rPr>
        <w:t xml:space="preserve"> i w oparciu </w:t>
      </w:r>
      <w:r w:rsidR="00F84E96">
        <w:rPr>
          <w:b w:val="0"/>
          <w:szCs w:val="24"/>
        </w:rPr>
        <w:t xml:space="preserve">                   </w:t>
      </w:r>
      <w:r w:rsidR="00A36597">
        <w:rPr>
          <w:b w:val="0"/>
          <w:szCs w:val="24"/>
        </w:rPr>
        <w:t xml:space="preserve">  </w:t>
      </w:r>
      <w:r w:rsidRPr="0045776D">
        <w:rPr>
          <w:b w:val="0"/>
          <w:szCs w:val="24"/>
        </w:rPr>
        <w:t>o koncesję Ministra Spraw Wewnętrznych i Administracji Nr ...................... z dnia .........................</w:t>
      </w:r>
      <w:r w:rsidR="00D934CF">
        <w:rPr>
          <w:b w:val="0"/>
          <w:szCs w:val="24"/>
        </w:rPr>
        <w:t>,</w:t>
      </w:r>
      <w:r w:rsidRPr="0045776D">
        <w:rPr>
          <w:b w:val="0"/>
          <w:szCs w:val="24"/>
        </w:rPr>
        <w:t xml:space="preserve"> obejmującą usługi z zakresu będącego przedmiotem niniejszej  umowy. Niniejszy dokument stanowi załącznik nr 4 do umowy.</w:t>
      </w:r>
    </w:p>
    <w:p w:rsidR="00023529" w:rsidRPr="0045776D" w:rsidRDefault="00023529" w:rsidP="00505B29">
      <w:pPr>
        <w:pStyle w:val="Tekstpodstawowy"/>
        <w:widowControl w:val="0"/>
        <w:numPr>
          <w:ilvl w:val="0"/>
          <w:numId w:val="10"/>
        </w:numPr>
        <w:suppressAutoHyphens/>
        <w:autoSpaceDE w:val="0"/>
        <w:spacing w:line="240" w:lineRule="auto"/>
        <w:jc w:val="both"/>
        <w:rPr>
          <w:b w:val="0"/>
          <w:szCs w:val="24"/>
        </w:rPr>
      </w:pPr>
      <w:r w:rsidRPr="0045776D">
        <w:rPr>
          <w:b w:val="0"/>
          <w:szCs w:val="24"/>
        </w:rPr>
        <w:t xml:space="preserve">Wykonawca zobowiązuje się do natychmiastowego powiadomienia Zamawiającego </w:t>
      </w:r>
      <w:r w:rsidR="003534AA">
        <w:rPr>
          <w:b w:val="0"/>
          <w:szCs w:val="24"/>
        </w:rPr>
        <w:t xml:space="preserve">                 </w:t>
      </w:r>
      <w:r w:rsidR="00A36597">
        <w:rPr>
          <w:b w:val="0"/>
          <w:szCs w:val="24"/>
        </w:rPr>
        <w:t xml:space="preserve">   </w:t>
      </w:r>
      <w:r w:rsidRPr="0045776D">
        <w:rPr>
          <w:b w:val="0"/>
          <w:szCs w:val="24"/>
        </w:rPr>
        <w:t xml:space="preserve">o zmianie, cofnięciu, ograniczeniu zakresu lub wcześniejszym wygaśnięciu koncesji Ministra Spraw Wewnętrznych i Administracji na prowadzenie działalności gospodarczej w zakresie usług ochrony osób i mienia zgodnie z ustawą z dnia 22 sierpnia 1997 r. o ochronie osób </w:t>
      </w:r>
      <w:r w:rsidR="003534AA">
        <w:rPr>
          <w:b w:val="0"/>
          <w:szCs w:val="24"/>
        </w:rPr>
        <w:t xml:space="preserve">       </w:t>
      </w:r>
      <w:r w:rsidR="00A36597">
        <w:rPr>
          <w:b w:val="0"/>
          <w:szCs w:val="24"/>
        </w:rPr>
        <w:t xml:space="preserve">   </w:t>
      </w:r>
      <w:r w:rsidR="003534AA">
        <w:rPr>
          <w:b w:val="0"/>
          <w:szCs w:val="24"/>
        </w:rPr>
        <w:t xml:space="preserve"> </w:t>
      </w:r>
      <w:r w:rsidRPr="0045776D">
        <w:rPr>
          <w:b w:val="0"/>
          <w:szCs w:val="24"/>
        </w:rPr>
        <w:t xml:space="preserve">i mienia. </w:t>
      </w:r>
    </w:p>
    <w:p w:rsidR="00023529" w:rsidRPr="008F5898" w:rsidRDefault="00023529" w:rsidP="0045776D">
      <w:pPr>
        <w:pStyle w:val="Tekstpodstawowy"/>
        <w:spacing w:line="240" w:lineRule="auto"/>
        <w:jc w:val="center"/>
        <w:rPr>
          <w:b w:val="0"/>
          <w:szCs w:val="24"/>
        </w:rPr>
      </w:pPr>
      <w:r w:rsidRPr="008F5898">
        <w:rPr>
          <w:szCs w:val="24"/>
        </w:rPr>
        <w:t>§ 3</w:t>
      </w:r>
    </w:p>
    <w:p w:rsidR="00023529" w:rsidRPr="008F5898" w:rsidRDefault="00023529" w:rsidP="0045776D">
      <w:pPr>
        <w:pStyle w:val="Tekstpodstawowy"/>
        <w:spacing w:line="240" w:lineRule="auto"/>
        <w:jc w:val="center"/>
        <w:rPr>
          <w:b w:val="0"/>
          <w:szCs w:val="24"/>
        </w:rPr>
      </w:pPr>
      <w:r w:rsidRPr="008F5898">
        <w:rPr>
          <w:szCs w:val="24"/>
        </w:rPr>
        <w:t>Termin realizacji umowy</w:t>
      </w:r>
    </w:p>
    <w:p w:rsidR="00023529" w:rsidRPr="008F5898" w:rsidRDefault="00023529" w:rsidP="00EE174B">
      <w:pPr>
        <w:overflowPunct w:val="0"/>
        <w:autoSpaceDN w:val="0"/>
        <w:adjustRightInd w:val="0"/>
        <w:ind w:right="79"/>
        <w:jc w:val="both"/>
        <w:textAlignment w:val="baseline"/>
        <w:rPr>
          <w:rFonts w:ascii="Arial" w:hAnsi="Arial" w:cs="Arial"/>
          <w:b/>
        </w:rPr>
      </w:pPr>
      <w:r w:rsidRPr="008F5898">
        <w:rPr>
          <w:rFonts w:ascii="Arial" w:hAnsi="Arial" w:cs="Arial"/>
        </w:rPr>
        <w:t>Niniejsza umowa zostaje zawarta na okres 1</w:t>
      </w:r>
      <w:r w:rsidR="00761C34">
        <w:rPr>
          <w:rFonts w:ascii="Arial" w:hAnsi="Arial" w:cs="Arial"/>
        </w:rPr>
        <w:t>2</w:t>
      </w:r>
      <w:r w:rsidRPr="008F5898">
        <w:rPr>
          <w:rFonts w:ascii="Arial" w:hAnsi="Arial" w:cs="Arial"/>
        </w:rPr>
        <w:t xml:space="preserve"> miesięcy</w:t>
      </w:r>
      <w:r w:rsidR="000C5303">
        <w:rPr>
          <w:rFonts w:ascii="Arial" w:hAnsi="Arial" w:cs="Arial"/>
        </w:rPr>
        <w:t xml:space="preserve"> -</w:t>
      </w:r>
      <w:r w:rsidRPr="008F5898">
        <w:rPr>
          <w:rFonts w:ascii="Arial" w:hAnsi="Arial" w:cs="Arial"/>
        </w:rPr>
        <w:t xml:space="preserve"> od dnia </w:t>
      </w:r>
      <w:r w:rsidR="00761C34">
        <w:rPr>
          <w:rFonts w:ascii="Arial" w:hAnsi="Arial" w:cs="Arial"/>
        </w:rPr>
        <w:t>0</w:t>
      </w:r>
      <w:r w:rsidR="000C5303">
        <w:rPr>
          <w:rFonts w:ascii="Arial" w:hAnsi="Arial" w:cs="Arial"/>
        </w:rPr>
        <w:t>1.0</w:t>
      </w:r>
      <w:r w:rsidR="00761C34">
        <w:rPr>
          <w:rFonts w:ascii="Arial" w:hAnsi="Arial" w:cs="Arial"/>
        </w:rPr>
        <w:t>6</w:t>
      </w:r>
      <w:r w:rsidR="00171AE3">
        <w:rPr>
          <w:rFonts w:ascii="Arial" w:hAnsi="Arial" w:cs="Arial"/>
        </w:rPr>
        <w:t>.2020</w:t>
      </w:r>
      <w:r w:rsidRPr="008F5898">
        <w:rPr>
          <w:rFonts w:ascii="Arial" w:hAnsi="Arial" w:cs="Arial"/>
        </w:rPr>
        <w:t xml:space="preserve"> r. do dnia </w:t>
      </w:r>
      <w:r w:rsidR="00761C34">
        <w:rPr>
          <w:rFonts w:ascii="Arial" w:hAnsi="Arial" w:cs="Arial"/>
        </w:rPr>
        <w:t>3</w:t>
      </w:r>
      <w:r w:rsidR="000C5303">
        <w:rPr>
          <w:rFonts w:ascii="Arial" w:hAnsi="Arial" w:cs="Arial"/>
        </w:rPr>
        <w:t>1.05.</w:t>
      </w:r>
      <w:r w:rsidR="00171AE3">
        <w:rPr>
          <w:rFonts w:ascii="Arial" w:hAnsi="Arial" w:cs="Arial"/>
        </w:rPr>
        <w:t>2021</w:t>
      </w:r>
      <w:r w:rsidRPr="008F5898">
        <w:rPr>
          <w:rFonts w:ascii="Arial" w:hAnsi="Arial" w:cs="Arial"/>
        </w:rPr>
        <w:t xml:space="preserve"> r.</w:t>
      </w:r>
    </w:p>
    <w:p w:rsidR="00023529" w:rsidRPr="008F5898" w:rsidRDefault="00023529" w:rsidP="0045776D">
      <w:pPr>
        <w:pStyle w:val="Tekstpodstawowy"/>
        <w:spacing w:line="240" w:lineRule="auto"/>
        <w:jc w:val="center"/>
        <w:rPr>
          <w:b w:val="0"/>
          <w:szCs w:val="24"/>
        </w:rPr>
      </w:pPr>
      <w:r w:rsidRPr="008F5898">
        <w:rPr>
          <w:szCs w:val="24"/>
        </w:rPr>
        <w:t>§ 4</w:t>
      </w:r>
    </w:p>
    <w:p w:rsidR="00023529" w:rsidRPr="008F5898" w:rsidRDefault="00023529" w:rsidP="0045776D">
      <w:pPr>
        <w:pStyle w:val="Tekstpodstawowy"/>
        <w:spacing w:line="240" w:lineRule="auto"/>
        <w:jc w:val="center"/>
        <w:rPr>
          <w:b w:val="0"/>
          <w:szCs w:val="24"/>
        </w:rPr>
      </w:pPr>
      <w:r w:rsidRPr="008F5898">
        <w:rPr>
          <w:szCs w:val="24"/>
        </w:rPr>
        <w:t>Przekazanie obiektów</w:t>
      </w:r>
    </w:p>
    <w:p w:rsidR="00023529" w:rsidRPr="008F5898" w:rsidRDefault="00023529" w:rsidP="00505B29">
      <w:pPr>
        <w:numPr>
          <w:ilvl w:val="0"/>
          <w:numId w:val="22"/>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Przekazanie obiektów do ochrony odbędzie się z udziałem przedstawicieli Zamawiającego </w:t>
      </w:r>
      <w:r w:rsidR="003534AA">
        <w:rPr>
          <w:rFonts w:ascii="Arial" w:hAnsi="Arial" w:cs="Arial"/>
        </w:rPr>
        <w:t xml:space="preserve">     </w:t>
      </w:r>
      <w:r w:rsidR="00A36597">
        <w:rPr>
          <w:rFonts w:ascii="Arial" w:hAnsi="Arial" w:cs="Arial"/>
        </w:rPr>
        <w:t xml:space="preserve">   </w:t>
      </w:r>
      <w:r w:rsidRPr="008F5898">
        <w:rPr>
          <w:rFonts w:ascii="Arial" w:hAnsi="Arial" w:cs="Arial"/>
        </w:rPr>
        <w:t>i Wykonawcy w uzgodnionym przez Strony terminie, ze sporządzeniem "Protokołu przekazania obiektu pod ochronę", podpisanego przez obie Strony.</w:t>
      </w:r>
    </w:p>
    <w:p w:rsidR="00023529" w:rsidRPr="008F5898" w:rsidRDefault="00023529" w:rsidP="00505B29">
      <w:pPr>
        <w:numPr>
          <w:ilvl w:val="0"/>
          <w:numId w:val="23"/>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Zamawiający bierze na siebie obowiązek właściwego zabezpieczenia technicznego powierzonego Wykonawcy mienia. </w:t>
      </w:r>
    </w:p>
    <w:p w:rsidR="00023529" w:rsidRPr="008F5898" w:rsidRDefault="00023529" w:rsidP="00505B29">
      <w:pPr>
        <w:numPr>
          <w:ilvl w:val="0"/>
          <w:numId w:val="24"/>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lastRenderedPageBreak/>
        <w:t>Wykonawca zapoznał się z obiekt</w:t>
      </w:r>
      <w:r w:rsidR="00D934CF">
        <w:rPr>
          <w:rFonts w:ascii="Arial" w:hAnsi="Arial" w:cs="Arial"/>
        </w:rPr>
        <w:t>ami</w:t>
      </w:r>
      <w:r w:rsidRPr="008F5898">
        <w:rPr>
          <w:rFonts w:ascii="Arial" w:hAnsi="Arial" w:cs="Arial"/>
        </w:rPr>
        <w:t xml:space="preserve"> i nie zgłasza zastrzeżeń do sposobu </w:t>
      </w:r>
      <w:r w:rsidR="00D934CF">
        <w:rPr>
          <w:rFonts w:ascii="Arial" w:hAnsi="Arial" w:cs="Arial"/>
        </w:rPr>
        <w:t>ich</w:t>
      </w:r>
      <w:r w:rsidRPr="008F5898">
        <w:rPr>
          <w:rFonts w:ascii="Arial" w:hAnsi="Arial" w:cs="Arial"/>
        </w:rPr>
        <w:t xml:space="preserve"> zabezpieczenia. </w:t>
      </w:r>
    </w:p>
    <w:p w:rsidR="003534AA" w:rsidRDefault="003534AA" w:rsidP="0045776D">
      <w:pPr>
        <w:pStyle w:val="Tekstpodstawowy"/>
        <w:spacing w:line="240" w:lineRule="auto"/>
        <w:jc w:val="center"/>
        <w:rPr>
          <w:szCs w:val="24"/>
        </w:rPr>
      </w:pPr>
    </w:p>
    <w:p w:rsidR="003534AA" w:rsidRDefault="003534AA" w:rsidP="0045776D">
      <w:pPr>
        <w:pStyle w:val="Tekstpodstawowy"/>
        <w:spacing w:line="240" w:lineRule="auto"/>
        <w:jc w:val="center"/>
        <w:rPr>
          <w:szCs w:val="24"/>
        </w:rPr>
      </w:pPr>
    </w:p>
    <w:p w:rsidR="00023529" w:rsidRPr="008F5898" w:rsidRDefault="00023529" w:rsidP="0045776D">
      <w:pPr>
        <w:pStyle w:val="Tekstpodstawowy"/>
        <w:spacing w:line="240" w:lineRule="auto"/>
        <w:jc w:val="center"/>
        <w:rPr>
          <w:b w:val="0"/>
          <w:szCs w:val="24"/>
        </w:rPr>
      </w:pPr>
      <w:r w:rsidRPr="008F5898">
        <w:rPr>
          <w:szCs w:val="24"/>
        </w:rPr>
        <w:t>§ 5</w:t>
      </w:r>
    </w:p>
    <w:p w:rsidR="00023529" w:rsidRPr="008F5898" w:rsidRDefault="00023529" w:rsidP="0045776D">
      <w:pPr>
        <w:pStyle w:val="Tekstpodstawowy"/>
        <w:spacing w:line="240" w:lineRule="auto"/>
        <w:jc w:val="center"/>
        <w:rPr>
          <w:b w:val="0"/>
          <w:szCs w:val="24"/>
        </w:rPr>
      </w:pPr>
      <w:r w:rsidRPr="008F5898">
        <w:rPr>
          <w:szCs w:val="24"/>
        </w:rPr>
        <w:t>Zasady realizacji umowy</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Wykonawca zobowiązuje się </w:t>
      </w:r>
      <w:r w:rsidR="000C12D5">
        <w:rPr>
          <w:rFonts w:ascii="Arial" w:hAnsi="Arial" w:cs="Arial"/>
          <w:color w:val="000000"/>
        </w:rPr>
        <w:t>do sporządzenia, w terminie do 21</w:t>
      </w:r>
      <w:r w:rsidRPr="008F5898">
        <w:rPr>
          <w:rFonts w:ascii="Arial" w:hAnsi="Arial" w:cs="Arial"/>
          <w:color w:val="000000"/>
        </w:rPr>
        <w:t xml:space="preserve"> dni od d</w:t>
      </w:r>
      <w:r w:rsidR="000C5303">
        <w:rPr>
          <w:rFonts w:ascii="Arial" w:hAnsi="Arial" w:cs="Arial"/>
          <w:color w:val="000000"/>
        </w:rPr>
        <w:t>aty podpisania umowy, Planów</w:t>
      </w:r>
      <w:r w:rsidRPr="008F5898">
        <w:rPr>
          <w:rFonts w:ascii="Arial" w:hAnsi="Arial" w:cs="Arial"/>
          <w:color w:val="000000"/>
        </w:rPr>
        <w:t xml:space="preserve"> Ochrony Fizycznej</w:t>
      </w:r>
      <w:r w:rsidR="000C5303">
        <w:rPr>
          <w:rFonts w:ascii="Arial" w:hAnsi="Arial" w:cs="Arial"/>
          <w:color w:val="000000"/>
        </w:rPr>
        <w:t xml:space="preserve"> dla każdego z chronionych</w:t>
      </w:r>
      <w:r w:rsidRPr="008F5898">
        <w:rPr>
          <w:rFonts w:ascii="Arial" w:hAnsi="Arial" w:cs="Arial"/>
          <w:color w:val="000000"/>
        </w:rPr>
        <w:t xml:space="preserve"> obiektów</w:t>
      </w:r>
      <w:r w:rsidR="000C5303">
        <w:rPr>
          <w:rFonts w:ascii="Arial" w:hAnsi="Arial" w:cs="Arial"/>
          <w:color w:val="000000"/>
        </w:rPr>
        <w:t xml:space="preserve">. </w:t>
      </w:r>
      <w:r w:rsidRPr="008F5898">
        <w:rPr>
          <w:rFonts w:ascii="Arial" w:hAnsi="Arial" w:cs="Arial"/>
          <w:color w:val="000000"/>
        </w:rPr>
        <w:t xml:space="preserve"> </w:t>
      </w:r>
      <w:r w:rsidR="000C5303">
        <w:rPr>
          <w:rFonts w:ascii="Arial" w:hAnsi="Arial" w:cs="Arial"/>
          <w:color w:val="000000"/>
        </w:rPr>
        <w:t>Plany Ochrony</w:t>
      </w:r>
      <w:r w:rsidRPr="008F5898">
        <w:rPr>
          <w:rFonts w:ascii="Arial" w:hAnsi="Arial" w:cs="Arial"/>
          <w:color w:val="000000"/>
        </w:rPr>
        <w:t xml:space="preserve"> muszą uzyskać zatwierdzenie Prokuratora Okręgowego w Warszawie</w:t>
      </w:r>
      <w:r w:rsidR="001716BA">
        <w:rPr>
          <w:rFonts w:ascii="Arial" w:hAnsi="Arial" w:cs="Arial"/>
          <w:color w:val="000000"/>
        </w:rPr>
        <w:t xml:space="preserve"> po wcześniejszej akceptacji przez kierownika jednostki, której plan dotyczy</w:t>
      </w:r>
      <w:r w:rsidRPr="008F5898">
        <w:rPr>
          <w:rFonts w:ascii="Arial" w:hAnsi="Arial" w:cs="Arial"/>
          <w:color w:val="000000"/>
        </w:rPr>
        <w:t xml:space="preserve">. </w:t>
      </w:r>
      <w:r w:rsidR="00177DA4">
        <w:rPr>
          <w:rFonts w:ascii="Arial" w:hAnsi="Arial" w:cs="Arial"/>
          <w:color w:val="000000"/>
        </w:rPr>
        <w:t>Do czasu sporządzenia Planów Ochrony Wykonawca realizuje usługę na podstawie obowiązujących Planów Ochrony Obiektów.</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Ochronę w obiektach Zamawiającego pracownicy ochrony spr</w:t>
      </w:r>
      <w:r w:rsidR="00D83F7E">
        <w:rPr>
          <w:rFonts w:ascii="Arial" w:hAnsi="Arial" w:cs="Arial"/>
          <w:color w:val="000000"/>
        </w:rPr>
        <w:t>awować będą przez 7 dni              w tygodniu</w:t>
      </w:r>
      <w:r w:rsidRPr="008F5898">
        <w:rPr>
          <w:rFonts w:ascii="Arial" w:hAnsi="Arial" w:cs="Arial"/>
          <w:color w:val="000000"/>
        </w:rPr>
        <w:t>. Ochrona sprawowana będzie całodobo</w:t>
      </w:r>
      <w:r w:rsidR="00D43ADC">
        <w:rPr>
          <w:rFonts w:ascii="Arial" w:hAnsi="Arial" w:cs="Arial"/>
          <w:color w:val="000000"/>
        </w:rPr>
        <w:t>wo, z odpowiednią ilością zmian.</w:t>
      </w:r>
      <w:r w:rsidRPr="008F5898">
        <w:rPr>
          <w:rFonts w:ascii="Arial" w:hAnsi="Arial" w:cs="Arial"/>
          <w:color w:val="000000"/>
        </w:rPr>
        <w:t xml:space="preserve"> </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Listę pracowników ochrony obiektów, Wykonawca przedstawi Zamawiającemu do akceptacji najpóźniej na 2 dni przed przystąpieniem do pełnienia obowiązków przez pracowników ochrony. Zamawiający może nie dopuścić do pracy niektórych osób bez podania przyczyny. Do listy należy dołączyć kserokopie </w:t>
      </w:r>
      <w:r w:rsidRPr="008F5898">
        <w:rPr>
          <w:rFonts w:ascii="Arial" w:hAnsi="Arial" w:cs="Arial"/>
        </w:rPr>
        <w:t>aktualnego  zaświadczenia z KWP o wpisie na listę kwalifikowanych pracownikó</w:t>
      </w:r>
      <w:r w:rsidR="00C61B6F">
        <w:rPr>
          <w:rFonts w:ascii="Arial" w:hAnsi="Arial" w:cs="Arial"/>
        </w:rPr>
        <w:t>w ochrony.</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Pracownicy Wykonawcy, skierow</w:t>
      </w:r>
      <w:r w:rsidR="00D43ADC">
        <w:rPr>
          <w:rFonts w:ascii="Arial" w:hAnsi="Arial" w:cs="Arial"/>
          <w:color w:val="000000"/>
        </w:rPr>
        <w:t>ani do realizacji umowy, powinni</w:t>
      </w:r>
      <w:r w:rsidRPr="008F5898">
        <w:rPr>
          <w:rFonts w:ascii="Arial" w:hAnsi="Arial" w:cs="Arial"/>
          <w:color w:val="000000"/>
        </w:rPr>
        <w:t xml:space="preserve"> być w czasie służby jednolicie mundurowani, posiadać identyfikator umieszczony w widocznym miejscu </w:t>
      </w:r>
      <w:r w:rsidR="00F84E96">
        <w:rPr>
          <w:rFonts w:ascii="Arial" w:hAnsi="Arial" w:cs="Arial"/>
          <w:color w:val="000000"/>
        </w:rPr>
        <w:t xml:space="preserve">                     </w:t>
      </w:r>
      <w:r w:rsidR="00A36597">
        <w:rPr>
          <w:rFonts w:ascii="Arial" w:hAnsi="Arial" w:cs="Arial"/>
          <w:color w:val="000000"/>
        </w:rPr>
        <w:t xml:space="preserve"> </w:t>
      </w:r>
      <w:r w:rsidR="00F84E96">
        <w:rPr>
          <w:rFonts w:ascii="Arial" w:hAnsi="Arial" w:cs="Arial"/>
          <w:color w:val="000000"/>
        </w:rPr>
        <w:t xml:space="preserve"> </w:t>
      </w:r>
      <w:r w:rsidRPr="008F5898">
        <w:rPr>
          <w:rFonts w:ascii="Arial" w:hAnsi="Arial" w:cs="Arial"/>
          <w:color w:val="000000"/>
        </w:rPr>
        <w:t>i wyposażeni w ręczne wykrywacze metalu (dotyczy posterunków zlokalizowanych przy wejściach do obiektów) oraz środki przymusu bezpośredniego w szczególności: kajdanki, ręczn</w:t>
      </w:r>
      <w:r w:rsidR="00C61B6F">
        <w:rPr>
          <w:rFonts w:ascii="Arial" w:hAnsi="Arial" w:cs="Arial"/>
          <w:color w:val="000000"/>
        </w:rPr>
        <w:t>e</w:t>
      </w:r>
      <w:r w:rsidRPr="008F5898">
        <w:rPr>
          <w:rFonts w:ascii="Arial" w:hAnsi="Arial" w:cs="Arial"/>
          <w:color w:val="000000"/>
        </w:rPr>
        <w:t xml:space="preserve"> miotacz</w:t>
      </w:r>
      <w:r w:rsidR="00C61B6F">
        <w:rPr>
          <w:rFonts w:ascii="Arial" w:hAnsi="Arial" w:cs="Arial"/>
          <w:color w:val="000000"/>
        </w:rPr>
        <w:t>e</w:t>
      </w:r>
      <w:r w:rsidRPr="008F5898">
        <w:rPr>
          <w:rFonts w:ascii="Arial" w:hAnsi="Arial" w:cs="Arial"/>
          <w:color w:val="000000"/>
        </w:rPr>
        <w:t xml:space="preserve"> substancji obezwładniających (niewymagając</w:t>
      </w:r>
      <w:r w:rsidR="00C61B6F">
        <w:rPr>
          <w:rFonts w:ascii="Arial" w:hAnsi="Arial" w:cs="Arial"/>
          <w:color w:val="000000"/>
        </w:rPr>
        <w:t>e</w:t>
      </w:r>
      <w:r w:rsidRPr="008F5898">
        <w:rPr>
          <w:rFonts w:ascii="Arial" w:hAnsi="Arial" w:cs="Arial"/>
          <w:color w:val="000000"/>
        </w:rPr>
        <w:t xml:space="preserve"> stosownego zezwolenia), pałk</w:t>
      </w:r>
      <w:r w:rsidR="00C61B6F">
        <w:rPr>
          <w:rFonts w:ascii="Arial" w:hAnsi="Arial" w:cs="Arial"/>
          <w:color w:val="000000"/>
        </w:rPr>
        <w:t>i</w:t>
      </w:r>
      <w:r w:rsidRPr="008F5898">
        <w:rPr>
          <w:rFonts w:ascii="Arial" w:hAnsi="Arial" w:cs="Arial"/>
          <w:color w:val="000000"/>
        </w:rPr>
        <w:t xml:space="preserve"> służbow</w:t>
      </w:r>
      <w:r w:rsidR="00C61B6F">
        <w:rPr>
          <w:rFonts w:ascii="Arial" w:hAnsi="Arial" w:cs="Arial"/>
          <w:color w:val="000000"/>
        </w:rPr>
        <w:t>e</w:t>
      </w:r>
      <w:r w:rsidRPr="008F5898">
        <w:rPr>
          <w:rFonts w:ascii="Arial" w:hAnsi="Arial" w:cs="Arial"/>
          <w:color w:val="000000"/>
        </w:rPr>
        <w:t xml:space="preserve"> (obronna, wielofunkcyjna typu TONFA), latark</w:t>
      </w:r>
      <w:r w:rsidR="00C61B6F">
        <w:rPr>
          <w:rFonts w:ascii="Arial" w:hAnsi="Arial" w:cs="Arial"/>
          <w:color w:val="000000"/>
        </w:rPr>
        <w:t>i</w:t>
      </w:r>
      <w:r w:rsidRPr="008F5898">
        <w:rPr>
          <w:rFonts w:ascii="Arial" w:hAnsi="Arial" w:cs="Arial"/>
          <w:color w:val="000000"/>
        </w:rPr>
        <w:t xml:space="preserve">, </w:t>
      </w:r>
      <w:r w:rsidRPr="008F5898">
        <w:rPr>
          <w:rFonts w:ascii="Arial" w:hAnsi="Arial" w:cs="Arial"/>
        </w:rPr>
        <w:t xml:space="preserve">urządzenia do obezwładniania za pomocą energii elektrycznej o średniej wartości prądu powyżej 10mA </w:t>
      </w:r>
      <w:r w:rsidR="00C61B6F">
        <w:rPr>
          <w:rFonts w:ascii="Arial" w:hAnsi="Arial" w:cs="Arial"/>
          <w:color w:val="000000"/>
        </w:rPr>
        <w:t xml:space="preserve"> (wymagające</w:t>
      </w:r>
      <w:r w:rsidRPr="008F5898">
        <w:rPr>
          <w:rFonts w:ascii="Arial" w:hAnsi="Arial" w:cs="Arial"/>
          <w:color w:val="000000"/>
        </w:rPr>
        <w:t xml:space="preserve"> stosownego zezwolenia wydanego przez właściwego komendanta wojewódzkiego Policji), winni posiadać umiejętność udzielania pierwszej pomocy w razie wypadku</w:t>
      </w:r>
      <w:r w:rsidR="003534AA">
        <w:rPr>
          <w:rFonts w:ascii="Arial" w:hAnsi="Arial" w:cs="Arial"/>
          <w:color w:val="000000"/>
        </w:rPr>
        <w:t xml:space="preserve"> </w:t>
      </w:r>
      <w:r w:rsidRPr="008F5898">
        <w:rPr>
          <w:rFonts w:ascii="Arial" w:hAnsi="Arial" w:cs="Arial"/>
          <w:color w:val="000000"/>
        </w:rPr>
        <w:t>-</w:t>
      </w:r>
      <w:r w:rsidR="003534AA">
        <w:rPr>
          <w:rFonts w:ascii="Arial" w:hAnsi="Arial" w:cs="Arial"/>
          <w:color w:val="000000"/>
        </w:rPr>
        <w:t xml:space="preserve"> </w:t>
      </w:r>
      <w:r w:rsidRPr="008F5898">
        <w:rPr>
          <w:rFonts w:ascii="Arial" w:hAnsi="Arial" w:cs="Arial"/>
          <w:color w:val="000000"/>
        </w:rPr>
        <w:t>potwierdzoną</w:t>
      </w:r>
      <w:r w:rsidR="003534AA">
        <w:rPr>
          <w:rFonts w:ascii="Arial" w:hAnsi="Arial" w:cs="Arial"/>
          <w:color w:val="000000"/>
        </w:rPr>
        <w:t xml:space="preserve"> </w:t>
      </w:r>
      <w:r w:rsidRPr="008F5898">
        <w:rPr>
          <w:rFonts w:ascii="Arial" w:hAnsi="Arial" w:cs="Arial"/>
          <w:color w:val="000000"/>
        </w:rPr>
        <w:t>stosownym</w:t>
      </w:r>
      <w:r w:rsidR="003534AA">
        <w:rPr>
          <w:rFonts w:ascii="Arial" w:hAnsi="Arial" w:cs="Arial"/>
          <w:color w:val="000000"/>
        </w:rPr>
        <w:t xml:space="preserve"> </w:t>
      </w:r>
      <w:r w:rsidRPr="008F5898">
        <w:rPr>
          <w:rFonts w:ascii="Arial" w:hAnsi="Arial" w:cs="Arial"/>
          <w:color w:val="000000"/>
        </w:rPr>
        <w:t>szkoleniem.</w:t>
      </w:r>
      <w:r w:rsidR="003534AA">
        <w:rPr>
          <w:rFonts w:ascii="Arial" w:hAnsi="Arial" w:cs="Arial"/>
          <w:color w:val="000000"/>
        </w:rPr>
        <w:t xml:space="preserve"> </w:t>
      </w:r>
      <w:r w:rsidRPr="008F5898">
        <w:rPr>
          <w:rFonts w:ascii="Arial" w:hAnsi="Arial" w:cs="Arial"/>
          <w:color w:val="000000"/>
        </w:rPr>
        <w:t>Za wyposażenie apteczki w jednostkach organizacyjnych odpowiada Prokuratura Okręgowa</w:t>
      </w:r>
      <w:r w:rsidR="00D43ADC">
        <w:rPr>
          <w:rFonts w:ascii="Arial" w:hAnsi="Arial" w:cs="Arial"/>
          <w:color w:val="000000"/>
        </w:rPr>
        <w:t xml:space="preserve"> w Warszawie.</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Zmiana pracowników ochrony wymaga powiadomienia Zamawiającego przez Wykonawcę </w:t>
      </w:r>
      <w:r w:rsidR="00F84E96">
        <w:rPr>
          <w:rFonts w:ascii="Arial" w:hAnsi="Arial" w:cs="Arial"/>
          <w:color w:val="000000"/>
        </w:rPr>
        <w:t xml:space="preserve">     </w:t>
      </w:r>
      <w:r w:rsidR="00A36597">
        <w:rPr>
          <w:rFonts w:ascii="Arial" w:hAnsi="Arial" w:cs="Arial"/>
          <w:color w:val="000000"/>
        </w:rPr>
        <w:t xml:space="preserve">  </w:t>
      </w:r>
      <w:r w:rsidRPr="008F5898">
        <w:rPr>
          <w:rFonts w:ascii="Arial" w:hAnsi="Arial" w:cs="Arial"/>
          <w:color w:val="000000"/>
        </w:rPr>
        <w:t>z co najmniej dwudniowym wyprzedzeniem. Zamawiający może nie wyrazić zgody na powyższą zmianę. W przypadku konieczności nagłej zmiany pracowników ochrony Wykonawca powiadomi o tym Zamawiającego telefonicznie oraz dokona odpowiedniej adnotacji o powyższym w książce pełnienia służby.</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Wykonawca zobowiązuje się, po uprzedniej konsultacji z Zamawiającym, do dokonywania zmian </w:t>
      </w:r>
      <w:r w:rsidRPr="008F5898">
        <w:rPr>
          <w:rFonts w:ascii="Arial" w:hAnsi="Arial" w:cs="Arial"/>
        </w:rPr>
        <w:t xml:space="preserve">personalnych na wniosek Zamawiającego. </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ma obowiązek niezwłocznie, nie później niż w ciągu 1 godz., skierować do ochrony przedmiotowych obiektów innego pracownika ochrony w przypadku nie przybycia na służbę pracownika ochrony lub przybycia pracownika ochro</w:t>
      </w:r>
      <w:r w:rsidR="00D43ADC">
        <w:rPr>
          <w:rFonts w:ascii="Arial" w:hAnsi="Arial" w:cs="Arial"/>
        </w:rPr>
        <w:t>ny w stanie uniemożliwiającym</w:t>
      </w:r>
      <w:r w:rsidRPr="008F5898">
        <w:rPr>
          <w:rFonts w:ascii="Arial" w:hAnsi="Arial" w:cs="Arial"/>
        </w:rPr>
        <w:t xml:space="preserve"> wykonywanie obowiązków.</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Zamawiający zobowiązuje się zapewnić szkolenia z obsługi systemów zabezpieczenia obiektów z tym, iż Wykonawca zobowiązuje się zapewnić do przeszkolenia taką liczbę osób, która będzie niezbędna do zapewnienia docelowej ochrony obiektu.</w:t>
      </w:r>
    </w:p>
    <w:p w:rsidR="00023529" w:rsidRPr="008F5898"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zobowiązuje się zapewnić na własny koszt, pracownikom ochrony środki łączności bezprzewodowej wewnętrznej oraz środki łączności alarmowej zewnętrznej typu telefon komórkowy.</w:t>
      </w:r>
    </w:p>
    <w:p w:rsidR="00023529" w:rsidRPr="00511DCF" w:rsidRDefault="00023529"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 xml:space="preserve"> Wykonawca zobowiązuje się do kontrolowania pracowników ochrony w każdym </w:t>
      </w:r>
      <w:r w:rsidR="00F84E96">
        <w:rPr>
          <w:rFonts w:ascii="Arial" w:hAnsi="Arial" w:cs="Arial"/>
        </w:rPr>
        <w:t xml:space="preserve">                        </w:t>
      </w:r>
      <w:r w:rsidR="00A36597">
        <w:rPr>
          <w:rFonts w:ascii="Arial" w:hAnsi="Arial" w:cs="Arial"/>
        </w:rPr>
        <w:t xml:space="preserve">  </w:t>
      </w:r>
      <w:r w:rsidR="00F84E96">
        <w:rPr>
          <w:rFonts w:ascii="Arial" w:hAnsi="Arial" w:cs="Arial"/>
        </w:rPr>
        <w:t xml:space="preserve"> </w:t>
      </w:r>
      <w:r w:rsidRPr="008F5898">
        <w:rPr>
          <w:rFonts w:ascii="Arial" w:hAnsi="Arial" w:cs="Arial"/>
        </w:rPr>
        <w:t>z ochranianych obiektów jeden raz w tygodniu. Kontrola winna być wykonywana poza godzinami pracy Prokuratury. Fakt przeprowadzenia kontroli musi być każdorazowo odnotowany w książce pełnienia służby.</w:t>
      </w:r>
    </w:p>
    <w:p w:rsidR="00511DCF" w:rsidRPr="008F5898" w:rsidRDefault="00511DCF" w:rsidP="00505B29">
      <w:pPr>
        <w:numPr>
          <w:ilvl w:val="0"/>
          <w:numId w:val="9"/>
        </w:numPr>
        <w:tabs>
          <w:tab w:val="left" w:pos="9069"/>
        </w:tabs>
        <w:overflowPunct w:val="0"/>
        <w:autoSpaceDE w:val="0"/>
        <w:autoSpaceDN w:val="0"/>
        <w:adjustRightInd w:val="0"/>
        <w:ind w:left="284" w:right="-3" w:hanging="284"/>
        <w:jc w:val="both"/>
        <w:textAlignment w:val="baseline"/>
        <w:rPr>
          <w:rFonts w:ascii="Arial" w:hAnsi="Arial" w:cs="Arial"/>
          <w:color w:val="000000"/>
        </w:rPr>
      </w:pPr>
      <w:r>
        <w:rPr>
          <w:rFonts w:ascii="Arial" w:hAnsi="Arial" w:cs="Arial"/>
        </w:rPr>
        <w:t>W ramach zawartej umowy, bez dodatkowych opłat Wykonawca wyposaży każdy                           z chronionych budynków w rejestratory obchodów tj. czytniki z funkcją potwierdzania miejsca   i czasu obchodów wykonywanych przez pracowników ochrony, zgodnie z planami ochrony oraz opisem przedmiotu zamówienia.</w:t>
      </w:r>
    </w:p>
    <w:p w:rsidR="00A36597" w:rsidRDefault="00A36597" w:rsidP="00A36597">
      <w:pPr>
        <w:tabs>
          <w:tab w:val="left" w:pos="9069"/>
        </w:tabs>
        <w:overflowPunct w:val="0"/>
        <w:autoSpaceDE w:val="0"/>
        <w:autoSpaceDN w:val="0"/>
        <w:adjustRightInd w:val="0"/>
        <w:ind w:left="284" w:right="-3"/>
        <w:jc w:val="both"/>
        <w:textAlignment w:val="baseline"/>
        <w:rPr>
          <w:rFonts w:ascii="Arial" w:hAnsi="Arial" w:cs="Arial"/>
          <w:color w:val="000000"/>
        </w:rPr>
      </w:pPr>
    </w:p>
    <w:p w:rsidR="00A36597" w:rsidRDefault="00A36597" w:rsidP="00A36597">
      <w:pPr>
        <w:tabs>
          <w:tab w:val="left" w:pos="9069"/>
        </w:tabs>
        <w:overflowPunct w:val="0"/>
        <w:autoSpaceDE w:val="0"/>
        <w:autoSpaceDN w:val="0"/>
        <w:adjustRightInd w:val="0"/>
        <w:ind w:left="284" w:right="-3"/>
        <w:jc w:val="both"/>
        <w:textAlignment w:val="baseline"/>
        <w:rPr>
          <w:rFonts w:ascii="Arial" w:hAnsi="Arial" w:cs="Arial"/>
          <w:color w:val="000000"/>
        </w:rPr>
      </w:pPr>
    </w:p>
    <w:p w:rsidR="00021672" w:rsidRDefault="00021672" w:rsidP="00A36597">
      <w:pPr>
        <w:tabs>
          <w:tab w:val="left" w:pos="9069"/>
        </w:tabs>
        <w:overflowPunct w:val="0"/>
        <w:autoSpaceDE w:val="0"/>
        <w:autoSpaceDN w:val="0"/>
        <w:adjustRightInd w:val="0"/>
        <w:ind w:left="284" w:right="-3"/>
        <w:jc w:val="both"/>
        <w:textAlignment w:val="baseline"/>
        <w:rPr>
          <w:rFonts w:ascii="Arial" w:hAnsi="Arial" w:cs="Arial"/>
          <w:color w:val="000000"/>
        </w:rPr>
      </w:pPr>
    </w:p>
    <w:p w:rsidR="00021672" w:rsidRPr="0098081B" w:rsidRDefault="00021672" w:rsidP="00A36597">
      <w:pPr>
        <w:tabs>
          <w:tab w:val="left" w:pos="9069"/>
        </w:tabs>
        <w:overflowPunct w:val="0"/>
        <w:autoSpaceDE w:val="0"/>
        <w:autoSpaceDN w:val="0"/>
        <w:adjustRightInd w:val="0"/>
        <w:ind w:left="284" w:right="-3"/>
        <w:jc w:val="both"/>
        <w:textAlignment w:val="baseline"/>
        <w:rPr>
          <w:rFonts w:ascii="Arial" w:hAnsi="Arial" w:cs="Arial"/>
          <w:color w:val="000000"/>
        </w:rPr>
      </w:pPr>
    </w:p>
    <w:p w:rsidR="00023529" w:rsidRPr="008F5898" w:rsidRDefault="00023529" w:rsidP="0045776D">
      <w:pPr>
        <w:pStyle w:val="Tekstpodstawowy"/>
        <w:spacing w:line="240" w:lineRule="auto"/>
        <w:jc w:val="center"/>
        <w:rPr>
          <w:b w:val="0"/>
          <w:szCs w:val="24"/>
        </w:rPr>
      </w:pPr>
      <w:r w:rsidRPr="008F5898">
        <w:rPr>
          <w:szCs w:val="24"/>
        </w:rPr>
        <w:lastRenderedPageBreak/>
        <w:t>§ 6</w:t>
      </w:r>
    </w:p>
    <w:p w:rsidR="00023529" w:rsidRPr="008F5898" w:rsidRDefault="00023529" w:rsidP="0045776D">
      <w:pPr>
        <w:pStyle w:val="Tekstpodstawowy"/>
        <w:spacing w:line="240" w:lineRule="auto"/>
        <w:jc w:val="center"/>
        <w:rPr>
          <w:b w:val="0"/>
          <w:szCs w:val="24"/>
        </w:rPr>
      </w:pPr>
      <w:r w:rsidRPr="008F5898">
        <w:rPr>
          <w:szCs w:val="24"/>
        </w:rPr>
        <w:t>Obowiązki Wykonawcy i Zamawiającego</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Wykonawca w toku realizacji umowy gwarantuje jej wykonanie z pełną starannością </w:t>
      </w:r>
      <w:r w:rsidR="00F84E96">
        <w:rPr>
          <w:rFonts w:ascii="Arial" w:hAnsi="Arial" w:cs="Arial"/>
        </w:rPr>
        <w:t xml:space="preserve">                  </w:t>
      </w:r>
      <w:r w:rsidR="00A36597">
        <w:rPr>
          <w:rFonts w:ascii="Arial" w:hAnsi="Arial" w:cs="Arial"/>
        </w:rPr>
        <w:t xml:space="preserve">   </w:t>
      </w:r>
      <w:r w:rsidRPr="008F5898">
        <w:rPr>
          <w:rFonts w:ascii="Arial" w:hAnsi="Arial" w:cs="Arial"/>
        </w:rPr>
        <w:t>i zgodnie z przepisami prawa obowiązującymi w tym zakresie</w:t>
      </w:r>
      <w:r w:rsidR="003552F7">
        <w:rPr>
          <w:rFonts w:ascii="Arial" w:hAnsi="Arial" w:cs="Arial"/>
        </w:rPr>
        <w:t xml:space="preserve"> oraz z Załącznikiem Nr 2a</w:t>
      </w:r>
      <w:r w:rsidR="006E135B">
        <w:rPr>
          <w:rFonts w:ascii="Arial" w:hAnsi="Arial" w:cs="Arial"/>
        </w:rPr>
        <w:t>.</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jest zobowiązany do ścisłego współdziałania z pracownikami Zamawiającego.</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Pracownicy ochrony podlegają Kierownikowi zmiany, który współdziała w zakresie ochrony </w:t>
      </w:r>
      <w:r w:rsidRPr="008F5898">
        <w:rPr>
          <w:rFonts w:ascii="Arial" w:hAnsi="Arial" w:cs="Arial"/>
        </w:rPr>
        <w:br/>
        <w:t>z pracownikami Zamawiającego. Upoważniony pracownik Zamawiającego może wydawać polecenia Kierownikowi zmiany, pod warunkiem odnotowania ich w książce pełnienia służby.</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zobowiązuje się przekazywać upoważnionemu przedstawicielowi Zamawiającego</w:t>
      </w:r>
      <w:r w:rsidR="00D37FF5">
        <w:rPr>
          <w:rFonts w:ascii="Arial" w:hAnsi="Arial" w:cs="Arial"/>
        </w:rPr>
        <w:t>,</w:t>
      </w:r>
      <w:r w:rsidRPr="008F5898">
        <w:rPr>
          <w:rFonts w:ascii="Arial" w:hAnsi="Arial" w:cs="Arial"/>
        </w:rPr>
        <w:t xml:space="preserve"> niezwłocznie po każdej zmianie</w:t>
      </w:r>
      <w:r w:rsidR="00D934CF">
        <w:rPr>
          <w:rFonts w:ascii="Arial" w:hAnsi="Arial" w:cs="Arial"/>
        </w:rPr>
        <w:t>,</w:t>
      </w:r>
      <w:r w:rsidRPr="008F5898">
        <w:rPr>
          <w:rFonts w:ascii="Arial" w:hAnsi="Arial" w:cs="Arial"/>
        </w:rPr>
        <w:t xml:space="preserve"> aktualny wykaz wszystkich pracowników ochrony zatrudnionych na podstawie umowy o pracę lub umowy zlecenia i przewidzianych do ochrony terenu i obiektów.</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zobowiązuje się do zapewnienia pracownikom ochrony właściwych warunków bhp i p.poż., udostępnienia dla ich potrzeb pomieszczeń socjalnych i urządzeń sanitarno-higienicznych.</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zobowiązany jest do:</w:t>
      </w:r>
    </w:p>
    <w:p w:rsidR="00AE3252" w:rsidRDefault="00023529" w:rsidP="00505B29">
      <w:pPr>
        <w:numPr>
          <w:ilvl w:val="0"/>
          <w:numId w:val="12"/>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właściwego zabezpieczenia technicznego pomieszczeń, </w:t>
      </w:r>
    </w:p>
    <w:p w:rsidR="00023529" w:rsidRPr="00AE3252" w:rsidRDefault="00023529" w:rsidP="00505B29">
      <w:pPr>
        <w:numPr>
          <w:ilvl w:val="0"/>
          <w:numId w:val="12"/>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zapewnienia oświetlenia i ogrodzenia terenu ochranianych obiektów, </w:t>
      </w:r>
    </w:p>
    <w:p w:rsidR="00023529" w:rsidRPr="008F5898" w:rsidRDefault="0098081B" w:rsidP="00505B29">
      <w:pPr>
        <w:numPr>
          <w:ilvl w:val="0"/>
          <w:numId w:val="12"/>
        </w:numPr>
        <w:tabs>
          <w:tab w:val="left" w:pos="720"/>
        </w:tabs>
        <w:suppressAutoHyphens/>
        <w:overflowPunct w:val="0"/>
        <w:autoSpaceDE w:val="0"/>
        <w:ind w:left="720"/>
        <w:jc w:val="both"/>
        <w:textAlignment w:val="baseline"/>
        <w:rPr>
          <w:rFonts w:ascii="Arial" w:hAnsi="Arial" w:cs="Arial"/>
        </w:rPr>
      </w:pPr>
      <w:r>
        <w:rPr>
          <w:rFonts w:ascii="Arial" w:hAnsi="Arial" w:cs="Arial"/>
        </w:rPr>
        <w:t>z</w:t>
      </w:r>
      <w:r w:rsidR="00D43ADC">
        <w:rPr>
          <w:rFonts w:ascii="Arial" w:hAnsi="Arial" w:cs="Arial"/>
        </w:rPr>
        <w:t>apewnienia</w:t>
      </w:r>
      <w:r>
        <w:rPr>
          <w:rFonts w:ascii="Arial" w:hAnsi="Arial" w:cs="Arial"/>
        </w:rPr>
        <w:t xml:space="preserve"> pomieszczeń magazynowych niedostępnych dla osób niepowołanych do zabezpieczenia </w:t>
      </w:r>
      <w:r w:rsidR="00023529" w:rsidRPr="008F5898">
        <w:rPr>
          <w:rFonts w:ascii="Arial" w:hAnsi="Arial" w:cs="Arial"/>
        </w:rPr>
        <w:t xml:space="preserve">narzędzi i urządzeń </w:t>
      </w:r>
      <w:r>
        <w:rPr>
          <w:rFonts w:ascii="Arial" w:hAnsi="Arial" w:cs="Arial"/>
        </w:rPr>
        <w:t>niezbędnych do prawidłowego wykonania usługi przez pracowników ochrony</w:t>
      </w:r>
      <w:r w:rsidR="00023529" w:rsidRPr="008F5898">
        <w:rPr>
          <w:rFonts w:ascii="Arial" w:hAnsi="Arial" w:cs="Arial"/>
        </w:rPr>
        <w:t>.</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Wykonawca zobowiązany jest do natychmiastowego – niepóźnej niż do końca dnia roboczego, poinformowania na piśmie Zamawiającego o konieczności zamontowania </w:t>
      </w:r>
      <w:r w:rsidR="00F84E96">
        <w:rPr>
          <w:rFonts w:ascii="Arial" w:hAnsi="Arial" w:cs="Arial"/>
        </w:rPr>
        <w:t xml:space="preserve">              </w:t>
      </w:r>
      <w:r w:rsidR="00A36597">
        <w:rPr>
          <w:rFonts w:ascii="Arial" w:hAnsi="Arial" w:cs="Arial"/>
        </w:rPr>
        <w:t xml:space="preserve">  </w:t>
      </w:r>
      <w:r w:rsidR="00F84E96">
        <w:rPr>
          <w:rFonts w:ascii="Arial" w:hAnsi="Arial" w:cs="Arial"/>
        </w:rPr>
        <w:t xml:space="preserve"> </w:t>
      </w:r>
      <w:r w:rsidRPr="008F5898">
        <w:rPr>
          <w:rFonts w:ascii="Arial" w:hAnsi="Arial" w:cs="Arial"/>
        </w:rPr>
        <w:t>i naprawy lub wymiany zabezpieczeń pomieszczeń i obiektów.</w:t>
      </w:r>
    </w:p>
    <w:p w:rsidR="00023529" w:rsidRPr="008F5898"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korzystają z własnych środków łączności. W przypadku rozmów prywatnych pracowników ochrony wykonywanych przy użyciu środków łączności należących do Zamawiającego, Wykonawca zobowiązany jest do całkowitego pokrycia kosztów tych rozmów.</w:t>
      </w:r>
    </w:p>
    <w:p w:rsidR="00023529" w:rsidRPr="00664A35" w:rsidRDefault="00023529"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color w:val="000000"/>
        </w:rPr>
        <w:t xml:space="preserve">Zamawiający będzie utrzymywał w stałej sprawności sieć energetyczną i telefoniczną. </w:t>
      </w:r>
      <w:r w:rsidR="00F84E96">
        <w:rPr>
          <w:rFonts w:ascii="Arial" w:hAnsi="Arial" w:cs="Arial"/>
          <w:color w:val="000000"/>
        </w:rPr>
        <w:t xml:space="preserve">           </w:t>
      </w:r>
      <w:r w:rsidR="00A36597">
        <w:rPr>
          <w:rFonts w:ascii="Arial" w:hAnsi="Arial" w:cs="Arial"/>
          <w:color w:val="000000"/>
        </w:rPr>
        <w:t xml:space="preserve">  </w:t>
      </w:r>
      <w:r w:rsidRPr="008F5898">
        <w:rPr>
          <w:rFonts w:ascii="Arial" w:hAnsi="Arial" w:cs="Arial"/>
          <w:color w:val="000000"/>
        </w:rPr>
        <w:t>W przypadku awarii lub niesprawności sieci</w:t>
      </w:r>
      <w:r w:rsidR="0098081B">
        <w:rPr>
          <w:rFonts w:ascii="Arial" w:hAnsi="Arial" w:cs="Arial"/>
          <w:color w:val="000000"/>
        </w:rPr>
        <w:t>,</w:t>
      </w:r>
      <w:r w:rsidRPr="008F5898">
        <w:rPr>
          <w:rFonts w:ascii="Arial" w:hAnsi="Arial" w:cs="Arial"/>
          <w:color w:val="000000"/>
        </w:rPr>
        <w:t xml:space="preserve"> Wykonawca będzie informował Zamawiającego za pośrednictwem pracownika ochrony i odnotowywał ten fakt w książce pełnienia służb</w:t>
      </w:r>
      <w:r w:rsidR="0098081B">
        <w:rPr>
          <w:rFonts w:ascii="Arial" w:hAnsi="Arial" w:cs="Arial"/>
          <w:color w:val="000000"/>
        </w:rPr>
        <w:t>y</w:t>
      </w:r>
      <w:r w:rsidRPr="008F5898">
        <w:rPr>
          <w:rFonts w:ascii="Arial" w:hAnsi="Arial" w:cs="Arial"/>
          <w:color w:val="000000"/>
        </w:rPr>
        <w:t>.</w:t>
      </w:r>
    </w:p>
    <w:p w:rsidR="00664A35" w:rsidRPr="008F5898" w:rsidRDefault="00664A35" w:rsidP="00505B29">
      <w:pPr>
        <w:numPr>
          <w:ilvl w:val="3"/>
          <w:numId w:val="11"/>
        </w:numPr>
        <w:tabs>
          <w:tab w:val="clear" w:pos="360"/>
          <w:tab w:val="left" w:pos="-2977"/>
        </w:tabs>
        <w:overflowPunct w:val="0"/>
        <w:autoSpaceDE w:val="0"/>
        <w:autoSpaceDN w:val="0"/>
        <w:adjustRightInd w:val="0"/>
        <w:ind w:right="-3"/>
        <w:jc w:val="both"/>
        <w:textAlignment w:val="baseline"/>
        <w:rPr>
          <w:rFonts w:ascii="Arial" w:hAnsi="Arial" w:cs="Arial"/>
        </w:rPr>
      </w:pPr>
      <w:r>
        <w:rPr>
          <w:rFonts w:ascii="Arial" w:hAnsi="Arial" w:cs="Arial"/>
          <w:color w:val="000000"/>
        </w:rPr>
        <w:t xml:space="preserve">Wykonawca wyposaży pracowników skierowanych do realizacji usługi ochrony w środki ochrony osobistej w celu przeciwdziałaniu epidemii </w:t>
      </w:r>
      <w:r w:rsidR="000350D7">
        <w:rPr>
          <w:rFonts w:ascii="Arial" w:hAnsi="Arial" w:cs="Arial"/>
          <w:color w:val="000000"/>
        </w:rPr>
        <w:t>COVID-19.</w:t>
      </w:r>
    </w:p>
    <w:p w:rsidR="00023529" w:rsidRPr="008F5898" w:rsidRDefault="00023529" w:rsidP="0045776D">
      <w:pPr>
        <w:pStyle w:val="Tekstpodstawowy"/>
        <w:spacing w:line="240" w:lineRule="auto"/>
        <w:jc w:val="center"/>
        <w:rPr>
          <w:b w:val="0"/>
          <w:szCs w:val="24"/>
        </w:rPr>
      </w:pPr>
      <w:r w:rsidRPr="008F5898">
        <w:rPr>
          <w:szCs w:val="24"/>
        </w:rPr>
        <w:t>§ 7</w:t>
      </w:r>
    </w:p>
    <w:p w:rsidR="00023529" w:rsidRPr="008F5898" w:rsidRDefault="00023529" w:rsidP="0045776D">
      <w:pPr>
        <w:pStyle w:val="Tekstpodstawowy"/>
        <w:spacing w:line="240" w:lineRule="auto"/>
        <w:jc w:val="center"/>
        <w:rPr>
          <w:b w:val="0"/>
          <w:szCs w:val="24"/>
        </w:rPr>
      </w:pPr>
      <w:r w:rsidRPr="008F5898">
        <w:rPr>
          <w:szCs w:val="24"/>
        </w:rPr>
        <w:t>Obowiązki Wykonawcy w przypadku zagrożenia</w:t>
      </w:r>
    </w:p>
    <w:p w:rsidR="00023529" w:rsidRPr="008F5898" w:rsidRDefault="00023529" w:rsidP="00505B29">
      <w:pPr>
        <w:widowControl w:val="0"/>
        <w:numPr>
          <w:ilvl w:val="0"/>
          <w:numId w:val="25"/>
        </w:numPr>
        <w:tabs>
          <w:tab w:val="left" w:pos="9540"/>
        </w:tabs>
        <w:overflowPunct w:val="0"/>
        <w:autoSpaceDE w:val="0"/>
        <w:autoSpaceDN w:val="0"/>
        <w:adjustRightInd w:val="0"/>
        <w:ind w:right="-3"/>
        <w:jc w:val="both"/>
        <w:textAlignment w:val="baseline"/>
        <w:rPr>
          <w:rFonts w:ascii="Arial" w:hAnsi="Arial" w:cs="Arial"/>
        </w:rPr>
      </w:pPr>
      <w:r w:rsidRPr="008F5898">
        <w:rPr>
          <w:rFonts w:ascii="Arial" w:hAnsi="Arial" w:cs="Arial"/>
        </w:rPr>
        <w:t>W przypadku usiłowania lub dokonania przestępstwa przeciwko mi</w:t>
      </w:r>
      <w:r w:rsidR="00222D1A">
        <w:rPr>
          <w:rFonts w:ascii="Arial" w:hAnsi="Arial" w:cs="Arial"/>
        </w:rPr>
        <w:t xml:space="preserve">eniu znajdującemu się </w:t>
      </w:r>
      <w:r w:rsidR="00222D1A">
        <w:rPr>
          <w:rFonts w:ascii="Arial" w:hAnsi="Arial" w:cs="Arial"/>
        </w:rPr>
        <w:br/>
        <w:t>na terenie obiektu</w:t>
      </w:r>
      <w:r w:rsidRPr="008F5898">
        <w:rPr>
          <w:rFonts w:ascii="Arial" w:hAnsi="Arial" w:cs="Arial"/>
        </w:rPr>
        <w:t xml:space="preserve"> lub na znajdującej się w nim osobie, pracownicy ochrony zobowiązani są postępować zgodnie z zasadami stanu wyższej konieczności i obrony koniecznej oraz przepisami regulującymi zasady i warunki wykonywania ochrony. Pracownicy ochrony zobowiązani są do podjęcia natychmiastowego działania określonego w ust. 4 pkt 1 i pkt 2. </w:t>
      </w:r>
    </w:p>
    <w:p w:rsidR="00023529" w:rsidRPr="008F5898" w:rsidRDefault="00023529" w:rsidP="00505B29">
      <w:pPr>
        <w:widowControl w:val="0"/>
        <w:numPr>
          <w:ilvl w:val="0"/>
          <w:numId w:val="25"/>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wykonywać będzie czynności ochronne w ramach uprawnień posiadanych przez pracowników ochrony.</w:t>
      </w:r>
    </w:p>
    <w:p w:rsidR="00023529" w:rsidRPr="008F5898" w:rsidRDefault="00023529" w:rsidP="00505B29">
      <w:pPr>
        <w:widowControl w:val="0"/>
        <w:numPr>
          <w:ilvl w:val="0"/>
          <w:numId w:val="25"/>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zobowiązani są do:</w:t>
      </w:r>
    </w:p>
    <w:p w:rsidR="00023529" w:rsidRPr="008F5898" w:rsidRDefault="00023529" w:rsidP="00505B29">
      <w:pPr>
        <w:numPr>
          <w:ilvl w:val="0"/>
          <w:numId w:val="26"/>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pełnienia służby w wyznaczonym czasie i miejscu;</w:t>
      </w:r>
    </w:p>
    <w:p w:rsidR="00023529" w:rsidRPr="008F5898" w:rsidRDefault="00023529" w:rsidP="00505B29">
      <w:pPr>
        <w:numPr>
          <w:ilvl w:val="0"/>
          <w:numId w:val="26"/>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wykonywania czynności z należytą starannością;</w:t>
      </w:r>
    </w:p>
    <w:p w:rsidR="00023529" w:rsidRPr="008F5898" w:rsidRDefault="00023529" w:rsidP="00505B29">
      <w:pPr>
        <w:numPr>
          <w:ilvl w:val="0"/>
          <w:numId w:val="26"/>
        </w:numPr>
        <w:tabs>
          <w:tab w:val="num" w:pos="540"/>
          <w:tab w:val="num" w:pos="720"/>
        </w:tabs>
        <w:suppressAutoHyphens/>
        <w:overflowPunct w:val="0"/>
        <w:autoSpaceDE w:val="0"/>
        <w:ind w:left="900" w:hanging="425"/>
        <w:jc w:val="both"/>
        <w:textAlignment w:val="baseline"/>
        <w:rPr>
          <w:rFonts w:ascii="Arial" w:hAnsi="Arial" w:cs="Arial"/>
        </w:rPr>
      </w:pPr>
      <w:r w:rsidRPr="008F5898">
        <w:rPr>
          <w:rFonts w:ascii="Arial" w:hAnsi="Arial" w:cs="Arial"/>
        </w:rPr>
        <w:t>działania zgodnie z obowiązującymi przepisami prawa.</w:t>
      </w:r>
    </w:p>
    <w:p w:rsidR="00023529" w:rsidRPr="008F5898" w:rsidRDefault="00023529" w:rsidP="00505B29">
      <w:pPr>
        <w:widowControl w:val="0"/>
        <w:numPr>
          <w:ilvl w:val="0"/>
          <w:numId w:val="25"/>
        </w:numPr>
        <w:tabs>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W razie zaistnienia szczególnych okoliczności pracownicy ochrony powiadomią o ich wystąpieniu natychmiast, wszelkimi dostępnymi środkami:</w:t>
      </w:r>
    </w:p>
    <w:p w:rsidR="00023529" w:rsidRPr="008F5898" w:rsidRDefault="00023529" w:rsidP="00505B29">
      <w:pPr>
        <w:widowControl w:val="0"/>
        <w:numPr>
          <w:ilvl w:val="1"/>
          <w:numId w:val="32"/>
        </w:numPr>
        <w:tabs>
          <w:tab w:val="clear" w:pos="0"/>
          <w:tab w:val="num" w:pos="720"/>
        </w:tabs>
        <w:suppressAutoHyphens/>
        <w:autoSpaceDE w:val="0"/>
        <w:ind w:left="720" w:right="-3" w:hanging="360"/>
        <w:jc w:val="both"/>
        <w:rPr>
          <w:rFonts w:ascii="Arial" w:hAnsi="Arial" w:cs="Arial"/>
          <w:color w:val="000000"/>
        </w:rPr>
      </w:pPr>
      <w:r w:rsidRPr="008F5898">
        <w:rPr>
          <w:rFonts w:ascii="Arial" w:hAnsi="Arial" w:cs="Arial"/>
          <w:color w:val="000000"/>
        </w:rPr>
        <w:t xml:space="preserve">osoby wskazane przez Zamawiającego, których wykaz wraz z numerami </w:t>
      </w:r>
      <w:r w:rsidR="00913BC7">
        <w:rPr>
          <w:rFonts w:ascii="Arial" w:hAnsi="Arial" w:cs="Arial"/>
          <w:color w:val="000000"/>
        </w:rPr>
        <w:t>telefonów dostarczy Zamawiający. C</w:t>
      </w:r>
      <w:r w:rsidRPr="008F5898">
        <w:rPr>
          <w:rFonts w:ascii="Arial" w:hAnsi="Arial" w:cs="Arial"/>
          <w:color w:val="000000"/>
        </w:rPr>
        <w:t>iężar aktualizacji wykazu oraz zapewnienie pracownikom ochrony swobodnego dostępu do telefonu w celach służbowych spoczywa na Zamawiającym;</w:t>
      </w:r>
    </w:p>
    <w:p w:rsidR="00023529" w:rsidRPr="008F5898" w:rsidRDefault="00023529" w:rsidP="00505B29">
      <w:pPr>
        <w:widowControl w:val="0"/>
        <w:numPr>
          <w:ilvl w:val="1"/>
          <w:numId w:val="32"/>
        </w:numPr>
        <w:tabs>
          <w:tab w:val="num" w:pos="720"/>
        </w:tabs>
        <w:suppressAutoHyphens/>
        <w:autoSpaceDE w:val="0"/>
        <w:ind w:left="360" w:right="-3"/>
        <w:jc w:val="both"/>
        <w:rPr>
          <w:rFonts w:ascii="Arial" w:hAnsi="Arial" w:cs="Arial"/>
          <w:color w:val="000000"/>
        </w:rPr>
      </w:pPr>
      <w:r w:rsidRPr="008F5898">
        <w:rPr>
          <w:rFonts w:ascii="Arial" w:hAnsi="Arial" w:cs="Arial"/>
          <w:color w:val="000000"/>
        </w:rPr>
        <w:t>odpowiednie służby:</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policję,</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ratunkowe,</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gazowe,</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sieci elektrycznej,</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lastRenderedPageBreak/>
        <w:t>pogotowie wodociągowe,</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straż pożarną,</w:t>
      </w:r>
    </w:p>
    <w:p w:rsidR="00023529" w:rsidRPr="008F5898" w:rsidRDefault="00023529" w:rsidP="00505B29">
      <w:pPr>
        <w:widowControl w:val="0"/>
        <w:numPr>
          <w:ilvl w:val="1"/>
          <w:numId w:val="27"/>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inne służby.</w:t>
      </w:r>
    </w:p>
    <w:p w:rsidR="00023529" w:rsidRPr="008F5898" w:rsidRDefault="00023529" w:rsidP="00505B29">
      <w:pPr>
        <w:widowControl w:val="0"/>
        <w:numPr>
          <w:ilvl w:val="1"/>
          <w:numId w:val="32"/>
        </w:numPr>
        <w:tabs>
          <w:tab w:val="num" w:pos="720"/>
        </w:tabs>
        <w:suppressAutoHyphens/>
        <w:autoSpaceDE w:val="0"/>
        <w:ind w:left="709" w:right="-3" w:hanging="349"/>
        <w:jc w:val="both"/>
        <w:rPr>
          <w:rFonts w:ascii="Arial" w:hAnsi="Arial" w:cs="Arial"/>
          <w:color w:val="000000"/>
        </w:rPr>
      </w:pPr>
      <w:r w:rsidRPr="008F5898">
        <w:rPr>
          <w:rFonts w:ascii="Arial" w:hAnsi="Arial" w:cs="Arial"/>
          <w:color w:val="000000"/>
        </w:rPr>
        <w:t>Wykaz telefonów alarmowych Zamawiający umieści w miejscu dostępnym dla pracowników ochrony.</w:t>
      </w:r>
    </w:p>
    <w:p w:rsidR="00C61B6F" w:rsidRDefault="00C61B6F" w:rsidP="0045776D">
      <w:pPr>
        <w:pStyle w:val="Tekstpodstawowy"/>
        <w:spacing w:line="240" w:lineRule="auto"/>
        <w:jc w:val="center"/>
        <w:rPr>
          <w:szCs w:val="24"/>
        </w:rPr>
      </w:pPr>
    </w:p>
    <w:p w:rsidR="00C61B6F" w:rsidRDefault="00C61B6F" w:rsidP="0045776D">
      <w:pPr>
        <w:pStyle w:val="Tekstpodstawowy"/>
        <w:spacing w:line="240" w:lineRule="auto"/>
        <w:jc w:val="center"/>
        <w:rPr>
          <w:szCs w:val="24"/>
        </w:rPr>
      </w:pPr>
    </w:p>
    <w:p w:rsidR="00023529" w:rsidRPr="008F5898" w:rsidRDefault="00023529" w:rsidP="0045776D">
      <w:pPr>
        <w:pStyle w:val="Tekstpodstawowy"/>
        <w:spacing w:line="240" w:lineRule="auto"/>
        <w:jc w:val="center"/>
        <w:rPr>
          <w:b w:val="0"/>
          <w:szCs w:val="24"/>
        </w:rPr>
      </w:pPr>
      <w:r w:rsidRPr="008F5898">
        <w:rPr>
          <w:szCs w:val="24"/>
        </w:rPr>
        <w:t>§ 8</w:t>
      </w:r>
    </w:p>
    <w:p w:rsidR="00023529" w:rsidRPr="008F5898" w:rsidRDefault="00023529" w:rsidP="0045776D">
      <w:pPr>
        <w:pStyle w:val="Tekstpodstawowy"/>
        <w:spacing w:line="240" w:lineRule="auto"/>
        <w:jc w:val="center"/>
        <w:rPr>
          <w:b w:val="0"/>
          <w:szCs w:val="24"/>
        </w:rPr>
      </w:pPr>
      <w:r w:rsidRPr="008F5898">
        <w:rPr>
          <w:szCs w:val="24"/>
        </w:rPr>
        <w:t>Dokumentacja</w:t>
      </w:r>
    </w:p>
    <w:p w:rsidR="00023529" w:rsidRPr="008F5898" w:rsidRDefault="00023529" w:rsidP="00505B29">
      <w:pPr>
        <w:widowControl w:val="0"/>
        <w:numPr>
          <w:ilvl w:val="0"/>
          <w:numId w:val="28"/>
        </w:numPr>
        <w:tabs>
          <w:tab w:val="clear" w:pos="720"/>
          <w:tab w:val="left" w:pos="360"/>
        </w:tabs>
        <w:suppressAutoHyphens/>
        <w:autoSpaceDE w:val="0"/>
        <w:ind w:left="360" w:right="-3"/>
        <w:jc w:val="both"/>
        <w:rPr>
          <w:rFonts w:ascii="Arial" w:hAnsi="Arial" w:cs="Arial"/>
        </w:rPr>
      </w:pPr>
      <w:r w:rsidRPr="008F5898">
        <w:rPr>
          <w:rFonts w:ascii="Arial" w:hAnsi="Arial" w:cs="Arial"/>
        </w:rPr>
        <w:t>Dokumentację przebiegu służby pracowników ochrony oraz korespondencji pomiędzy pracownikami ochrony i Zamawiającym, stanowić będzie prowadzona przez Wykonawcę książka pełnienia służby, która będzie znajdowała się w chronionym obiekcie i udostępniana będzie Zamawiającemu do wglądu na każde żądanie.</w:t>
      </w:r>
    </w:p>
    <w:p w:rsidR="00023529" w:rsidRPr="008F5898" w:rsidRDefault="00023529" w:rsidP="00505B29">
      <w:pPr>
        <w:widowControl w:val="0"/>
        <w:numPr>
          <w:ilvl w:val="0"/>
          <w:numId w:val="28"/>
        </w:numPr>
        <w:tabs>
          <w:tab w:val="clear" w:pos="720"/>
          <w:tab w:val="left" w:pos="360"/>
          <w:tab w:val="left" w:pos="9069"/>
        </w:tabs>
        <w:suppressAutoHyphens/>
        <w:autoSpaceDE w:val="0"/>
        <w:ind w:left="360" w:right="-3"/>
        <w:jc w:val="both"/>
        <w:rPr>
          <w:rFonts w:ascii="Arial" w:hAnsi="Arial" w:cs="Arial"/>
        </w:rPr>
      </w:pPr>
      <w:r w:rsidRPr="008F5898">
        <w:rPr>
          <w:rFonts w:ascii="Arial" w:hAnsi="Arial" w:cs="Arial"/>
        </w:rPr>
        <w:t xml:space="preserve">Wykonawca zobowiązuje się do odnotowywania zdarzeń zaistniałych na chronionym obiekcie w książce pełnienia służby. </w:t>
      </w:r>
    </w:p>
    <w:p w:rsidR="00023529" w:rsidRDefault="00F95486" w:rsidP="00505B29">
      <w:pPr>
        <w:widowControl w:val="0"/>
        <w:numPr>
          <w:ilvl w:val="0"/>
          <w:numId w:val="28"/>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00023529" w:rsidRPr="008F5898">
        <w:rPr>
          <w:rFonts w:ascii="Arial" w:hAnsi="Arial" w:cs="Arial"/>
        </w:rPr>
        <w:t>zobowiązan</w:t>
      </w:r>
      <w:r>
        <w:rPr>
          <w:rFonts w:ascii="Arial" w:hAnsi="Arial" w:cs="Arial"/>
        </w:rPr>
        <w:t>i</w:t>
      </w:r>
      <w:r w:rsidR="00023529" w:rsidRPr="008F5898">
        <w:rPr>
          <w:rFonts w:ascii="Arial" w:hAnsi="Arial" w:cs="Arial"/>
        </w:rPr>
        <w:t xml:space="preserve"> </w:t>
      </w:r>
      <w:r>
        <w:rPr>
          <w:rFonts w:ascii="Arial" w:hAnsi="Arial" w:cs="Arial"/>
        </w:rPr>
        <w:t>są</w:t>
      </w:r>
      <w:r w:rsidR="00023529" w:rsidRPr="008F5898">
        <w:rPr>
          <w:rFonts w:ascii="Arial" w:hAnsi="Arial" w:cs="Arial"/>
        </w:rPr>
        <w:t xml:space="preserve"> do prowadzenia książki ewidencji</w:t>
      </w:r>
      <w:r w:rsidR="00023529" w:rsidRPr="008F5898">
        <w:rPr>
          <w:rFonts w:ascii="Arial" w:hAnsi="Arial" w:cs="Arial"/>
          <w:color w:val="000000"/>
        </w:rPr>
        <w:t xml:space="preserve"> wejść </w:t>
      </w:r>
      <w:r w:rsidR="00F84E96">
        <w:rPr>
          <w:rFonts w:ascii="Arial" w:hAnsi="Arial" w:cs="Arial"/>
          <w:color w:val="000000"/>
        </w:rPr>
        <w:t xml:space="preserve">                </w:t>
      </w:r>
      <w:r w:rsidR="00023529" w:rsidRPr="008F5898">
        <w:rPr>
          <w:rFonts w:ascii="Arial" w:hAnsi="Arial" w:cs="Arial"/>
          <w:color w:val="000000"/>
        </w:rPr>
        <w:t>i wyjść, a także książki przyjętych depozytów</w:t>
      </w:r>
      <w:r>
        <w:rPr>
          <w:rFonts w:ascii="Arial" w:hAnsi="Arial" w:cs="Arial"/>
          <w:color w:val="000000"/>
        </w:rPr>
        <w:t xml:space="preserve"> na podstawie wydanego upoważnienia do przetwarzania danych z zastrzeżeniem, iż administratorem zawartych tam danych jest kierownik chronionej jednostki, a wykonawca nie ma prawa do ich dalszego przetwarzania</w:t>
      </w:r>
      <w:r w:rsidR="00023529" w:rsidRPr="008F5898">
        <w:rPr>
          <w:rFonts w:ascii="Arial" w:hAnsi="Arial" w:cs="Arial"/>
          <w:color w:val="000000"/>
        </w:rPr>
        <w:t>.</w:t>
      </w:r>
    </w:p>
    <w:p w:rsidR="00F95486" w:rsidRPr="00F95486" w:rsidRDefault="00F95486" w:rsidP="00505B29">
      <w:pPr>
        <w:widowControl w:val="0"/>
        <w:numPr>
          <w:ilvl w:val="0"/>
          <w:numId w:val="28"/>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Pr="008F5898">
        <w:rPr>
          <w:rFonts w:ascii="Arial" w:hAnsi="Arial" w:cs="Arial"/>
        </w:rPr>
        <w:t>zobowiązan</w:t>
      </w:r>
      <w:r>
        <w:rPr>
          <w:rFonts w:ascii="Arial" w:hAnsi="Arial" w:cs="Arial"/>
        </w:rPr>
        <w:t>i</w:t>
      </w:r>
      <w:r w:rsidRPr="008F5898">
        <w:rPr>
          <w:rFonts w:ascii="Arial" w:hAnsi="Arial" w:cs="Arial"/>
        </w:rPr>
        <w:t xml:space="preserve"> </w:t>
      </w:r>
      <w:r>
        <w:rPr>
          <w:rFonts w:ascii="Arial" w:hAnsi="Arial" w:cs="Arial"/>
        </w:rPr>
        <w:t>są</w:t>
      </w:r>
      <w:r w:rsidRPr="008F5898">
        <w:rPr>
          <w:rFonts w:ascii="Arial" w:hAnsi="Arial" w:cs="Arial"/>
        </w:rPr>
        <w:t xml:space="preserve"> do prowadzenia książki</w:t>
      </w:r>
      <w:r>
        <w:rPr>
          <w:rFonts w:ascii="Arial" w:hAnsi="Arial" w:cs="Arial"/>
        </w:rPr>
        <w:t xml:space="preserve"> </w:t>
      </w:r>
      <w:r>
        <w:rPr>
          <w:rFonts w:ascii="Arial" w:hAnsi="Arial" w:cs="Arial"/>
          <w:color w:val="000000"/>
        </w:rPr>
        <w:t>pobierania kluczy do wyznaczonych pomieszczeń oraz obsługiwania monitoringu</w:t>
      </w:r>
      <w:r w:rsidR="00B4022A">
        <w:rPr>
          <w:rFonts w:ascii="Arial" w:hAnsi="Arial" w:cs="Arial"/>
          <w:color w:val="000000"/>
        </w:rPr>
        <w:t>.</w:t>
      </w:r>
    </w:p>
    <w:p w:rsidR="00023529" w:rsidRPr="008F5898" w:rsidRDefault="00023529" w:rsidP="00505B29">
      <w:pPr>
        <w:numPr>
          <w:ilvl w:val="0"/>
          <w:numId w:val="28"/>
        </w:numPr>
        <w:tabs>
          <w:tab w:val="clear" w:pos="720"/>
          <w:tab w:val="left" w:pos="360"/>
        </w:tabs>
        <w:overflowPunct w:val="0"/>
        <w:autoSpaceDE w:val="0"/>
        <w:autoSpaceDN w:val="0"/>
        <w:adjustRightInd w:val="0"/>
        <w:ind w:left="360" w:right="425"/>
        <w:jc w:val="both"/>
        <w:textAlignment w:val="baseline"/>
        <w:rPr>
          <w:rFonts w:ascii="Arial" w:hAnsi="Arial" w:cs="Arial"/>
          <w:color w:val="000000"/>
        </w:rPr>
      </w:pPr>
      <w:r w:rsidRPr="008F5898">
        <w:rPr>
          <w:rFonts w:ascii="Arial" w:hAnsi="Arial" w:cs="Arial"/>
          <w:color w:val="000000"/>
        </w:rPr>
        <w:t>Zamawiający przekaże Wykonawcy zasady pracy w chroniony</w:t>
      </w:r>
      <w:r w:rsidR="00855DFA">
        <w:rPr>
          <w:rFonts w:ascii="Arial" w:hAnsi="Arial" w:cs="Arial"/>
          <w:color w:val="000000"/>
        </w:rPr>
        <w:t>ch</w:t>
      </w:r>
      <w:r w:rsidRPr="008F5898">
        <w:rPr>
          <w:rFonts w:ascii="Arial" w:hAnsi="Arial" w:cs="Arial"/>
          <w:color w:val="000000"/>
        </w:rPr>
        <w:t xml:space="preserve"> obiek</w:t>
      </w:r>
      <w:r w:rsidR="00855DFA">
        <w:rPr>
          <w:rFonts w:ascii="Arial" w:hAnsi="Arial" w:cs="Arial"/>
          <w:color w:val="000000"/>
        </w:rPr>
        <w:t>tach</w:t>
      </w:r>
      <w:r w:rsidRPr="008F5898">
        <w:rPr>
          <w:rFonts w:ascii="Arial" w:hAnsi="Arial" w:cs="Arial"/>
          <w:color w:val="000000"/>
        </w:rPr>
        <w:t>.</w:t>
      </w:r>
    </w:p>
    <w:p w:rsidR="00023529" w:rsidRDefault="00023529" w:rsidP="00505B29">
      <w:pPr>
        <w:numPr>
          <w:ilvl w:val="0"/>
          <w:numId w:val="28"/>
        </w:numPr>
        <w:tabs>
          <w:tab w:val="clear" w:pos="720"/>
          <w:tab w:val="left" w:pos="360"/>
        </w:tabs>
        <w:overflowPunct w:val="0"/>
        <w:autoSpaceDE w:val="0"/>
        <w:autoSpaceDN w:val="0"/>
        <w:adjustRightInd w:val="0"/>
        <w:ind w:left="360" w:right="-3"/>
        <w:jc w:val="both"/>
        <w:textAlignment w:val="baseline"/>
        <w:rPr>
          <w:rFonts w:ascii="Arial" w:hAnsi="Arial" w:cs="Arial"/>
          <w:color w:val="000000"/>
        </w:rPr>
      </w:pPr>
      <w:r w:rsidRPr="008F5898">
        <w:rPr>
          <w:rFonts w:ascii="Arial" w:hAnsi="Arial" w:cs="Arial"/>
          <w:color w:val="000000"/>
        </w:rPr>
        <w:t>Zamawiający uwzględni opisane w "Protokole przekazania obiektu pod ochronę" zalecenia Wykonawcy, co do sposobu zabezpieczenia obiektu.</w:t>
      </w:r>
    </w:p>
    <w:p w:rsidR="00A36597" w:rsidRPr="008F5898" w:rsidRDefault="00A36597" w:rsidP="00A36597">
      <w:pPr>
        <w:tabs>
          <w:tab w:val="left" w:pos="360"/>
        </w:tabs>
        <w:overflowPunct w:val="0"/>
        <w:autoSpaceDE w:val="0"/>
        <w:autoSpaceDN w:val="0"/>
        <w:adjustRightInd w:val="0"/>
        <w:ind w:left="360" w:right="-3"/>
        <w:jc w:val="both"/>
        <w:textAlignment w:val="baseline"/>
        <w:rPr>
          <w:rFonts w:ascii="Arial" w:hAnsi="Arial" w:cs="Arial"/>
          <w:color w:val="000000"/>
        </w:rPr>
      </w:pPr>
    </w:p>
    <w:p w:rsidR="00023529" w:rsidRPr="008F5898" w:rsidRDefault="00023529" w:rsidP="0045776D">
      <w:pPr>
        <w:pStyle w:val="Tekstpodstawowy"/>
        <w:spacing w:line="240" w:lineRule="auto"/>
        <w:jc w:val="center"/>
        <w:rPr>
          <w:b w:val="0"/>
          <w:szCs w:val="24"/>
        </w:rPr>
      </w:pPr>
      <w:r w:rsidRPr="008F5898">
        <w:rPr>
          <w:szCs w:val="24"/>
        </w:rPr>
        <w:t>§ 9</w:t>
      </w:r>
    </w:p>
    <w:p w:rsidR="00023529" w:rsidRPr="008F5898" w:rsidRDefault="00023529" w:rsidP="0045776D">
      <w:pPr>
        <w:pStyle w:val="Tekstpodstawowy"/>
        <w:spacing w:line="240" w:lineRule="auto"/>
        <w:jc w:val="center"/>
        <w:rPr>
          <w:b w:val="0"/>
          <w:szCs w:val="24"/>
        </w:rPr>
      </w:pPr>
      <w:r w:rsidRPr="008F5898">
        <w:rPr>
          <w:szCs w:val="24"/>
        </w:rPr>
        <w:t>Ochrona danych osobowych</w:t>
      </w:r>
    </w:p>
    <w:p w:rsidR="00023529" w:rsidRPr="008F5898" w:rsidRDefault="00023529" w:rsidP="00505B29">
      <w:pPr>
        <w:numPr>
          <w:ilvl w:val="0"/>
          <w:numId w:val="33"/>
        </w:numPr>
        <w:tabs>
          <w:tab w:val="clear" w:pos="720"/>
          <w:tab w:val="num" w:pos="360"/>
        </w:tabs>
        <w:ind w:left="360"/>
        <w:jc w:val="both"/>
        <w:rPr>
          <w:rFonts w:ascii="Arial" w:hAnsi="Arial" w:cs="Arial"/>
        </w:rPr>
      </w:pPr>
      <w:r w:rsidRPr="008F5898">
        <w:rPr>
          <w:rFonts w:ascii="Arial" w:hAnsi="Arial" w:cs="Arial"/>
        </w:rPr>
        <w:t>Wykonawca zobowiązuje się zapewnić pracownikom ochrony szkolenie z zakresu Ustawy</w:t>
      </w:r>
      <w:r w:rsidR="001B2B50">
        <w:rPr>
          <w:rFonts w:ascii="Arial" w:hAnsi="Arial" w:cs="Arial"/>
        </w:rPr>
        <w:t xml:space="preserve"> </w:t>
      </w:r>
      <w:r w:rsidR="00A36597">
        <w:rPr>
          <w:rFonts w:ascii="Arial" w:hAnsi="Arial" w:cs="Arial"/>
        </w:rPr>
        <w:t xml:space="preserve">      </w:t>
      </w:r>
      <w:r w:rsidR="001B2B50">
        <w:rPr>
          <w:rFonts w:ascii="Arial" w:hAnsi="Arial" w:cs="Arial"/>
        </w:rPr>
        <w:t>z dnia 10 maja 2018 r.</w:t>
      </w:r>
      <w:r w:rsidRPr="008F5898">
        <w:rPr>
          <w:rFonts w:ascii="Arial" w:hAnsi="Arial" w:cs="Arial"/>
        </w:rPr>
        <w:t xml:space="preserve"> </w:t>
      </w:r>
      <w:r w:rsidR="00F84E96">
        <w:rPr>
          <w:rFonts w:ascii="Arial" w:hAnsi="Arial" w:cs="Arial"/>
        </w:rPr>
        <w:t xml:space="preserve"> </w:t>
      </w:r>
      <w:r w:rsidRPr="008F5898">
        <w:rPr>
          <w:rFonts w:ascii="Arial" w:hAnsi="Arial" w:cs="Arial"/>
        </w:rPr>
        <w:t>o ochronie dan</w:t>
      </w:r>
      <w:r w:rsidR="001B2B50">
        <w:rPr>
          <w:rFonts w:ascii="Arial" w:hAnsi="Arial" w:cs="Arial"/>
        </w:rPr>
        <w:t>ych osobowych (</w:t>
      </w:r>
      <w:r w:rsidR="0085276F">
        <w:rPr>
          <w:rFonts w:ascii="Arial" w:hAnsi="Arial" w:cs="Arial"/>
        </w:rPr>
        <w:t>j.</w:t>
      </w:r>
      <w:r w:rsidR="001B2B50">
        <w:rPr>
          <w:rFonts w:ascii="Arial" w:hAnsi="Arial" w:cs="Arial"/>
        </w:rPr>
        <w:t>t.</w:t>
      </w:r>
      <w:r w:rsidR="0085276F">
        <w:rPr>
          <w:rFonts w:ascii="Arial" w:hAnsi="Arial" w:cs="Arial"/>
        </w:rPr>
        <w:t xml:space="preserve"> Dz. U. z </w:t>
      </w:r>
      <w:r w:rsidR="0085276F" w:rsidRPr="002A6554">
        <w:rPr>
          <w:rFonts w:ascii="Arial" w:hAnsi="Arial" w:cs="Arial"/>
        </w:rPr>
        <w:t>201</w:t>
      </w:r>
      <w:r w:rsidR="0078312A">
        <w:rPr>
          <w:rFonts w:ascii="Arial" w:hAnsi="Arial" w:cs="Arial"/>
        </w:rPr>
        <w:t>9</w:t>
      </w:r>
      <w:r w:rsidRPr="002A6554">
        <w:rPr>
          <w:rFonts w:ascii="Arial" w:hAnsi="Arial" w:cs="Arial"/>
        </w:rPr>
        <w:t xml:space="preserve"> r.,</w:t>
      </w:r>
      <w:r w:rsidRPr="008F5898">
        <w:rPr>
          <w:rFonts w:ascii="Arial" w:hAnsi="Arial" w:cs="Arial"/>
        </w:rPr>
        <w:t xml:space="preserve"> </w:t>
      </w:r>
      <w:r w:rsidRPr="0085276F">
        <w:rPr>
          <w:rFonts w:ascii="Arial" w:hAnsi="Arial" w:cs="Arial"/>
        </w:rPr>
        <w:t xml:space="preserve">poz. </w:t>
      </w:r>
      <w:r w:rsidR="0078312A">
        <w:rPr>
          <w:rFonts w:ascii="Arial" w:hAnsi="Arial" w:cs="Arial"/>
        </w:rPr>
        <w:t>1781</w:t>
      </w:r>
      <w:r w:rsidR="002A6554">
        <w:rPr>
          <w:rFonts w:ascii="Arial" w:hAnsi="Arial" w:cs="Arial"/>
        </w:rPr>
        <w:t xml:space="preserve"> ze zmianami</w:t>
      </w:r>
      <w:r w:rsidRPr="0085276F">
        <w:rPr>
          <w:rFonts w:ascii="Arial" w:hAnsi="Arial" w:cs="Arial"/>
        </w:rPr>
        <w:t>)</w:t>
      </w:r>
      <w:r w:rsidRPr="008F5898">
        <w:rPr>
          <w:rFonts w:ascii="Arial" w:hAnsi="Arial" w:cs="Arial"/>
        </w:rPr>
        <w:t xml:space="preserve"> przed podjęciem przez nich wykonywania obowiązków służbowych. </w:t>
      </w:r>
    </w:p>
    <w:p w:rsidR="00023529" w:rsidRPr="008F5898" w:rsidRDefault="00023529" w:rsidP="00505B29">
      <w:pPr>
        <w:numPr>
          <w:ilvl w:val="0"/>
          <w:numId w:val="33"/>
        </w:numPr>
        <w:tabs>
          <w:tab w:val="clear" w:pos="720"/>
          <w:tab w:val="num" w:pos="360"/>
        </w:tabs>
        <w:ind w:left="360"/>
        <w:jc w:val="both"/>
        <w:rPr>
          <w:rFonts w:ascii="Arial" w:hAnsi="Arial" w:cs="Arial"/>
        </w:rPr>
      </w:pPr>
      <w:r w:rsidRPr="008F5898">
        <w:rPr>
          <w:rFonts w:ascii="Arial" w:hAnsi="Arial" w:cs="Arial"/>
        </w:rPr>
        <w:t xml:space="preserve">Zamawiający zobowiązuje się zapoznać pracowników ochrony z wewnętrznymi regulacjami dotyczącymi ochrony danych osobowych, obowiązującymi w Prokuraturze Okręgowej </w:t>
      </w:r>
      <w:r w:rsidR="00F84E96">
        <w:rPr>
          <w:rFonts w:ascii="Arial" w:hAnsi="Arial" w:cs="Arial"/>
        </w:rPr>
        <w:t xml:space="preserve">           </w:t>
      </w:r>
      <w:r w:rsidR="00A36597">
        <w:rPr>
          <w:rFonts w:ascii="Arial" w:hAnsi="Arial" w:cs="Arial"/>
        </w:rPr>
        <w:t xml:space="preserve">  </w:t>
      </w:r>
      <w:r w:rsidR="00F84E96">
        <w:rPr>
          <w:rFonts w:ascii="Arial" w:hAnsi="Arial" w:cs="Arial"/>
        </w:rPr>
        <w:t xml:space="preserve"> </w:t>
      </w:r>
      <w:r w:rsidRPr="008F5898">
        <w:rPr>
          <w:rFonts w:ascii="Arial" w:hAnsi="Arial" w:cs="Arial"/>
        </w:rPr>
        <w:t>w Warszawie i jednostkach jej podległych, przed podjęciem przez nich wykonywania obowiązków służbowych.</w:t>
      </w:r>
    </w:p>
    <w:p w:rsidR="00023529" w:rsidRPr="008F5898" w:rsidRDefault="00023529" w:rsidP="00505B29">
      <w:pPr>
        <w:numPr>
          <w:ilvl w:val="0"/>
          <w:numId w:val="33"/>
        </w:numPr>
        <w:tabs>
          <w:tab w:val="clear" w:pos="720"/>
          <w:tab w:val="num" w:pos="360"/>
        </w:tabs>
        <w:ind w:left="360"/>
        <w:jc w:val="both"/>
        <w:rPr>
          <w:rFonts w:ascii="Arial" w:hAnsi="Arial" w:cs="Arial"/>
        </w:rPr>
      </w:pPr>
      <w:r w:rsidRPr="008F5898">
        <w:rPr>
          <w:rFonts w:ascii="Arial" w:hAnsi="Arial" w:cs="Arial"/>
        </w:rPr>
        <w:t>Zamawiający zobowiązuje się upoważnić pracowników ochrony do przetwarzania danych osobowych w Prokuraturze Okręgowej w Warszawie i jednostkach jej podległych w zakresie niezbędnym do realizacji niniejszej umowy.</w:t>
      </w:r>
    </w:p>
    <w:p w:rsidR="00023529" w:rsidRDefault="00023529" w:rsidP="00505B29">
      <w:pPr>
        <w:numPr>
          <w:ilvl w:val="0"/>
          <w:numId w:val="33"/>
        </w:numPr>
        <w:tabs>
          <w:tab w:val="clear" w:pos="720"/>
          <w:tab w:val="num" w:pos="360"/>
        </w:tabs>
        <w:ind w:left="360"/>
        <w:jc w:val="both"/>
        <w:rPr>
          <w:rFonts w:ascii="Arial" w:hAnsi="Arial" w:cs="Arial"/>
        </w:rPr>
      </w:pPr>
      <w:r w:rsidRPr="00855DFA">
        <w:rPr>
          <w:rFonts w:ascii="Arial" w:hAnsi="Arial" w:cs="Arial"/>
        </w:rPr>
        <w:t>Wykonawca zobowiąże wszystkich pracowników ochrony do zachowania w tajemnicy danych osobowych, z którymi zapoznali się w trakcie wykonywania obowiązków służbowych i nie ujawniania osobom nieupoważnionym informacji dotyczących zbiorów zawierających dane osobowe przetwarzane w Prokuraturze Okręgowej w Warszawie i jednostkach jej podległych lub innych wiadomości, które mogłyby ujawnić jakąkolwiek treść przetwarzanych danych osobowych lub umożliwić dostęp do nich.</w:t>
      </w:r>
    </w:p>
    <w:p w:rsidR="00A36597" w:rsidRPr="00855DFA" w:rsidRDefault="00A36597" w:rsidP="00A36597">
      <w:pPr>
        <w:ind w:left="360"/>
        <w:jc w:val="both"/>
        <w:rPr>
          <w:rFonts w:ascii="Arial" w:hAnsi="Arial" w:cs="Arial"/>
        </w:rPr>
      </w:pPr>
    </w:p>
    <w:p w:rsidR="00023529" w:rsidRPr="0045776D" w:rsidRDefault="00023529" w:rsidP="0045776D">
      <w:pPr>
        <w:pStyle w:val="Tekstpodstawowy"/>
        <w:spacing w:line="240" w:lineRule="auto"/>
        <w:jc w:val="center"/>
        <w:rPr>
          <w:szCs w:val="24"/>
        </w:rPr>
      </w:pPr>
      <w:r w:rsidRPr="0045776D">
        <w:rPr>
          <w:szCs w:val="24"/>
        </w:rPr>
        <w:t>§ 10</w:t>
      </w:r>
    </w:p>
    <w:p w:rsidR="00023529" w:rsidRPr="0045776D" w:rsidRDefault="00913BC7" w:rsidP="0045776D">
      <w:pPr>
        <w:pStyle w:val="Tekstpodstawowy"/>
        <w:spacing w:line="240" w:lineRule="auto"/>
        <w:jc w:val="center"/>
        <w:rPr>
          <w:szCs w:val="24"/>
        </w:rPr>
      </w:pPr>
      <w:r>
        <w:rPr>
          <w:szCs w:val="24"/>
        </w:rPr>
        <w:t>System ochrony</w:t>
      </w:r>
      <w:r w:rsidR="00023529" w:rsidRPr="0045776D">
        <w:rPr>
          <w:szCs w:val="24"/>
        </w:rPr>
        <w:t xml:space="preserve"> obiektów</w:t>
      </w:r>
    </w:p>
    <w:p w:rsidR="00023529" w:rsidRDefault="00023529" w:rsidP="0045776D">
      <w:pPr>
        <w:pStyle w:val="Tekstpodstawowy"/>
        <w:spacing w:line="240" w:lineRule="auto"/>
        <w:jc w:val="both"/>
        <w:rPr>
          <w:b w:val="0"/>
          <w:szCs w:val="24"/>
        </w:rPr>
      </w:pPr>
      <w:r w:rsidRPr="0045776D">
        <w:rPr>
          <w:b w:val="0"/>
          <w:szCs w:val="24"/>
        </w:rPr>
        <w:t xml:space="preserve">Wszelkie informacje uzyskane w związku z realizacją niniejszej umowy, dotyczące systemu ochrony obiektów Zamawiającego , Wykonawca oraz osoby świadczące pracę na jego rzecz </w:t>
      </w:r>
      <w:r w:rsidR="00F84E96">
        <w:rPr>
          <w:b w:val="0"/>
          <w:szCs w:val="24"/>
        </w:rPr>
        <w:t xml:space="preserve">    </w:t>
      </w:r>
      <w:r w:rsidR="00A36597">
        <w:rPr>
          <w:b w:val="0"/>
          <w:szCs w:val="24"/>
        </w:rPr>
        <w:t xml:space="preserve">   </w:t>
      </w:r>
      <w:r w:rsidRPr="0045776D">
        <w:rPr>
          <w:b w:val="0"/>
          <w:szCs w:val="24"/>
        </w:rPr>
        <w:t xml:space="preserve">w jakiejkolwiek formie oraz osoby przy pomocy których Strony wykonywać będą wzajemne obowiązki, zobowiązani są do nierozpowszechniania </w:t>
      </w:r>
      <w:r w:rsidR="00855DFA">
        <w:rPr>
          <w:b w:val="0"/>
          <w:szCs w:val="24"/>
        </w:rPr>
        <w:t xml:space="preserve">tych </w:t>
      </w:r>
      <w:r w:rsidRPr="0045776D">
        <w:rPr>
          <w:b w:val="0"/>
          <w:szCs w:val="24"/>
        </w:rPr>
        <w:t>informacji, pod rygorem odpowiedzialności cywilnej i karnej.</w:t>
      </w:r>
    </w:p>
    <w:p w:rsidR="00A36597" w:rsidRPr="0045776D" w:rsidRDefault="00A36597" w:rsidP="0045776D">
      <w:pPr>
        <w:pStyle w:val="Tekstpodstawowy"/>
        <w:spacing w:line="240" w:lineRule="auto"/>
        <w:jc w:val="both"/>
        <w:rPr>
          <w:b w:val="0"/>
          <w:szCs w:val="24"/>
        </w:rPr>
      </w:pPr>
    </w:p>
    <w:p w:rsidR="00023529" w:rsidRPr="0045776D" w:rsidRDefault="00023529" w:rsidP="0045776D">
      <w:pPr>
        <w:pStyle w:val="Tekstpodstawowy"/>
        <w:spacing w:line="240" w:lineRule="auto"/>
        <w:jc w:val="center"/>
        <w:rPr>
          <w:szCs w:val="24"/>
        </w:rPr>
      </w:pPr>
      <w:r w:rsidRPr="0045776D">
        <w:rPr>
          <w:szCs w:val="24"/>
        </w:rPr>
        <w:t>§ 11</w:t>
      </w:r>
    </w:p>
    <w:p w:rsidR="00023529" w:rsidRPr="0045776D" w:rsidRDefault="00023529" w:rsidP="0045776D">
      <w:pPr>
        <w:pStyle w:val="Tekstpodstawowy"/>
        <w:spacing w:line="240" w:lineRule="auto"/>
        <w:jc w:val="center"/>
        <w:rPr>
          <w:szCs w:val="24"/>
        </w:rPr>
      </w:pPr>
      <w:r w:rsidRPr="0045776D">
        <w:rPr>
          <w:szCs w:val="24"/>
        </w:rPr>
        <w:t>Odpowiedzialność</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Wykonawca ponosi pełną odpowiedzialność materialną i cywilną:</w:t>
      </w:r>
    </w:p>
    <w:p w:rsidR="00023529" w:rsidRPr="008F5898" w:rsidRDefault="00023529" w:rsidP="00EE174B">
      <w:pPr>
        <w:tabs>
          <w:tab w:val="left" w:pos="720"/>
          <w:tab w:val="left" w:pos="8789"/>
        </w:tabs>
        <w:ind w:left="720" w:right="79" w:hanging="360"/>
        <w:jc w:val="both"/>
        <w:rPr>
          <w:rFonts w:ascii="Arial" w:hAnsi="Arial" w:cs="Arial"/>
          <w:color w:val="000000"/>
        </w:rPr>
      </w:pPr>
      <w:r w:rsidRPr="008F5898">
        <w:rPr>
          <w:rFonts w:ascii="Arial" w:hAnsi="Arial" w:cs="Arial"/>
          <w:color w:val="000000"/>
        </w:rPr>
        <w:lastRenderedPageBreak/>
        <w:t>1)</w:t>
      </w:r>
      <w:r w:rsidRPr="008F5898">
        <w:rPr>
          <w:rFonts w:ascii="Arial" w:hAnsi="Arial" w:cs="Arial"/>
          <w:color w:val="000000"/>
        </w:rPr>
        <w:tab/>
        <w:t>z tytułu wykonywania obowiązków objętych niniejszą umową, jeżeli szkoda wyniknie wskutek niewykonania, niewłaściwego lub niezgodnego z umową lub obowiązującymi przepisami wykonania tych obowiązków przez pracowników ochrony;</w:t>
      </w:r>
    </w:p>
    <w:p w:rsidR="00023529" w:rsidRPr="008F5898" w:rsidRDefault="00023529" w:rsidP="00EE174B">
      <w:pPr>
        <w:tabs>
          <w:tab w:val="left" w:pos="720"/>
        </w:tabs>
        <w:ind w:left="720" w:right="79" w:hanging="360"/>
        <w:jc w:val="both"/>
        <w:rPr>
          <w:rFonts w:ascii="Arial" w:hAnsi="Arial" w:cs="Arial"/>
          <w:color w:val="000000"/>
        </w:rPr>
      </w:pPr>
      <w:r w:rsidRPr="008F5898">
        <w:rPr>
          <w:rFonts w:ascii="Arial" w:hAnsi="Arial" w:cs="Arial"/>
          <w:color w:val="000000"/>
        </w:rPr>
        <w:t>2)</w:t>
      </w:r>
      <w:r w:rsidRPr="008F5898">
        <w:rPr>
          <w:rFonts w:ascii="Arial" w:hAnsi="Arial" w:cs="Arial"/>
          <w:color w:val="000000"/>
        </w:rPr>
        <w:tab/>
        <w:t>za szkody wyrządzone przez pracowników ochrony z ich winy.</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Odpowiedzialność Wykonawcy za szkody w mieniu wyrządzone przez pracowników ochrony skierowanych do wykonywania ochrony, Wykonawca ponosi w pełnej wysokości bez względu na jej wielkość.</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Wykonawca ponosi odpowiedzialność materialną za wszelkie szkody powstałe w wyniku działania lub zaniechania działania pracowników Wykonawcy, jak również za straty powstałe na skutek włamań i kradzieży w wyniku zaniedbania obowiązków przez pracowników Wykonawcy.</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 przypadku kradzieży, pożaru lub innych zdarzeń losowych Wykonawca zobowiązany jest do natychmiastowego powiadomienia Zamawiającego o powstałym wypadku oraz uczestnictwa w komisji badającej okoliczności wypadku oraz oceniającej wysokość poniesionych z tego tytułu strat</w:t>
      </w:r>
      <w:r w:rsidRPr="008F5898">
        <w:rPr>
          <w:rFonts w:ascii="Arial" w:hAnsi="Arial" w:cs="Arial"/>
          <w:color w:val="000000"/>
        </w:rPr>
        <w:t>.</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Zamawiający nie ponosi odpowiedzialności za szkody poniesione przez pracowników Wykonawcy powstałe w związku z wykonywaniem niniejszej umowy.</w:t>
      </w:r>
    </w:p>
    <w:p w:rsidR="00023529" w:rsidRPr="008F5898" w:rsidRDefault="00023529" w:rsidP="00505B29">
      <w:pPr>
        <w:widowControl w:val="0"/>
        <w:numPr>
          <w:ilvl w:val="0"/>
          <w:numId w:val="29"/>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 przypadku odmowy wypłaty odszkodowania z tytułu zaistniałej szkody przez Ubezpieczyciela, Zamawiający ma prawo potracić równowartość szkody z zabezpieczenia należytego wykonania umowy, o którym mowa w § 1</w:t>
      </w:r>
      <w:r w:rsidR="00D453AC">
        <w:rPr>
          <w:rFonts w:ascii="Arial" w:hAnsi="Arial" w:cs="Arial"/>
        </w:rPr>
        <w:t>4</w:t>
      </w:r>
      <w:r w:rsidRPr="008F5898">
        <w:rPr>
          <w:rFonts w:ascii="Arial" w:hAnsi="Arial" w:cs="Arial"/>
        </w:rPr>
        <w:t xml:space="preserve"> ust. 1 - na co Wykonawca wyraża zgodę.</w:t>
      </w:r>
    </w:p>
    <w:p w:rsidR="00023529" w:rsidRDefault="00023529" w:rsidP="00116EEA">
      <w:pPr>
        <w:pStyle w:val="Tekstpodstawowy"/>
        <w:spacing w:line="240" w:lineRule="auto"/>
        <w:jc w:val="both"/>
        <w:rPr>
          <w:b w:val="0"/>
          <w:szCs w:val="24"/>
        </w:rPr>
      </w:pPr>
      <w:r w:rsidRPr="008F5898">
        <w:rPr>
          <w:szCs w:val="24"/>
        </w:rPr>
        <w:t xml:space="preserve">Uwaga. </w:t>
      </w:r>
      <w:r w:rsidRPr="00116EEA">
        <w:rPr>
          <w:b w:val="0"/>
          <w:szCs w:val="24"/>
        </w:rPr>
        <w:t>W przypadku wniesienia zabezpieczenia należytego wykonania umowy w formie innej niż pieniądz , na takim dokumencie winien być umieszczony zapis o możliwości egzekwowania tego roszczenia od gwaranta.</w:t>
      </w:r>
    </w:p>
    <w:p w:rsidR="00A36597" w:rsidRPr="008F5898" w:rsidRDefault="00A36597" w:rsidP="00116EEA">
      <w:pPr>
        <w:pStyle w:val="Tekstpodstawowy"/>
        <w:spacing w:line="240" w:lineRule="auto"/>
        <w:jc w:val="both"/>
        <w:rPr>
          <w:b w:val="0"/>
          <w:bCs/>
          <w:szCs w:val="24"/>
          <w:u w:val="single"/>
        </w:rPr>
      </w:pPr>
    </w:p>
    <w:p w:rsidR="00023529" w:rsidRPr="008F5898" w:rsidRDefault="00023529" w:rsidP="00116EEA">
      <w:pPr>
        <w:pStyle w:val="Tekstpodstawowy"/>
        <w:spacing w:line="240" w:lineRule="auto"/>
        <w:jc w:val="center"/>
        <w:rPr>
          <w:b w:val="0"/>
          <w:szCs w:val="24"/>
        </w:rPr>
      </w:pPr>
      <w:r w:rsidRPr="008F5898">
        <w:rPr>
          <w:szCs w:val="24"/>
        </w:rPr>
        <w:t>§ 12</w:t>
      </w:r>
    </w:p>
    <w:p w:rsidR="00023529" w:rsidRPr="00F84E96" w:rsidRDefault="00023529" w:rsidP="00116EEA">
      <w:pPr>
        <w:pStyle w:val="Tekstpodstawowy"/>
        <w:spacing w:line="240" w:lineRule="auto"/>
        <w:jc w:val="center"/>
        <w:rPr>
          <w:b w:val="0"/>
          <w:szCs w:val="24"/>
        </w:rPr>
      </w:pPr>
      <w:r w:rsidRPr="00F84E96">
        <w:rPr>
          <w:b w:val="0"/>
          <w:szCs w:val="24"/>
        </w:rPr>
        <w:t>Wartość umowy</w:t>
      </w:r>
    </w:p>
    <w:p w:rsidR="00023529" w:rsidRPr="00F84E96" w:rsidRDefault="00023529" w:rsidP="00505B29">
      <w:pPr>
        <w:pStyle w:val="Tekstpodstawowy"/>
        <w:numPr>
          <w:ilvl w:val="0"/>
          <w:numId w:val="21"/>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F84E96">
        <w:rPr>
          <w:b w:val="0"/>
          <w:szCs w:val="24"/>
        </w:rPr>
        <w:t>Całkowita wartość wykonania</w:t>
      </w:r>
      <w:r w:rsidRPr="00F84E96">
        <w:rPr>
          <w:b w:val="0"/>
          <w:bCs/>
          <w:szCs w:val="24"/>
        </w:rPr>
        <w:t xml:space="preserve"> przedmiotu umowy w zakresie ochrony obiektów Prokuratury Okręgowej w Warszawie i pod</w:t>
      </w:r>
      <w:r w:rsidR="00913BC7">
        <w:rPr>
          <w:b w:val="0"/>
          <w:bCs/>
          <w:szCs w:val="24"/>
        </w:rPr>
        <w:t>ległych jej prokuratur r</w:t>
      </w:r>
      <w:r w:rsidRPr="00F84E96">
        <w:rPr>
          <w:b w:val="0"/>
          <w:bCs/>
          <w:szCs w:val="24"/>
        </w:rPr>
        <w:t>ejonowych w okresie 1</w:t>
      </w:r>
      <w:r w:rsidR="00F84E96" w:rsidRPr="00F84E96">
        <w:rPr>
          <w:b w:val="0"/>
          <w:bCs/>
          <w:szCs w:val="24"/>
        </w:rPr>
        <w:t>2</w:t>
      </w:r>
      <w:r w:rsidRPr="00F84E96">
        <w:rPr>
          <w:b w:val="0"/>
          <w:bCs/>
          <w:szCs w:val="24"/>
        </w:rPr>
        <w:t xml:space="preserve"> miesięcy </w:t>
      </w:r>
      <w:r w:rsidRPr="00B70F90">
        <w:rPr>
          <w:b w:val="0"/>
          <w:bCs/>
          <w:szCs w:val="24"/>
        </w:rPr>
        <w:t xml:space="preserve">obejmującym </w:t>
      </w:r>
      <w:r w:rsidR="00F84E96" w:rsidRPr="00B70F90">
        <w:rPr>
          <w:b w:val="0"/>
          <w:szCs w:val="24"/>
        </w:rPr>
        <w:t xml:space="preserve">118 </w:t>
      </w:r>
      <w:r w:rsidR="00B70F90" w:rsidRPr="00B70F90">
        <w:rPr>
          <w:b w:val="0"/>
          <w:szCs w:val="24"/>
        </w:rPr>
        <w:t>712</w:t>
      </w:r>
      <w:r w:rsidRPr="00F84E96">
        <w:rPr>
          <w:b w:val="0"/>
          <w:szCs w:val="24"/>
        </w:rPr>
        <w:t xml:space="preserve"> roboczogodzin ochrony </w:t>
      </w:r>
      <w:proofErr w:type="spellStart"/>
      <w:r w:rsidRPr="00F84E96">
        <w:rPr>
          <w:b w:val="0"/>
          <w:szCs w:val="24"/>
        </w:rPr>
        <w:t>zg</w:t>
      </w:r>
      <w:proofErr w:type="spellEnd"/>
      <w:r w:rsidRPr="00F84E96">
        <w:rPr>
          <w:b w:val="0"/>
          <w:szCs w:val="24"/>
        </w:rPr>
        <w:t>. ze złożoną ofertą wynosi:</w:t>
      </w:r>
    </w:p>
    <w:p w:rsidR="00023529" w:rsidRPr="008F5898" w:rsidRDefault="00023529" w:rsidP="00116EEA">
      <w:pPr>
        <w:ind w:left="540" w:hanging="540"/>
        <w:rPr>
          <w:rFonts w:ascii="Arial" w:hAnsi="Arial" w:cs="Arial"/>
        </w:rPr>
      </w:pPr>
      <w:r w:rsidRPr="008F5898">
        <w:rPr>
          <w:rFonts w:ascii="Arial" w:hAnsi="Arial" w:cs="Arial"/>
        </w:rPr>
        <w:t>1)    netto: .............................. zł (słownie: .............................................................</w:t>
      </w:r>
      <w:r>
        <w:rPr>
          <w:rFonts w:ascii="Arial" w:hAnsi="Arial" w:cs="Arial"/>
        </w:rPr>
        <w:t xml:space="preserve">       ……………………………………………………………………………….</w:t>
      </w:r>
      <w:r w:rsidRPr="008F5898">
        <w:rPr>
          <w:rFonts w:ascii="Arial" w:hAnsi="Arial" w:cs="Arial"/>
        </w:rPr>
        <w:t>..........................),</w:t>
      </w:r>
    </w:p>
    <w:p w:rsidR="00023529" w:rsidRPr="008F5898" w:rsidRDefault="00023529" w:rsidP="00116EEA">
      <w:pPr>
        <w:ind w:firstLine="284"/>
        <w:rPr>
          <w:rFonts w:ascii="Arial" w:hAnsi="Arial" w:cs="Arial"/>
        </w:rPr>
      </w:pPr>
      <w:r w:rsidRPr="008F5898">
        <w:rPr>
          <w:rFonts w:ascii="Arial" w:hAnsi="Arial" w:cs="Arial"/>
        </w:rPr>
        <w:t>2)    podatek VAT: ............ %, w kwocie: …………………………</w:t>
      </w:r>
      <w:r>
        <w:rPr>
          <w:rFonts w:ascii="Arial" w:hAnsi="Arial" w:cs="Arial"/>
        </w:rPr>
        <w:t>zł</w:t>
      </w:r>
      <w:r w:rsidRPr="008F5898">
        <w:rPr>
          <w:rFonts w:ascii="Arial" w:hAnsi="Arial" w:cs="Arial"/>
        </w:rPr>
        <w:t>,</w:t>
      </w:r>
    </w:p>
    <w:p w:rsidR="00023529" w:rsidRPr="008F5898" w:rsidRDefault="00023529" w:rsidP="00116EEA">
      <w:pPr>
        <w:ind w:firstLine="284"/>
        <w:rPr>
          <w:rFonts w:ascii="Arial" w:hAnsi="Arial" w:cs="Arial"/>
        </w:rPr>
      </w:pPr>
      <w:r w:rsidRPr="008F5898">
        <w:rPr>
          <w:rFonts w:ascii="Arial" w:hAnsi="Arial" w:cs="Arial"/>
        </w:rPr>
        <w:t xml:space="preserve">3)    brutto: ............................. zł (słownie: ..........................................................................), </w:t>
      </w:r>
    </w:p>
    <w:p w:rsidR="00023529" w:rsidRPr="008F5898" w:rsidRDefault="00023529" w:rsidP="00116EEA">
      <w:pPr>
        <w:rPr>
          <w:rFonts w:ascii="Arial" w:hAnsi="Arial" w:cs="Arial"/>
        </w:rPr>
      </w:pPr>
      <w:r w:rsidRPr="008F5898">
        <w:rPr>
          <w:rFonts w:ascii="Arial" w:hAnsi="Arial" w:cs="Arial"/>
        </w:rPr>
        <w:t xml:space="preserve">  w tym:</w:t>
      </w:r>
    </w:p>
    <w:p w:rsidR="00023529" w:rsidRPr="008F5898" w:rsidRDefault="00023529" w:rsidP="00116EEA">
      <w:pPr>
        <w:rPr>
          <w:rFonts w:ascii="Arial" w:hAnsi="Arial" w:cs="Arial"/>
        </w:rPr>
      </w:pPr>
      <w:r w:rsidRPr="008F5898">
        <w:rPr>
          <w:rFonts w:ascii="Arial" w:hAnsi="Arial" w:cs="Arial"/>
        </w:rPr>
        <w:t xml:space="preserve">    4) </w:t>
      </w:r>
      <w:r>
        <w:rPr>
          <w:rFonts w:ascii="Arial" w:hAnsi="Arial" w:cs="Arial"/>
        </w:rPr>
        <w:t xml:space="preserve"> </w:t>
      </w:r>
      <w:r w:rsidRPr="008F5898">
        <w:rPr>
          <w:rFonts w:ascii="Arial" w:hAnsi="Arial" w:cs="Arial"/>
        </w:rPr>
        <w:t xml:space="preserve">wynagrodzenie za </w:t>
      </w:r>
      <w:r w:rsidRPr="008F5898">
        <w:rPr>
          <w:rFonts w:ascii="Arial" w:hAnsi="Arial" w:cs="Arial"/>
          <w:b/>
        </w:rPr>
        <w:t>jedną roboczogodzinę</w:t>
      </w:r>
      <w:r w:rsidRPr="008F5898">
        <w:rPr>
          <w:rFonts w:ascii="Arial" w:hAnsi="Arial" w:cs="Arial"/>
        </w:rPr>
        <w:t xml:space="preserve"> pracy jednego pracownika ochrony:</w:t>
      </w:r>
    </w:p>
    <w:p w:rsidR="00023529" w:rsidRPr="008F5898" w:rsidRDefault="00023529" w:rsidP="00116EEA">
      <w:pPr>
        <w:ind w:left="720" w:hanging="464"/>
        <w:rPr>
          <w:rFonts w:ascii="Arial" w:hAnsi="Arial" w:cs="Arial"/>
        </w:rPr>
      </w:pPr>
      <w:r>
        <w:rPr>
          <w:rFonts w:ascii="Arial" w:hAnsi="Arial" w:cs="Arial"/>
        </w:rPr>
        <w:t xml:space="preserve">    n</w:t>
      </w:r>
      <w:r w:rsidRPr="008F5898">
        <w:rPr>
          <w:rFonts w:ascii="Arial" w:hAnsi="Arial" w:cs="Arial"/>
        </w:rPr>
        <w:t>etto : ................................................. zł</w:t>
      </w:r>
    </w:p>
    <w:p w:rsidR="00023529" w:rsidRPr="008F5898" w:rsidRDefault="00855DFA" w:rsidP="00855DFA">
      <w:pPr>
        <w:ind w:left="426" w:hanging="426"/>
        <w:rPr>
          <w:rFonts w:ascii="Arial" w:hAnsi="Arial" w:cs="Arial"/>
        </w:rPr>
      </w:pPr>
      <w:r>
        <w:rPr>
          <w:rFonts w:ascii="Arial" w:hAnsi="Arial" w:cs="Arial"/>
        </w:rPr>
        <w:t xml:space="preserve">    </w:t>
      </w:r>
      <w:r w:rsidR="00023529" w:rsidRPr="008F5898">
        <w:rPr>
          <w:rFonts w:ascii="Arial" w:hAnsi="Arial" w:cs="Arial"/>
        </w:rPr>
        <w:t xml:space="preserve">   </w:t>
      </w:r>
      <w:r>
        <w:rPr>
          <w:rFonts w:ascii="Arial" w:hAnsi="Arial" w:cs="Arial"/>
        </w:rPr>
        <w:t xml:space="preserve"> </w:t>
      </w:r>
      <w:r w:rsidR="00023529" w:rsidRPr="008F5898">
        <w:rPr>
          <w:rFonts w:ascii="Arial" w:hAnsi="Arial" w:cs="Arial"/>
        </w:rPr>
        <w:t>brutto: ............................. zł (słownie: ......................................................................</w:t>
      </w:r>
      <w:r>
        <w:rPr>
          <w:rFonts w:ascii="Arial" w:hAnsi="Arial" w:cs="Arial"/>
        </w:rPr>
        <w:t xml:space="preserve"> </w:t>
      </w:r>
      <w:r w:rsidR="00023529" w:rsidRPr="008F5898">
        <w:rPr>
          <w:rFonts w:ascii="Arial" w:hAnsi="Arial" w:cs="Arial"/>
        </w:rPr>
        <w:t xml:space="preserve">.................),    </w:t>
      </w:r>
    </w:p>
    <w:p w:rsidR="00023529" w:rsidRPr="00116EEA" w:rsidRDefault="00023529" w:rsidP="00505B29">
      <w:pPr>
        <w:pStyle w:val="Tekstpodstawowy"/>
        <w:numPr>
          <w:ilvl w:val="0"/>
          <w:numId w:val="21"/>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 xml:space="preserve">Wynagrodzenie za usługę obliczane będzie miesięcznie i opierać się będzie na ilości faktycznie przepracowanych roboczogodzin przez wszystkich pracowników w danym miesiącu pomnożoną przez wskazaną w ust. 1 pkt 4) kwotę netto. Do tak obliczonej kwoty zostanie doliczony należny podatek VAT. Tak obliczone wynagrodzenie za usługę obejmuje wszelkie koszty konieczne do należytego jej wykonania, zgodnie z warunkami umowy. </w:t>
      </w:r>
    </w:p>
    <w:p w:rsidR="00023529" w:rsidRPr="00116EEA" w:rsidRDefault="00023529" w:rsidP="00505B29">
      <w:pPr>
        <w:pStyle w:val="Tekstpodstawowy"/>
        <w:numPr>
          <w:ilvl w:val="0"/>
          <w:numId w:val="21"/>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Okres rozliczeniowy zaczyna się z chwilą rozpoczęcia pierwszego dyżuru w danym miesiącu, a kończy z chwilą zakończenia ostatniego dyżuru w miesiącu, przechodzącego na pierwszy dzień następnego miesiąca.</w:t>
      </w:r>
    </w:p>
    <w:p w:rsidR="00023529" w:rsidRPr="008F5898" w:rsidRDefault="00023529" w:rsidP="00116EEA">
      <w:pPr>
        <w:pStyle w:val="Tekstpodstawowy"/>
        <w:spacing w:line="240" w:lineRule="auto"/>
        <w:jc w:val="center"/>
        <w:rPr>
          <w:b w:val="0"/>
          <w:szCs w:val="24"/>
        </w:rPr>
      </w:pPr>
      <w:r w:rsidRPr="008F5898">
        <w:rPr>
          <w:szCs w:val="24"/>
        </w:rPr>
        <w:t>§ 13</w:t>
      </w:r>
    </w:p>
    <w:p w:rsidR="00023529" w:rsidRPr="008F5898" w:rsidRDefault="00023529" w:rsidP="00116EEA">
      <w:pPr>
        <w:pStyle w:val="Tekstpodstawowy"/>
        <w:spacing w:line="240" w:lineRule="auto"/>
        <w:jc w:val="center"/>
        <w:rPr>
          <w:b w:val="0"/>
          <w:szCs w:val="24"/>
        </w:rPr>
      </w:pPr>
      <w:r w:rsidRPr="008F5898">
        <w:rPr>
          <w:szCs w:val="24"/>
        </w:rPr>
        <w:t>Zasady płatności</w:t>
      </w:r>
    </w:p>
    <w:p w:rsidR="00023529" w:rsidRPr="008F5898" w:rsidRDefault="00023529" w:rsidP="00505B29">
      <w:pPr>
        <w:numPr>
          <w:ilvl w:val="0"/>
          <w:numId w:val="18"/>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Należność za usługę regulowana będzie przez Zamawiającego na podstawie comiesięcznie wystawionej do 10-go dnia</w:t>
      </w:r>
      <w:r w:rsidR="00913BC7">
        <w:rPr>
          <w:rFonts w:ascii="Arial" w:hAnsi="Arial" w:cs="Arial"/>
          <w:color w:val="000000"/>
        </w:rPr>
        <w:t xml:space="preserve"> następnego</w:t>
      </w:r>
      <w:r w:rsidRPr="008F5898">
        <w:rPr>
          <w:rFonts w:ascii="Arial" w:hAnsi="Arial" w:cs="Arial"/>
          <w:color w:val="000000"/>
        </w:rPr>
        <w:t xml:space="preserve"> miesiąca, przez Wykonawcę faktury VAT.</w:t>
      </w:r>
    </w:p>
    <w:p w:rsidR="00023529" w:rsidRPr="008F5898" w:rsidRDefault="00023529" w:rsidP="00505B29">
      <w:pPr>
        <w:numPr>
          <w:ilvl w:val="0"/>
          <w:numId w:val="18"/>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Podstawą wystawionej faktury będzie potwierdzona przez upoważnionego pracownika Zamawiającego ilość przepracowanych roboczogodzin w danym miesiącu.</w:t>
      </w:r>
    </w:p>
    <w:p w:rsidR="00023529" w:rsidRPr="008F5898" w:rsidRDefault="00023529" w:rsidP="00505B29">
      <w:pPr>
        <w:numPr>
          <w:ilvl w:val="0"/>
          <w:numId w:val="18"/>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Faktura płatna będzie w terminie do 30 dni od daty doręczenia jej Zamawiającemu, przelewem na konto Wykonawcy wskazane w fakturze.</w:t>
      </w:r>
    </w:p>
    <w:p w:rsidR="00023529" w:rsidRPr="008F5898" w:rsidRDefault="00023529" w:rsidP="00505B29">
      <w:pPr>
        <w:numPr>
          <w:ilvl w:val="0"/>
          <w:numId w:val="18"/>
        </w:numPr>
        <w:overflowPunct w:val="0"/>
        <w:autoSpaceDE w:val="0"/>
        <w:autoSpaceDN w:val="0"/>
        <w:adjustRightInd w:val="0"/>
        <w:ind w:right="425"/>
        <w:jc w:val="both"/>
        <w:textAlignment w:val="baseline"/>
        <w:rPr>
          <w:rFonts w:ascii="Arial" w:hAnsi="Arial" w:cs="Arial"/>
          <w:color w:val="000000"/>
        </w:rPr>
      </w:pPr>
      <w:r w:rsidRPr="008F5898">
        <w:rPr>
          <w:rFonts w:ascii="Arial" w:hAnsi="Arial" w:cs="Arial"/>
          <w:color w:val="000000"/>
        </w:rPr>
        <w:t>Za datę płatności przyjmuje się datę obciążenia rachunku Zamawiającego.</w:t>
      </w:r>
    </w:p>
    <w:p w:rsidR="00023529" w:rsidRPr="008F5898" w:rsidRDefault="00023529" w:rsidP="00505B29">
      <w:pPr>
        <w:numPr>
          <w:ilvl w:val="0"/>
          <w:numId w:val="18"/>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lastRenderedPageBreak/>
        <w:t>Termin zapłaty należności uważa się za zachowany, jeżeli obciążenie rachunku Zamawiającego nastąpi najpóźniej w ostatnim dniu płatności.</w:t>
      </w:r>
    </w:p>
    <w:p w:rsidR="00023529" w:rsidRPr="008F5898" w:rsidRDefault="00023529" w:rsidP="00505B29">
      <w:pPr>
        <w:numPr>
          <w:ilvl w:val="0"/>
          <w:numId w:val="19"/>
        </w:numPr>
        <w:tabs>
          <w:tab w:val="left" w:pos="8789"/>
        </w:tabs>
        <w:overflowPunct w:val="0"/>
        <w:autoSpaceDE w:val="0"/>
        <w:autoSpaceDN w:val="0"/>
        <w:adjustRightInd w:val="0"/>
        <w:ind w:right="-3"/>
        <w:jc w:val="both"/>
        <w:textAlignment w:val="baseline"/>
        <w:rPr>
          <w:rFonts w:ascii="Arial" w:hAnsi="Arial" w:cs="Arial"/>
        </w:rPr>
      </w:pPr>
      <w:r w:rsidRPr="008F5898">
        <w:rPr>
          <w:rFonts w:ascii="Arial" w:hAnsi="Arial" w:cs="Arial"/>
        </w:rPr>
        <w:t>Faktura wystawiona będzie na Prokuraturę Okręgową w Warszawie przy ul. Chocimskiej 28, płatnikiem będzie Prokuratura Okręgowa w Warszawie.</w:t>
      </w:r>
    </w:p>
    <w:p w:rsidR="00023529" w:rsidRPr="0085276F" w:rsidRDefault="00023529" w:rsidP="00505B29">
      <w:pPr>
        <w:numPr>
          <w:ilvl w:val="0"/>
          <w:numId w:val="20"/>
        </w:numPr>
        <w:tabs>
          <w:tab w:val="left" w:pos="8789"/>
        </w:tabs>
        <w:overflowPunct w:val="0"/>
        <w:autoSpaceDE w:val="0"/>
        <w:autoSpaceDN w:val="0"/>
        <w:adjustRightInd w:val="0"/>
        <w:ind w:right="-3"/>
        <w:jc w:val="both"/>
        <w:textAlignment w:val="baseline"/>
        <w:rPr>
          <w:rFonts w:ascii="Arial" w:hAnsi="Arial" w:cs="Arial"/>
        </w:rPr>
      </w:pPr>
      <w:r w:rsidRPr="0085276F">
        <w:rPr>
          <w:rFonts w:ascii="Arial" w:hAnsi="Arial" w:cs="Arial"/>
        </w:rPr>
        <w:t xml:space="preserve">Zamawiający oświadcza, że posiada numer identyfikacyjny NIP:   </w:t>
      </w:r>
      <w:r w:rsidR="0085276F">
        <w:rPr>
          <w:rFonts w:ascii="Arial" w:hAnsi="Arial" w:cs="Arial"/>
        </w:rPr>
        <w:t>525-10-08-711.</w:t>
      </w:r>
    </w:p>
    <w:p w:rsidR="00023529" w:rsidRPr="008F5898" w:rsidRDefault="00D41971" w:rsidP="00116EEA">
      <w:pPr>
        <w:pStyle w:val="Tekstpodstawowy"/>
        <w:spacing w:line="240" w:lineRule="auto"/>
        <w:jc w:val="center"/>
        <w:rPr>
          <w:b w:val="0"/>
          <w:szCs w:val="24"/>
        </w:rPr>
      </w:pPr>
      <w:r>
        <w:rPr>
          <w:szCs w:val="24"/>
        </w:rPr>
        <w:t>§ 14</w:t>
      </w:r>
    </w:p>
    <w:p w:rsidR="00023529" w:rsidRPr="008F5898" w:rsidRDefault="00023529" w:rsidP="00116EEA">
      <w:pPr>
        <w:pStyle w:val="Tekstpodstawowy"/>
        <w:spacing w:line="240" w:lineRule="auto"/>
        <w:jc w:val="center"/>
        <w:rPr>
          <w:b w:val="0"/>
          <w:szCs w:val="24"/>
        </w:rPr>
      </w:pPr>
      <w:r w:rsidRPr="008F5898">
        <w:rPr>
          <w:szCs w:val="24"/>
        </w:rPr>
        <w:t>Zabezpieczenie należytego wykonania umowy</w:t>
      </w:r>
    </w:p>
    <w:p w:rsidR="00023529" w:rsidRPr="00116EEA" w:rsidRDefault="00023529" w:rsidP="00505B29">
      <w:pPr>
        <w:pStyle w:val="Tekstpodstawowy"/>
        <w:widowControl w:val="0"/>
        <w:numPr>
          <w:ilvl w:val="0"/>
          <w:numId w:val="30"/>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Wykonawca  wniósł zabezpieczenie należytego wykonania umowy w kwocie: ........................ złotych, słownie:.........................................................................   złotych, co stanowi 5% wartości umowy określonej w § 12 </w:t>
      </w:r>
      <w:r w:rsidRPr="00116EEA">
        <w:rPr>
          <w:b w:val="0"/>
          <w:color w:val="000000"/>
          <w:szCs w:val="24"/>
        </w:rPr>
        <w:t>ust. 1 pkt 3) w formie ……………………………. .</w:t>
      </w:r>
    </w:p>
    <w:p w:rsidR="00023529" w:rsidRPr="00116EEA" w:rsidRDefault="00023529" w:rsidP="00505B29">
      <w:pPr>
        <w:pStyle w:val="Tekstpodstawowy"/>
        <w:widowControl w:val="0"/>
        <w:numPr>
          <w:ilvl w:val="0"/>
          <w:numId w:val="30"/>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Zabezpieczenie, wymienione w ust. 1 zostanie zwrócone w ciągu 30 dni od dnia  zakończenia umowy i nie zgłoszenia żadnych usterek wynikających z realizacji niniejszej umowy ze strony Zamawiającego.</w:t>
      </w:r>
    </w:p>
    <w:p w:rsidR="00023529" w:rsidRPr="00116EEA" w:rsidRDefault="00023529" w:rsidP="00505B29">
      <w:pPr>
        <w:pStyle w:val="Tekstpodstawowy"/>
        <w:widowControl w:val="0"/>
        <w:numPr>
          <w:ilvl w:val="0"/>
          <w:numId w:val="30"/>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 Strony dopuszczają możliwość zamiany formy zabezpieczenia należytego wykonania umowy w każdym czasie</w:t>
      </w:r>
      <w:r w:rsidR="002A6554">
        <w:rPr>
          <w:b w:val="0"/>
          <w:szCs w:val="24"/>
        </w:rPr>
        <w:t>,</w:t>
      </w:r>
      <w:r w:rsidRPr="00116EEA">
        <w:rPr>
          <w:b w:val="0"/>
          <w:szCs w:val="24"/>
        </w:rPr>
        <w:t xml:space="preserve"> na podstawie aneksu do umowy podpisanego przez obie Strony.</w:t>
      </w:r>
    </w:p>
    <w:p w:rsidR="00023529" w:rsidRPr="00116EEA" w:rsidRDefault="00023529" w:rsidP="00116EEA">
      <w:pPr>
        <w:pStyle w:val="Tekstpodstawowy"/>
        <w:spacing w:line="240" w:lineRule="auto"/>
        <w:jc w:val="center"/>
        <w:rPr>
          <w:szCs w:val="24"/>
        </w:rPr>
      </w:pPr>
      <w:r w:rsidRPr="00116EEA">
        <w:rPr>
          <w:szCs w:val="24"/>
        </w:rPr>
        <w:t>§ 1</w:t>
      </w:r>
      <w:r w:rsidR="00D41971">
        <w:rPr>
          <w:szCs w:val="24"/>
        </w:rPr>
        <w:t>5</w:t>
      </w:r>
    </w:p>
    <w:p w:rsidR="00023529" w:rsidRPr="00116EEA" w:rsidRDefault="00023529" w:rsidP="00116EEA">
      <w:pPr>
        <w:pStyle w:val="Tekstpodstawowy"/>
        <w:spacing w:line="240" w:lineRule="auto"/>
        <w:jc w:val="center"/>
        <w:rPr>
          <w:szCs w:val="24"/>
        </w:rPr>
      </w:pPr>
      <w:r w:rsidRPr="00116EEA">
        <w:rPr>
          <w:szCs w:val="24"/>
        </w:rPr>
        <w:t>Kary umowne</w:t>
      </w:r>
    </w:p>
    <w:p w:rsidR="00023529" w:rsidRPr="008F5898" w:rsidRDefault="00023529" w:rsidP="00505B29">
      <w:pPr>
        <w:numPr>
          <w:ilvl w:val="0"/>
          <w:numId w:val="16"/>
        </w:numPr>
        <w:tabs>
          <w:tab w:val="left" w:pos="8789"/>
          <w:tab w:val="left" w:pos="8931"/>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 xml:space="preserve">W razie niezgodnego z umową lub zakresem obowiązków pracowników ochrony świadczenia usługi, w szczególności polegającego na: nie stawieniu się do służby pracownika ochrony, zejście ze służby pracownika przed stawieniem się zmiennika, stawieniu się do służby pracownika ochrony, którego stan uniemożliwia pełnienie obowiązków, nie umundurowanego, bez wymaganego identyfikatora lub wymaganych środków przymusu bezpośredniego lub braku kontroli Wykonawcy o której mowa w </w:t>
      </w:r>
      <w:r w:rsidRPr="008F5898">
        <w:rPr>
          <w:rFonts w:ascii="Arial" w:hAnsi="Arial" w:cs="Arial"/>
        </w:rPr>
        <w:t>§ 5 pkt 10</w:t>
      </w:r>
      <w:r w:rsidRPr="008F5898">
        <w:rPr>
          <w:rFonts w:ascii="Arial" w:hAnsi="Arial" w:cs="Arial"/>
          <w:color w:val="000000"/>
        </w:rPr>
        <w:t>, Zamawiający zastrzega sobie możliwość nałożenia na Wykonawcę kary umownej w wysokości 1 000,00 zł (słownie zł: jeden tysiąc), za zaistnienie każdej z okoliczności związanej z nienależytym wykonaniem umowy.</w:t>
      </w:r>
    </w:p>
    <w:p w:rsidR="00023529" w:rsidRPr="008F5898" w:rsidRDefault="00023529" w:rsidP="00116EEA">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 xml:space="preserve">1a. W przypadku nie wywiązania się z obowiązku,  o którym mowa w § 5 ust.1 w zakreślonym </w:t>
      </w:r>
      <w:r w:rsidR="00021672">
        <w:rPr>
          <w:rFonts w:ascii="Arial" w:hAnsi="Arial" w:cs="Arial"/>
          <w:color w:val="000000"/>
        </w:rPr>
        <w:t xml:space="preserve">    </w:t>
      </w:r>
      <w:r w:rsidRPr="008F5898">
        <w:rPr>
          <w:rFonts w:ascii="Arial" w:hAnsi="Arial" w:cs="Arial"/>
          <w:color w:val="000000"/>
        </w:rPr>
        <w:t xml:space="preserve">w nim terminie Zamawiający zastrzega sobie możliwość nałożenia na Wykonawcę kary umownej w wysokości </w:t>
      </w:r>
      <w:r w:rsidR="001716BA">
        <w:rPr>
          <w:rFonts w:ascii="Arial" w:hAnsi="Arial" w:cs="Arial"/>
          <w:color w:val="000000"/>
        </w:rPr>
        <w:t>500</w:t>
      </w:r>
      <w:r w:rsidRPr="008F5898">
        <w:rPr>
          <w:rFonts w:ascii="Arial" w:hAnsi="Arial" w:cs="Arial"/>
          <w:color w:val="000000"/>
        </w:rPr>
        <w:t xml:space="preserve">,00 zł (słownie zł: </w:t>
      </w:r>
      <w:r w:rsidR="001716BA">
        <w:rPr>
          <w:rFonts w:ascii="Arial" w:hAnsi="Arial" w:cs="Arial"/>
          <w:color w:val="000000"/>
        </w:rPr>
        <w:t>pięćset</w:t>
      </w:r>
      <w:r w:rsidRPr="008F5898">
        <w:rPr>
          <w:rFonts w:ascii="Arial" w:hAnsi="Arial" w:cs="Arial"/>
          <w:color w:val="000000"/>
        </w:rPr>
        <w:t>), za każdy dzień zwłoki w dostarczeniu przedmiotowego planu.</w:t>
      </w:r>
    </w:p>
    <w:p w:rsidR="00023529" w:rsidRPr="008F5898" w:rsidRDefault="00023529" w:rsidP="00116EEA">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1b. W przypadku nie wywiązania się z obowiązku,  o którym mowa w § 1</w:t>
      </w:r>
      <w:r w:rsidR="00C61B6F">
        <w:rPr>
          <w:rFonts w:ascii="Arial" w:hAnsi="Arial" w:cs="Arial"/>
          <w:color w:val="000000"/>
        </w:rPr>
        <w:t>6</w:t>
      </w:r>
      <w:r w:rsidRPr="008F5898">
        <w:rPr>
          <w:rFonts w:ascii="Arial" w:hAnsi="Arial" w:cs="Arial"/>
          <w:color w:val="000000"/>
        </w:rPr>
        <w:t xml:space="preserve"> ust</w:t>
      </w:r>
      <w:r w:rsidR="00913BC7">
        <w:rPr>
          <w:rFonts w:ascii="Arial" w:hAnsi="Arial" w:cs="Arial"/>
          <w:color w:val="000000"/>
        </w:rPr>
        <w:t xml:space="preserve">.2, w zakreślonym w nim terminie, </w:t>
      </w:r>
      <w:r w:rsidRPr="008F5898">
        <w:rPr>
          <w:rFonts w:ascii="Arial" w:hAnsi="Arial" w:cs="Arial"/>
          <w:color w:val="000000"/>
        </w:rPr>
        <w:t xml:space="preserve">Zamawiający zastrzega sobie możliwość nałożenia na Wykonawcę kary umownej w wysokości 1 000,00 zł (słownie zł: jeden tysiąc), za każdy dzień zwłoki </w:t>
      </w:r>
      <w:r w:rsidR="002A6554">
        <w:rPr>
          <w:rFonts w:ascii="Arial" w:hAnsi="Arial" w:cs="Arial"/>
          <w:color w:val="000000"/>
        </w:rPr>
        <w:t xml:space="preserve">                 </w:t>
      </w:r>
      <w:r w:rsidR="00A36597">
        <w:rPr>
          <w:rFonts w:ascii="Arial" w:hAnsi="Arial" w:cs="Arial"/>
          <w:color w:val="000000"/>
        </w:rPr>
        <w:t xml:space="preserve">  </w:t>
      </w:r>
      <w:r w:rsidR="002A6554">
        <w:rPr>
          <w:rFonts w:ascii="Arial" w:hAnsi="Arial" w:cs="Arial"/>
          <w:color w:val="000000"/>
        </w:rPr>
        <w:t xml:space="preserve"> </w:t>
      </w:r>
      <w:r w:rsidRPr="008F5898">
        <w:rPr>
          <w:rFonts w:ascii="Arial" w:hAnsi="Arial" w:cs="Arial"/>
          <w:color w:val="000000"/>
        </w:rPr>
        <w:t>w dostarczeniu dowodu zapłaty raty.</w:t>
      </w:r>
    </w:p>
    <w:p w:rsidR="00023529" w:rsidRPr="008F5898" w:rsidRDefault="00023529" w:rsidP="00505B29">
      <w:pPr>
        <w:numPr>
          <w:ilvl w:val="0"/>
          <w:numId w:val="16"/>
        </w:numPr>
        <w:tabs>
          <w:tab w:val="left" w:pos="8789"/>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kary umownej nie pozbawia możliwości rozwiązania w trybie natychmiastowym lub odstąpienia przez Zamawiającego od umowy, na zasadach określonych w § 1</w:t>
      </w:r>
      <w:r w:rsidR="00C61B6F">
        <w:rPr>
          <w:rFonts w:ascii="Arial" w:hAnsi="Arial" w:cs="Arial"/>
          <w:color w:val="000000"/>
        </w:rPr>
        <w:t>7</w:t>
      </w:r>
      <w:r w:rsidRPr="008F5898">
        <w:rPr>
          <w:rFonts w:ascii="Arial" w:hAnsi="Arial" w:cs="Arial"/>
          <w:color w:val="000000"/>
        </w:rPr>
        <w:t>.</w:t>
      </w:r>
    </w:p>
    <w:p w:rsidR="00023529" w:rsidRPr="008F5898" w:rsidRDefault="00023529" w:rsidP="00505B29">
      <w:pPr>
        <w:numPr>
          <w:ilvl w:val="0"/>
          <w:numId w:val="16"/>
        </w:numPr>
        <w:tabs>
          <w:tab w:val="left" w:pos="8789"/>
          <w:tab w:val="left" w:pos="8931"/>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Zapłata przez Wykonawcę kar umownych, o których mowa w ust. 1 i w § 1</w:t>
      </w:r>
      <w:r w:rsidR="00C61B6F">
        <w:rPr>
          <w:rFonts w:ascii="Arial" w:hAnsi="Arial" w:cs="Arial"/>
          <w:color w:val="000000"/>
        </w:rPr>
        <w:t>7</w:t>
      </w:r>
      <w:r w:rsidRPr="008F5898">
        <w:rPr>
          <w:rFonts w:ascii="Arial" w:hAnsi="Arial" w:cs="Arial"/>
          <w:color w:val="000000"/>
        </w:rPr>
        <w:t xml:space="preserve"> ust. </w:t>
      </w:r>
      <w:r w:rsidR="00C61B6F">
        <w:rPr>
          <w:rFonts w:ascii="Arial" w:hAnsi="Arial" w:cs="Arial"/>
          <w:color w:val="000000"/>
        </w:rPr>
        <w:t>4</w:t>
      </w:r>
      <w:r w:rsidRPr="008F5898">
        <w:rPr>
          <w:rFonts w:ascii="Arial" w:hAnsi="Arial" w:cs="Arial"/>
          <w:color w:val="000000"/>
        </w:rPr>
        <w:t xml:space="preserve"> dokonywana będzie na podstawie noty księgowej wystawionej przez Zamawiającego.</w:t>
      </w:r>
    </w:p>
    <w:p w:rsidR="00023529" w:rsidRPr="008F5898" w:rsidRDefault="00023529" w:rsidP="00505B29">
      <w:pPr>
        <w:numPr>
          <w:ilvl w:val="0"/>
          <w:numId w:val="17"/>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 umownych</w:t>
      </w:r>
      <w:r w:rsidR="00C61B6F">
        <w:rPr>
          <w:rFonts w:ascii="Arial" w:hAnsi="Arial" w:cs="Arial"/>
          <w:color w:val="000000"/>
        </w:rPr>
        <w:t>, o których mowa w ust. 1 i § 17</w:t>
      </w:r>
      <w:r w:rsidRPr="008F5898">
        <w:rPr>
          <w:rFonts w:ascii="Arial" w:hAnsi="Arial" w:cs="Arial"/>
          <w:color w:val="000000"/>
        </w:rPr>
        <w:t xml:space="preserve"> ust. </w:t>
      </w:r>
      <w:r w:rsidR="00C61B6F">
        <w:rPr>
          <w:rFonts w:ascii="Arial" w:hAnsi="Arial" w:cs="Arial"/>
          <w:color w:val="000000"/>
        </w:rPr>
        <w:t>4</w:t>
      </w:r>
      <w:r w:rsidRPr="008F5898">
        <w:rPr>
          <w:rFonts w:ascii="Arial" w:hAnsi="Arial" w:cs="Arial"/>
          <w:color w:val="000000"/>
        </w:rPr>
        <w:t xml:space="preserve"> nie pozbawia Stron możliwości dochodzenia odszkodowania przewyższającego kary umowne na zasadach ogólnych.</w:t>
      </w:r>
    </w:p>
    <w:p w:rsidR="00023529" w:rsidRPr="00A36597" w:rsidRDefault="00023529" w:rsidP="00505B29">
      <w:pPr>
        <w:numPr>
          <w:ilvl w:val="0"/>
          <w:numId w:val="17"/>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rPr>
        <w:t>Naliczone kary umowne zostaną potrącone z faktury wystawionej za dany miesiąc.</w:t>
      </w:r>
    </w:p>
    <w:p w:rsidR="00A36597" w:rsidRPr="008F5898" w:rsidRDefault="00A36597" w:rsidP="00A36597">
      <w:pPr>
        <w:tabs>
          <w:tab w:val="left" w:pos="8789"/>
        </w:tabs>
        <w:overflowPunct w:val="0"/>
        <w:autoSpaceDE w:val="0"/>
        <w:autoSpaceDN w:val="0"/>
        <w:adjustRightInd w:val="0"/>
        <w:ind w:left="283" w:right="-3"/>
        <w:jc w:val="both"/>
        <w:textAlignment w:val="baseline"/>
        <w:rPr>
          <w:rFonts w:ascii="Arial" w:hAnsi="Arial" w:cs="Arial"/>
          <w:color w:val="000000"/>
        </w:rPr>
      </w:pPr>
    </w:p>
    <w:p w:rsidR="00023529" w:rsidRPr="008F5898" w:rsidRDefault="00023529" w:rsidP="00116EEA">
      <w:pPr>
        <w:pStyle w:val="Tekstpodstawowy"/>
        <w:spacing w:line="240" w:lineRule="auto"/>
        <w:jc w:val="center"/>
        <w:rPr>
          <w:b w:val="0"/>
          <w:szCs w:val="24"/>
        </w:rPr>
      </w:pPr>
      <w:r w:rsidRPr="008F5898">
        <w:rPr>
          <w:szCs w:val="24"/>
        </w:rPr>
        <w:t>§ 1</w:t>
      </w:r>
      <w:r w:rsidR="00C61B6F">
        <w:rPr>
          <w:szCs w:val="24"/>
        </w:rPr>
        <w:t>6</w:t>
      </w:r>
    </w:p>
    <w:p w:rsidR="00023529" w:rsidRPr="008F5898" w:rsidRDefault="00023529" w:rsidP="00116EEA">
      <w:pPr>
        <w:pStyle w:val="Tekstpodstawowy"/>
        <w:spacing w:line="240" w:lineRule="auto"/>
        <w:jc w:val="center"/>
        <w:rPr>
          <w:b w:val="0"/>
          <w:szCs w:val="24"/>
        </w:rPr>
      </w:pPr>
      <w:r w:rsidRPr="008F5898">
        <w:rPr>
          <w:szCs w:val="24"/>
        </w:rPr>
        <w:t>Ubezpieczenie</w:t>
      </w:r>
    </w:p>
    <w:p w:rsidR="00023529" w:rsidRPr="008F5898" w:rsidRDefault="00023529" w:rsidP="00505B29">
      <w:pPr>
        <w:numPr>
          <w:ilvl w:val="0"/>
          <w:numId w:val="31"/>
        </w:numPr>
        <w:autoSpaceDE w:val="0"/>
        <w:autoSpaceDN w:val="0"/>
        <w:adjustRightInd w:val="0"/>
        <w:jc w:val="both"/>
        <w:rPr>
          <w:rFonts w:ascii="Arial" w:hAnsi="Arial" w:cs="Arial"/>
        </w:rPr>
      </w:pPr>
      <w:r w:rsidRPr="008F5898">
        <w:rPr>
          <w:rFonts w:ascii="Arial" w:hAnsi="Arial" w:cs="Arial"/>
        </w:rPr>
        <w:t xml:space="preserve">Wykonawca posiada polisę ubezpieczeniową na kwotę ………………… złotych (słownie: ………………………………………………………..) obejmującą działalność w zakresie przedmiotu umowy oraz zobowiązuje się do posiadania nieprzerwanej ochrony ubezpieczeniowej w okresie obowiązywania umowy, na warunkach nie gorszych niż </w:t>
      </w:r>
      <w:r w:rsidR="002A6554">
        <w:rPr>
          <w:rFonts w:ascii="Arial" w:hAnsi="Arial" w:cs="Arial"/>
        </w:rPr>
        <w:t xml:space="preserve">                </w:t>
      </w:r>
      <w:r w:rsidR="00A36597">
        <w:rPr>
          <w:rFonts w:ascii="Arial" w:hAnsi="Arial" w:cs="Arial"/>
        </w:rPr>
        <w:t xml:space="preserve">   </w:t>
      </w:r>
      <w:r w:rsidRPr="008F5898">
        <w:rPr>
          <w:rFonts w:ascii="Arial" w:hAnsi="Arial" w:cs="Arial"/>
        </w:rPr>
        <w:t>w pierwotnej polisie (Załącznik Nr 5).</w:t>
      </w:r>
    </w:p>
    <w:p w:rsidR="00023529" w:rsidRPr="008F5898" w:rsidRDefault="00023529" w:rsidP="00505B29">
      <w:pPr>
        <w:numPr>
          <w:ilvl w:val="0"/>
          <w:numId w:val="31"/>
        </w:numPr>
        <w:autoSpaceDE w:val="0"/>
        <w:autoSpaceDN w:val="0"/>
        <w:adjustRightInd w:val="0"/>
        <w:jc w:val="both"/>
        <w:rPr>
          <w:rFonts w:ascii="Arial" w:hAnsi="Arial" w:cs="Arial"/>
        </w:rPr>
      </w:pPr>
      <w:r w:rsidRPr="008F5898">
        <w:rPr>
          <w:rFonts w:ascii="Arial" w:hAnsi="Arial" w:cs="Arial"/>
        </w:rPr>
        <w:t>W przypadku polisy opłacanej w ratach, Wykonawca każdorazowo dostarczy niezwłocznie, nie później niż w terminie 2 dni od daty płatności kolejnej raty, Zamawiającemu potwierdzenie jej opłacenia.</w:t>
      </w:r>
    </w:p>
    <w:p w:rsidR="00023529" w:rsidRDefault="00023529" w:rsidP="00505B29">
      <w:pPr>
        <w:numPr>
          <w:ilvl w:val="0"/>
          <w:numId w:val="31"/>
        </w:numPr>
        <w:autoSpaceDE w:val="0"/>
        <w:autoSpaceDN w:val="0"/>
        <w:adjustRightInd w:val="0"/>
        <w:jc w:val="both"/>
        <w:rPr>
          <w:rFonts w:ascii="Arial" w:hAnsi="Arial" w:cs="Arial"/>
        </w:rPr>
      </w:pPr>
      <w:r w:rsidRPr="008F5898">
        <w:rPr>
          <w:rFonts w:ascii="Arial" w:hAnsi="Arial" w:cs="Arial"/>
        </w:rPr>
        <w:t>W przypadku nie wykonania przez Wykonawcę obowiązku, o którym mowa w ust. 2, Zamawiającemu przysługuje prawo wypowiedzenie Umowy w trybie natychmiastowym.</w:t>
      </w:r>
    </w:p>
    <w:p w:rsidR="00A36597" w:rsidRDefault="00A36597" w:rsidP="00A36597">
      <w:pPr>
        <w:autoSpaceDE w:val="0"/>
        <w:autoSpaceDN w:val="0"/>
        <w:adjustRightInd w:val="0"/>
        <w:ind w:left="360"/>
        <w:jc w:val="both"/>
        <w:rPr>
          <w:rFonts w:ascii="Arial" w:hAnsi="Arial" w:cs="Arial"/>
        </w:rPr>
      </w:pPr>
    </w:p>
    <w:p w:rsidR="00021672" w:rsidRDefault="00021672" w:rsidP="00A36597">
      <w:pPr>
        <w:autoSpaceDE w:val="0"/>
        <w:autoSpaceDN w:val="0"/>
        <w:adjustRightInd w:val="0"/>
        <w:ind w:left="360"/>
        <w:jc w:val="both"/>
        <w:rPr>
          <w:rFonts w:ascii="Arial" w:hAnsi="Arial" w:cs="Arial"/>
        </w:rPr>
      </w:pPr>
    </w:p>
    <w:p w:rsidR="00021672" w:rsidRDefault="00021672" w:rsidP="00A36597">
      <w:pPr>
        <w:autoSpaceDE w:val="0"/>
        <w:autoSpaceDN w:val="0"/>
        <w:adjustRightInd w:val="0"/>
        <w:ind w:left="360"/>
        <w:jc w:val="both"/>
        <w:rPr>
          <w:rFonts w:ascii="Arial" w:hAnsi="Arial" w:cs="Arial"/>
        </w:rPr>
      </w:pPr>
    </w:p>
    <w:p w:rsidR="00021672" w:rsidRPr="008F5898" w:rsidRDefault="00021672" w:rsidP="00A36597">
      <w:pPr>
        <w:autoSpaceDE w:val="0"/>
        <w:autoSpaceDN w:val="0"/>
        <w:adjustRightInd w:val="0"/>
        <w:ind w:left="360"/>
        <w:jc w:val="both"/>
        <w:rPr>
          <w:rFonts w:ascii="Arial" w:hAnsi="Arial" w:cs="Arial"/>
        </w:rPr>
      </w:pPr>
    </w:p>
    <w:p w:rsidR="00023529" w:rsidRPr="008F5898" w:rsidRDefault="00023529" w:rsidP="00116EEA">
      <w:pPr>
        <w:pStyle w:val="Tekstpodstawowy"/>
        <w:spacing w:line="240" w:lineRule="auto"/>
        <w:jc w:val="center"/>
        <w:rPr>
          <w:b w:val="0"/>
          <w:szCs w:val="24"/>
        </w:rPr>
      </w:pPr>
      <w:r w:rsidRPr="008F5898">
        <w:rPr>
          <w:szCs w:val="24"/>
        </w:rPr>
        <w:lastRenderedPageBreak/>
        <w:t>§ 1</w:t>
      </w:r>
      <w:r w:rsidR="00C61B6F">
        <w:rPr>
          <w:szCs w:val="24"/>
        </w:rPr>
        <w:t>7</w:t>
      </w:r>
    </w:p>
    <w:p w:rsidR="00023529" w:rsidRPr="008F5898" w:rsidRDefault="00023529" w:rsidP="00116EEA">
      <w:pPr>
        <w:pStyle w:val="Tekstpodstawowy"/>
        <w:spacing w:line="240" w:lineRule="auto"/>
        <w:jc w:val="center"/>
        <w:rPr>
          <w:b w:val="0"/>
          <w:szCs w:val="24"/>
        </w:rPr>
      </w:pPr>
      <w:r w:rsidRPr="008F5898">
        <w:rPr>
          <w:szCs w:val="24"/>
        </w:rPr>
        <w:t>Rozwiązanie umowy</w:t>
      </w:r>
    </w:p>
    <w:p w:rsidR="00FA69D3"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Każda ze Stron może rozwiązać umowę w trybie natychmiastowym z powodu niedotrzymania przez drugą Stronę istotnych warunków umowy lub od umowy odstąpić w przypadkach przewidzianych w Kodeksie cywilnym.</w:t>
      </w:r>
    </w:p>
    <w:p w:rsidR="00FA69D3" w:rsidRDefault="00FA69D3" w:rsidP="00505B29">
      <w:pPr>
        <w:numPr>
          <w:ilvl w:val="0"/>
          <w:numId w:val="15"/>
        </w:numPr>
        <w:tabs>
          <w:tab w:val="clear" w:pos="720"/>
          <w:tab w:val="num" w:pos="360"/>
        </w:tabs>
        <w:autoSpaceDE w:val="0"/>
        <w:autoSpaceDN w:val="0"/>
        <w:adjustRightInd w:val="0"/>
        <w:ind w:left="360"/>
        <w:jc w:val="both"/>
        <w:rPr>
          <w:rFonts w:ascii="Arial" w:hAnsi="Arial" w:cs="Arial"/>
        </w:rPr>
      </w:pPr>
      <w:r>
        <w:rPr>
          <w:rFonts w:ascii="Arial" w:hAnsi="Arial" w:cs="Arial"/>
        </w:rPr>
        <w:t xml:space="preserve">Zamawiający może </w:t>
      </w:r>
      <w:r w:rsidR="00023529" w:rsidRPr="008F5898">
        <w:rPr>
          <w:rFonts w:ascii="Arial" w:hAnsi="Arial" w:cs="Arial"/>
        </w:rPr>
        <w:t xml:space="preserve"> </w:t>
      </w:r>
      <w:r>
        <w:rPr>
          <w:rFonts w:ascii="Arial" w:hAnsi="Arial" w:cs="Arial"/>
        </w:rPr>
        <w:t>w</w:t>
      </w:r>
      <w:r w:rsidR="00023529" w:rsidRPr="008F5898">
        <w:rPr>
          <w:rFonts w:ascii="Arial" w:hAnsi="Arial" w:cs="Arial"/>
        </w:rPr>
        <w:t xml:space="preserve"> szczególności rozwiąza</w:t>
      </w:r>
      <w:r>
        <w:rPr>
          <w:rFonts w:ascii="Arial" w:hAnsi="Arial" w:cs="Arial"/>
        </w:rPr>
        <w:t>ć</w:t>
      </w:r>
      <w:r w:rsidR="00023529" w:rsidRPr="008F5898">
        <w:rPr>
          <w:rFonts w:ascii="Arial" w:hAnsi="Arial" w:cs="Arial"/>
        </w:rPr>
        <w:t xml:space="preserve"> umow</w:t>
      </w:r>
      <w:r>
        <w:rPr>
          <w:rFonts w:ascii="Arial" w:hAnsi="Arial" w:cs="Arial"/>
        </w:rPr>
        <w:t>ę</w:t>
      </w:r>
      <w:r w:rsidR="00B02884">
        <w:rPr>
          <w:rFonts w:ascii="Arial" w:hAnsi="Arial" w:cs="Arial"/>
        </w:rPr>
        <w:t xml:space="preserve">  w trybie natychmiastowym</w:t>
      </w:r>
      <w:r>
        <w:rPr>
          <w:rFonts w:ascii="Arial" w:hAnsi="Arial" w:cs="Arial"/>
        </w:rPr>
        <w:t xml:space="preserve"> lub od niej odstąpić:</w:t>
      </w:r>
    </w:p>
    <w:p w:rsidR="00FA69D3" w:rsidRPr="00FA69D3" w:rsidRDefault="00FA69D3" w:rsidP="00505B29">
      <w:pPr>
        <w:pStyle w:val="Akapitzlist"/>
        <w:numPr>
          <w:ilvl w:val="0"/>
          <w:numId w:val="35"/>
        </w:numPr>
        <w:autoSpaceDE w:val="0"/>
        <w:autoSpaceDN w:val="0"/>
        <w:adjustRightInd w:val="0"/>
        <w:jc w:val="both"/>
        <w:rPr>
          <w:rFonts w:ascii="Arial" w:hAnsi="Arial" w:cs="Arial"/>
        </w:rPr>
      </w:pPr>
      <w:r>
        <w:rPr>
          <w:rFonts w:ascii="Arial" w:hAnsi="Arial" w:cs="Arial"/>
        </w:rPr>
        <w:t xml:space="preserve">w </w:t>
      </w:r>
      <w:r w:rsidR="00023529" w:rsidRPr="00FA69D3">
        <w:rPr>
          <w:rFonts w:ascii="Arial" w:hAnsi="Arial" w:cs="Arial"/>
        </w:rPr>
        <w:t xml:space="preserve">przypadku niedotrzymania przez Wykonawcę warunków określonych w § 5 ust. 10 </w:t>
      </w:r>
      <w:r w:rsidR="00307EC1">
        <w:rPr>
          <w:rFonts w:ascii="Arial" w:hAnsi="Arial" w:cs="Arial"/>
        </w:rPr>
        <w:t xml:space="preserve">        </w:t>
      </w:r>
      <w:r w:rsidR="00A36597">
        <w:rPr>
          <w:rFonts w:ascii="Arial" w:hAnsi="Arial" w:cs="Arial"/>
        </w:rPr>
        <w:t xml:space="preserve">  </w:t>
      </w:r>
      <w:r w:rsidR="00307EC1">
        <w:rPr>
          <w:rFonts w:ascii="Arial" w:hAnsi="Arial" w:cs="Arial"/>
        </w:rPr>
        <w:t xml:space="preserve">  </w:t>
      </w:r>
      <w:r w:rsidR="00023529" w:rsidRPr="00FA69D3">
        <w:rPr>
          <w:rFonts w:ascii="Arial" w:hAnsi="Arial" w:cs="Arial"/>
        </w:rPr>
        <w:t>i ust. 1</w:t>
      </w:r>
      <w:r w:rsidR="009E799B" w:rsidRPr="00FA69D3">
        <w:rPr>
          <w:rFonts w:ascii="Arial" w:hAnsi="Arial" w:cs="Arial"/>
        </w:rPr>
        <w:t>1</w:t>
      </w:r>
      <w:r w:rsidR="00B02884">
        <w:rPr>
          <w:rFonts w:ascii="Arial" w:hAnsi="Arial" w:cs="Arial"/>
        </w:rPr>
        <w:t>,</w:t>
      </w:r>
      <w:r w:rsidRPr="00FA69D3">
        <w:rPr>
          <w:rFonts w:ascii="Arial" w:hAnsi="Arial" w:cs="Arial"/>
        </w:rPr>
        <w:t xml:space="preserve"> </w:t>
      </w:r>
    </w:p>
    <w:p w:rsidR="00023529" w:rsidRDefault="00023529" w:rsidP="00505B29">
      <w:pPr>
        <w:pStyle w:val="Akapitzlist"/>
        <w:numPr>
          <w:ilvl w:val="0"/>
          <w:numId w:val="35"/>
        </w:numPr>
        <w:autoSpaceDE w:val="0"/>
        <w:autoSpaceDN w:val="0"/>
        <w:adjustRightInd w:val="0"/>
        <w:jc w:val="both"/>
        <w:rPr>
          <w:rFonts w:ascii="Arial" w:hAnsi="Arial" w:cs="Arial"/>
        </w:rPr>
      </w:pPr>
      <w:r w:rsidRPr="00FA69D3">
        <w:rPr>
          <w:rFonts w:ascii="Arial" w:hAnsi="Arial" w:cs="Arial"/>
        </w:rPr>
        <w:t>pełnieni</w:t>
      </w:r>
      <w:r w:rsidR="00B02884">
        <w:rPr>
          <w:rFonts w:ascii="Arial" w:hAnsi="Arial" w:cs="Arial"/>
        </w:rPr>
        <w:t>a</w:t>
      </w:r>
      <w:r w:rsidRPr="00FA69D3">
        <w:rPr>
          <w:rFonts w:ascii="Arial" w:hAnsi="Arial" w:cs="Arial"/>
        </w:rPr>
        <w:t xml:space="preserve"> przez pracowników ochrony obowiązków w sta</w:t>
      </w:r>
      <w:r w:rsidR="00B02884">
        <w:rPr>
          <w:rFonts w:ascii="Arial" w:hAnsi="Arial" w:cs="Arial"/>
        </w:rPr>
        <w:t>nie po użyciu alkoholu,</w:t>
      </w:r>
    </w:p>
    <w:p w:rsidR="00B02884" w:rsidRDefault="00B02884" w:rsidP="00505B29">
      <w:pPr>
        <w:pStyle w:val="Akapitzlist"/>
        <w:numPr>
          <w:ilvl w:val="0"/>
          <w:numId w:val="35"/>
        </w:numPr>
        <w:autoSpaceDE w:val="0"/>
        <w:autoSpaceDN w:val="0"/>
        <w:adjustRightInd w:val="0"/>
        <w:jc w:val="both"/>
        <w:rPr>
          <w:rFonts w:ascii="Arial" w:hAnsi="Arial" w:cs="Arial"/>
        </w:rPr>
      </w:pPr>
      <w:r>
        <w:rPr>
          <w:rFonts w:ascii="Arial" w:hAnsi="Arial" w:cs="Arial"/>
        </w:rPr>
        <w:t xml:space="preserve">w razie utraty przez Wykonawcę koncesji niezbędnej do wykonywania usługi będącej przedmiotem niniejszej umowy; </w:t>
      </w:r>
    </w:p>
    <w:p w:rsidR="00B02884" w:rsidRPr="00B02884" w:rsidRDefault="00B02884" w:rsidP="00505B29">
      <w:pPr>
        <w:pStyle w:val="Akapitzlist"/>
        <w:numPr>
          <w:ilvl w:val="0"/>
          <w:numId w:val="35"/>
        </w:numPr>
        <w:autoSpaceDE w:val="0"/>
        <w:autoSpaceDN w:val="0"/>
        <w:adjustRightInd w:val="0"/>
        <w:jc w:val="both"/>
        <w:rPr>
          <w:rFonts w:ascii="Arial" w:hAnsi="Arial" w:cs="Arial"/>
        </w:rPr>
      </w:pPr>
      <w:r w:rsidRPr="00B02884">
        <w:rPr>
          <w:rFonts w:ascii="Arial" w:hAnsi="Arial" w:cs="Arial"/>
        </w:rPr>
        <w:t>w razie wystąpienia istotnej zmiany okoliczności powodującej, że wykonanie umowy nie leży w interesie publicznym, czego nie można było przewidzieć w chwili zawarcia umowy, na warunkach określonych w art. 145 ustawy Prawo zamówień publicznych,</w:t>
      </w:r>
    </w:p>
    <w:p w:rsidR="00B02884" w:rsidRPr="001C07C9" w:rsidRDefault="00B02884" w:rsidP="00505B29">
      <w:pPr>
        <w:pStyle w:val="Akapitzlist"/>
        <w:numPr>
          <w:ilvl w:val="0"/>
          <w:numId w:val="35"/>
        </w:numPr>
        <w:autoSpaceDE w:val="0"/>
        <w:autoSpaceDN w:val="0"/>
        <w:adjustRightInd w:val="0"/>
        <w:jc w:val="both"/>
        <w:rPr>
          <w:rFonts w:ascii="Arial" w:hAnsi="Arial" w:cs="Arial"/>
        </w:rPr>
      </w:pPr>
      <w:r>
        <w:rPr>
          <w:rFonts w:ascii="Arial" w:hAnsi="Arial" w:cs="Arial"/>
        </w:rPr>
        <w:t xml:space="preserve">w przypadku </w:t>
      </w:r>
      <w:r w:rsidRPr="00B02884">
        <w:rPr>
          <w:rFonts w:ascii="Arial" w:hAnsi="Arial" w:cs="Arial"/>
        </w:rPr>
        <w:t xml:space="preserve"> nieotrzymania przez Zamawiającego środków budżetowych od właściwego dysponenta, koniecznych</w:t>
      </w:r>
      <w:r>
        <w:rPr>
          <w:rFonts w:ascii="Arial" w:hAnsi="Arial" w:cs="Arial"/>
        </w:rPr>
        <w:t xml:space="preserve"> do realizacji niniejszej umowy. </w:t>
      </w:r>
    </w:p>
    <w:p w:rsidR="00023529" w:rsidRPr="008F5898"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Odstąpienie od wykonania umowy lub rozwiązanie umowy wymaga formy pisemnej.</w:t>
      </w:r>
      <w:r w:rsidR="00D83F7E">
        <w:rPr>
          <w:rFonts w:ascii="Arial" w:hAnsi="Arial" w:cs="Arial"/>
        </w:rPr>
        <w:t xml:space="preserve"> Zamawiający może odstąpić od umowy w terminie czternastu dni od stwierdzenia wystąpienia okoliczności o których mowa w § 17 ust. 1 i ust. 2.</w:t>
      </w:r>
    </w:p>
    <w:p w:rsidR="00023529" w:rsidRPr="001C07C9"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 xml:space="preserve">W przypadku odstąpienia od umowy lub rozwiązania umowy przez którąkolwiek ze Stron, </w:t>
      </w:r>
      <w:r w:rsidR="009E799B">
        <w:rPr>
          <w:rFonts w:ascii="Arial" w:hAnsi="Arial" w:cs="Arial"/>
        </w:rPr>
        <w:t xml:space="preserve">         </w:t>
      </w:r>
      <w:r w:rsidRPr="008F5898">
        <w:rPr>
          <w:rFonts w:ascii="Arial" w:hAnsi="Arial" w:cs="Arial"/>
        </w:rPr>
        <w:t>z przyczyn leżących po drugiej Stronie, ta ostatnia zapłaci karę umowną w wysokości 10 % ceny umowy określonej w § 12 ust. 1 pkt 3 umowy.</w:t>
      </w:r>
    </w:p>
    <w:p w:rsidR="00023529" w:rsidRPr="008F5898" w:rsidRDefault="001C07C9" w:rsidP="00505B29">
      <w:pPr>
        <w:numPr>
          <w:ilvl w:val="0"/>
          <w:numId w:val="15"/>
        </w:numPr>
        <w:tabs>
          <w:tab w:val="clear" w:pos="720"/>
          <w:tab w:val="num" w:pos="360"/>
        </w:tabs>
        <w:autoSpaceDE w:val="0"/>
        <w:autoSpaceDN w:val="0"/>
        <w:adjustRightInd w:val="0"/>
        <w:ind w:left="360"/>
        <w:jc w:val="both"/>
        <w:rPr>
          <w:rFonts w:ascii="Arial" w:hAnsi="Arial" w:cs="Arial"/>
        </w:rPr>
      </w:pPr>
      <w:r>
        <w:rPr>
          <w:rFonts w:ascii="Arial" w:hAnsi="Arial" w:cs="Arial"/>
        </w:rPr>
        <w:t>W przypadku opisanym w ust. 2</w:t>
      </w:r>
      <w:r w:rsidR="00023529" w:rsidRPr="008F5898">
        <w:rPr>
          <w:rFonts w:ascii="Arial" w:hAnsi="Arial" w:cs="Arial"/>
        </w:rPr>
        <w:t xml:space="preserve"> pkt </w:t>
      </w:r>
      <w:r w:rsidR="00464ACA">
        <w:rPr>
          <w:rFonts w:ascii="Arial" w:hAnsi="Arial" w:cs="Arial"/>
        </w:rPr>
        <w:t>d</w:t>
      </w:r>
      <w:r w:rsidRPr="001C07C9">
        <w:rPr>
          <w:rFonts w:ascii="Arial" w:hAnsi="Arial" w:cs="Arial"/>
        </w:rPr>
        <w:t xml:space="preserve"> i </w:t>
      </w:r>
      <w:r w:rsidR="00464ACA">
        <w:rPr>
          <w:rFonts w:ascii="Arial" w:hAnsi="Arial" w:cs="Arial"/>
        </w:rPr>
        <w:t>e</w:t>
      </w:r>
      <w:r w:rsidR="00023529" w:rsidRPr="001C07C9">
        <w:rPr>
          <w:rFonts w:ascii="Arial" w:hAnsi="Arial" w:cs="Arial"/>
        </w:rPr>
        <w:t>,</w:t>
      </w:r>
      <w:r w:rsidR="00023529" w:rsidRPr="008F5898">
        <w:rPr>
          <w:rFonts w:ascii="Arial" w:hAnsi="Arial" w:cs="Arial"/>
        </w:rPr>
        <w:t xml:space="preserve"> Zamawi</w:t>
      </w:r>
      <w:r>
        <w:rPr>
          <w:rFonts w:ascii="Arial" w:hAnsi="Arial" w:cs="Arial"/>
        </w:rPr>
        <w:t>ający może</w:t>
      </w:r>
      <w:r w:rsidR="00023529" w:rsidRPr="008F5898">
        <w:rPr>
          <w:rFonts w:ascii="Arial" w:hAnsi="Arial" w:cs="Arial"/>
        </w:rPr>
        <w:t xml:space="preserve"> zmniejszyć jej zakres, </w:t>
      </w:r>
      <w:r w:rsidR="00307EC1">
        <w:rPr>
          <w:rFonts w:ascii="Arial" w:hAnsi="Arial" w:cs="Arial"/>
        </w:rPr>
        <w:t xml:space="preserve">                   </w:t>
      </w:r>
      <w:r w:rsidR="00A36597">
        <w:rPr>
          <w:rFonts w:ascii="Arial" w:hAnsi="Arial" w:cs="Arial"/>
        </w:rPr>
        <w:t xml:space="preserve">  </w:t>
      </w:r>
      <w:r w:rsidR="00023529" w:rsidRPr="008F5898">
        <w:rPr>
          <w:rFonts w:ascii="Arial" w:hAnsi="Arial" w:cs="Arial"/>
        </w:rPr>
        <w:t xml:space="preserve">a Wykonawcy </w:t>
      </w:r>
      <w:r>
        <w:rPr>
          <w:rFonts w:ascii="Arial" w:hAnsi="Arial" w:cs="Arial"/>
        </w:rPr>
        <w:t>będzie przysługiwało</w:t>
      </w:r>
      <w:r w:rsidR="00023529" w:rsidRPr="008F5898">
        <w:rPr>
          <w:rFonts w:ascii="Arial" w:hAnsi="Arial" w:cs="Arial"/>
        </w:rPr>
        <w:t xml:space="preserve"> jedynie wynagrodzenie za zre</w:t>
      </w:r>
      <w:r>
        <w:rPr>
          <w:rFonts w:ascii="Arial" w:hAnsi="Arial" w:cs="Arial"/>
        </w:rPr>
        <w:t xml:space="preserve">alizowaną część umowy. </w:t>
      </w:r>
    </w:p>
    <w:p w:rsidR="00023529" w:rsidRPr="008F5898"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 xml:space="preserve">Umowa może być rozwiązana przez Wykonawcę ze skutkiem natychmiastowym w razie zalegania przez Zamawiającego z zapłatą co najmniej dwóch opłat miesięcznych lub innego naruszenia istotnych postanowień niniejszej umowy. </w:t>
      </w:r>
    </w:p>
    <w:p w:rsidR="00023529" w:rsidRPr="008F5898"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ulega rozwiązaniu po wykorzystaniu kwoty określonej w § 12 ust. 1 pkt 3 umowy. Przepis ust. 3 nie znajduje zastosowania.</w:t>
      </w:r>
    </w:p>
    <w:p w:rsidR="00023529" w:rsidRDefault="00023529" w:rsidP="00505B29">
      <w:pPr>
        <w:numPr>
          <w:ilvl w:val="0"/>
          <w:numId w:val="15"/>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może być wypowiedziana przez</w:t>
      </w:r>
      <w:r w:rsidR="00061E71">
        <w:rPr>
          <w:rFonts w:ascii="Arial" w:hAnsi="Arial" w:cs="Arial"/>
        </w:rPr>
        <w:t xml:space="preserve"> każdą ze stron z jednomiesięcznym</w:t>
      </w:r>
      <w:r w:rsidRPr="008F5898">
        <w:rPr>
          <w:rFonts w:ascii="Arial" w:hAnsi="Arial" w:cs="Arial"/>
        </w:rPr>
        <w:t xml:space="preserve"> okresem wypowiedzenia. </w:t>
      </w:r>
      <w:r w:rsidRPr="00464ACA">
        <w:rPr>
          <w:rFonts w:ascii="Arial" w:hAnsi="Arial" w:cs="Arial"/>
        </w:rPr>
        <w:t>Przepis ust. 3 nie znajduje zastosowania.</w:t>
      </w:r>
    </w:p>
    <w:p w:rsidR="00A36597" w:rsidRPr="008F5898" w:rsidRDefault="00A36597" w:rsidP="00A36597">
      <w:pPr>
        <w:autoSpaceDE w:val="0"/>
        <w:autoSpaceDN w:val="0"/>
        <w:adjustRightInd w:val="0"/>
        <w:ind w:left="360"/>
        <w:jc w:val="both"/>
        <w:rPr>
          <w:rFonts w:ascii="Arial" w:hAnsi="Arial" w:cs="Arial"/>
        </w:rPr>
      </w:pPr>
    </w:p>
    <w:p w:rsidR="00023529" w:rsidRPr="008F5898" w:rsidRDefault="00023529" w:rsidP="00116EEA">
      <w:pPr>
        <w:pStyle w:val="Tekstpodstawowy"/>
        <w:spacing w:line="240" w:lineRule="auto"/>
        <w:jc w:val="center"/>
        <w:rPr>
          <w:b w:val="0"/>
          <w:szCs w:val="24"/>
        </w:rPr>
      </w:pPr>
      <w:r w:rsidRPr="008F5898">
        <w:rPr>
          <w:szCs w:val="24"/>
        </w:rPr>
        <w:t>§ 1</w:t>
      </w:r>
      <w:r w:rsidR="00464ACA">
        <w:rPr>
          <w:szCs w:val="24"/>
        </w:rPr>
        <w:t>8</w:t>
      </w:r>
    </w:p>
    <w:p w:rsidR="00023529" w:rsidRPr="008F5898" w:rsidRDefault="00023529" w:rsidP="00116EEA">
      <w:pPr>
        <w:pStyle w:val="Tekstpodstawowy"/>
        <w:spacing w:line="240" w:lineRule="auto"/>
        <w:jc w:val="center"/>
        <w:rPr>
          <w:b w:val="0"/>
          <w:szCs w:val="24"/>
        </w:rPr>
      </w:pPr>
      <w:r w:rsidRPr="008F5898">
        <w:rPr>
          <w:szCs w:val="24"/>
        </w:rPr>
        <w:t>Postanowienia końcowe</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Wykonawca nie może przenosić wierzytelności wynikającej z umowy na rzecz osoby trzeciej, bez pisemnej zgody Zamawiającego.</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 xml:space="preserve">Wykonawca nie może bez zgody Zamawiającego powierzyć realizacji umowy innemu Wykonawcy. </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W razie naruszenia przez Wykonawcę postanowień zawartych w ust. 1 i ust. 2, Zamawiający może niezwłocznie odstąpić od umowy. Przepis § 18 ust. 3 stosuje się odpowiednio.</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Wykonawca zobowiązuje się powiadomić Zamawiającego o każdej zmianie danych i stanu faktycznego mających wpływ na realizacje umowy.</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W sprawach nieuregulowanych niniejszą umową mają zastosowanie przepisy Kodeksu cywilnego i ustawy Prawo zamówień publicznych.</w:t>
      </w:r>
    </w:p>
    <w:p w:rsidR="00023529" w:rsidRPr="008F5898"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 xml:space="preserve">Strony będą dążyły do polubownego rozstrzygania wszelkich sporów powstałych w związku </w:t>
      </w:r>
      <w:r w:rsidR="00021672">
        <w:rPr>
          <w:rFonts w:ascii="Arial" w:hAnsi="Arial" w:cs="Arial"/>
        </w:rPr>
        <w:t xml:space="preserve">  </w:t>
      </w:r>
      <w:r w:rsidRPr="008F5898">
        <w:rPr>
          <w:rFonts w:ascii="Arial" w:hAnsi="Arial" w:cs="Arial"/>
        </w:rPr>
        <w:t>z niniejszą umową, jednak w przypadku gdy nie osiągną porozumienia, zaistniały spór będzie poddany rozstrzygnięciu przez sąd powszechny właściwy miejscowo dla Zamawiającego.</w:t>
      </w:r>
    </w:p>
    <w:p w:rsidR="00023529" w:rsidRDefault="00023529" w:rsidP="00505B29">
      <w:pPr>
        <w:numPr>
          <w:ilvl w:val="0"/>
          <w:numId w:val="14"/>
        </w:numPr>
        <w:autoSpaceDE w:val="0"/>
        <w:autoSpaceDN w:val="0"/>
        <w:adjustRightInd w:val="0"/>
        <w:jc w:val="both"/>
        <w:rPr>
          <w:rFonts w:ascii="Arial" w:hAnsi="Arial" w:cs="Arial"/>
        </w:rPr>
      </w:pPr>
      <w:r w:rsidRPr="008F5898">
        <w:rPr>
          <w:rFonts w:ascii="Arial" w:hAnsi="Arial" w:cs="Arial"/>
        </w:rPr>
        <w:t>Umowa została sporządzona w dwóch jednobrzmiących egzemplarzach, po jednym dla każdej ze stron.</w:t>
      </w:r>
    </w:p>
    <w:p w:rsidR="00A36597" w:rsidRPr="008F5898" w:rsidRDefault="00A36597" w:rsidP="00A36597">
      <w:pPr>
        <w:autoSpaceDE w:val="0"/>
        <w:autoSpaceDN w:val="0"/>
        <w:adjustRightInd w:val="0"/>
        <w:ind w:left="360"/>
        <w:jc w:val="both"/>
        <w:rPr>
          <w:rFonts w:ascii="Arial" w:hAnsi="Arial" w:cs="Arial"/>
        </w:rPr>
      </w:pPr>
    </w:p>
    <w:p w:rsidR="00023529" w:rsidRPr="008F5898" w:rsidRDefault="00464ACA" w:rsidP="00116EEA">
      <w:pPr>
        <w:pStyle w:val="Tekstpodstawowy"/>
        <w:spacing w:line="240" w:lineRule="auto"/>
        <w:jc w:val="center"/>
        <w:rPr>
          <w:b w:val="0"/>
          <w:szCs w:val="24"/>
        </w:rPr>
      </w:pPr>
      <w:r>
        <w:rPr>
          <w:szCs w:val="24"/>
        </w:rPr>
        <w:t>§ 19</w:t>
      </w:r>
    </w:p>
    <w:p w:rsidR="00023529" w:rsidRPr="008F5898" w:rsidRDefault="00023529" w:rsidP="00116EEA">
      <w:pPr>
        <w:pStyle w:val="Tekstpodstawowy"/>
        <w:spacing w:line="240" w:lineRule="auto"/>
        <w:jc w:val="center"/>
        <w:rPr>
          <w:b w:val="0"/>
          <w:szCs w:val="24"/>
        </w:rPr>
      </w:pPr>
      <w:r w:rsidRPr="008F5898">
        <w:rPr>
          <w:szCs w:val="24"/>
        </w:rPr>
        <w:t>Załączniki do umowy</w:t>
      </w:r>
    </w:p>
    <w:p w:rsidR="00023529" w:rsidRPr="008F5898" w:rsidRDefault="00023529" w:rsidP="00F02B82">
      <w:pPr>
        <w:pStyle w:val="Tekstpodstawowy"/>
        <w:spacing w:line="240" w:lineRule="auto"/>
        <w:jc w:val="both"/>
        <w:rPr>
          <w:b w:val="0"/>
          <w:szCs w:val="24"/>
        </w:rPr>
      </w:pPr>
      <w:r w:rsidRPr="008F5898">
        <w:rPr>
          <w:b w:val="0"/>
          <w:szCs w:val="24"/>
        </w:rPr>
        <w:t>Integralną część umowy stanowią załączniki:</w:t>
      </w:r>
    </w:p>
    <w:p w:rsidR="00023529" w:rsidRPr="008F5898" w:rsidRDefault="00023529" w:rsidP="00F02B82">
      <w:pPr>
        <w:pStyle w:val="Tekstpodstawowy"/>
        <w:spacing w:line="240" w:lineRule="auto"/>
        <w:jc w:val="both"/>
        <w:rPr>
          <w:b w:val="0"/>
          <w:szCs w:val="24"/>
        </w:rPr>
      </w:pPr>
      <w:r w:rsidRPr="008F5898">
        <w:rPr>
          <w:b w:val="0"/>
          <w:szCs w:val="24"/>
        </w:rPr>
        <w:t>1. Zawiadomienie o wyborze oferty.</w:t>
      </w:r>
    </w:p>
    <w:p w:rsidR="00023529" w:rsidRPr="008F5898" w:rsidRDefault="00023529" w:rsidP="00F02B82">
      <w:pPr>
        <w:pStyle w:val="Tekstpodstawowy"/>
        <w:spacing w:line="240" w:lineRule="auto"/>
        <w:jc w:val="both"/>
        <w:rPr>
          <w:b w:val="0"/>
          <w:szCs w:val="24"/>
        </w:rPr>
      </w:pPr>
      <w:r w:rsidRPr="008F5898">
        <w:rPr>
          <w:b w:val="0"/>
          <w:szCs w:val="24"/>
        </w:rPr>
        <w:t>2. Oferta Wykonawcy z dnia …………….</w:t>
      </w:r>
    </w:p>
    <w:p w:rsidR="00023529" w:rsidRPr="008F5898" w:rsidRDefault="00023529" w:rsidP="00F02B82">
      <w:pPr>
        <w:pStyle w:val="Tekstpodstawowy"/>
        <w:spacing w:line="240" w:lineRule="auto"/>
        <w:jc w:val="both"/>
        <w:rPr>
          <w:b w:val="0"/>
          <w:szCs w:val="24"/>
        </w:rPr>
      </w:pPr>
      <w:r w:rsidRPr="008F5898">
        <w:rPr>
          <w:b w:val="0"/>
          <w:szCs w:val="24"/>
        </w:rPr>
        <w:t>3. Ogłoszenie o zamówieniu</w:t>
      </w:r>
    </w:p>
    <w:p w:rsidR="00023529" w:rsidRPr="008F5898" w:rsidRDefault="00023529" w:rsidP="00F02B82">
      <w:pPr>
        <w:pStyle w:val="Tekstpodstawowy"/>
        <w:spacing w:line="240" w:lineRule="auto"/>
        <w:jc w:val="both"/>
        <w:rPr>
          <w:b w:val="0"/>
          <w:szCs w:val="24"/>
        </w:rPr>
      </w:pPr>
      <w:r w:rsidRPr="008F5898">
        <w:rPr>
          <w:b w:val="0"/>
          <w:szCs w:val="24"/>
        </w:rPr>
        <w:lastRenderedPageBreak/>
        <w:t>4. Kserokopia Koncesji Nr ......................................</w:t>
      </w:r>
    </w:p>
    <w:p w:rsidR="00023529" w:rsidRPr="008F5898" w:rsidRDefault="00023529" w:rsidP="00F02B82">
      <w:pPr>
        <w:pStyle w:val="Tekstpodstawowy"/>
        <w:spacing w:line="240" w:lineRule="auto"/>
        <w:jc w:val="both"/>
        <w:rPr>
          <w:b w:val="0"/>
          <w:szCs w:val="24"/>
        </w:rPr>
      </w:pPr>
      <w:r w:rsidRPr="008F5898">
        <w:rPr>
          <w:b w:val="0"/>
          <w:szCs w:val="24"/>
        </w:rPr>
        <w:t>5. Kserokopia Polisy ubezpieczeniowej Nr .........................................</w:t>
      </w:r>
    </w:p>
    <w:p w:rsidR="00023529" w:rsidRPr="008F5898" w:rsidRDefault="00023529" w:rsidP="00F02B82">
      <w:pPr>
        <w:pStyle w:val="Tekstpodstawowy"/>
        <w:spacing w:line="240" w:lineRule="auto"/>
        <w:jc w:val="both"/>
        <w:rPr>
          <w:b w:val="0"/>
          <w:szCs w:val="24"/>
        </w:rPr>
      </w:pPr>
      <w:r w:rsidRPr="008F5898">
        <w:rPr>
          <w:b w:val="0"/>
          <w:szCs w:val="24"/>
        </w:rPr>
        <w:t xml:space="preserve">6. Imienna lista pracowników ochrony wraz z kserokopiami wymaganych dokumentów </w:t>
      </w:r>
    </w:p>
    <w:p w:rsidR="00023529" w:rsidRDefault="00023529" w:rsidP="00F02B82">
      <w:pPr>
        <w:pStyle w:val="Tekstpodstawowy"/>
        <w:spacing w:line="240" w:lineRule="auto"/>
        <w:jc w:val="both"/>
        <w:rPr>
          <w:b w:val="0"/>
          <w:szCs w:val="24"/>
        </w:rPr>
      </w:pPr>
      <w:r w:rsidRPr="008F5898">
        <w:rPr>
          <w:b w:val="0"/>
          <w:szCs w:val="24"/>
        </w:rPr>
        <w:t>7. Dowód wniesienia zabezpieczenia należytego wykonania umowy.</w:t>
      </w:r>
    </w:p>
    <w:p w:rsidR="00246BF1" w:rsidRPr="008F5898" w:rsidRDefault="00246BF1" w:rsidP="00F02B82">
      <w:pPr>
        <w:pStyle w:val="Tekstpodstawowy"/>
        <w:spacing w:line="240" w:lineRule="auto"/>
        <w:jc w:val="both"/>
        <w:rPr>
          <w:b w:val="0"/>
          <w:szCs w:val="24"/>
        </w:rPr>
      </w:pPr>
      <w:r>
        <w:rPr>
          <w:b w:val="0"/>
          <w:szCs w:val="24"/>
        </w:rPr>
        <w:t>8. Opis przedmiotu zamówienia – Załącznik Nr 2a</w:t>
      </w:r>
    </w:p>
    <w:p w:rsidR="00023529" w:rsidRPr="008F5898" w:rsidRDefault="00023529" w:rsidP="00EE174B">
      <w:pPr>
        <w:pStyle w:val="Tekstpodstawowy"/>
        <w:jc w:val="both"/>
        <w:rPr>
          <w:szCs w:val="24"/>
        </w:rPr>
      </w:pPr>
    </w:p>
    <w:p w:rsidR="00023529" w:rsidRPr="008F5898" w:rsidRDefault="00023529" w:rsidP="00F02B82">
      <w:pPr>
        <w:pStyle w:val="Tekstpodstawowy"/>
        <w:jc w:val="both"/>
        <w:rPr>
          <w:b w:val="0"/>
          <w:szCs w:val="24"/>
        </w:rPr>
      </w:pPr>
      <w:r w:rsidRPr="008F5898">
        <w:rPr>
          <w:szCs w:val="24"/>
        </w:rPr>
        <w:t xml:space="preserve">Zamawiający                                                                       Wykonawca    </w:t>
      </w:r>
      <w:r w:rsidRPr="008F5898">
        <w:rPr>
          <w:szCs w:val="24"/>
        </w:rPr>
        <w:br w:type="page"/>
      </w:r>
    </w:p>
    <w:p w:rsidR="00246BF1" w:rsidRPr="0056008D" w:rsidRDefault="00246BF1" w:rsidP="001B00CE">
      <w:pPr>
        <w:ind w:left="4248" w:firstLine="708"/>
        <w:rPr>
          <w:rFonts w:ascii="Arial" w:hAnsi="Arial" w:cs="Arial"/>
        </w:rPr>
      </w:pPr>
      <w:r w:rsidRPr="00FB45EA">
        <w:rPr>
          <w:rFonts w:ascii="Arial" w:hAnsi="Arial" w:cs="Arial"/>
          <w:b/>
        </w:rPr>
        <w:lastRenderedPageBreak/>
        <w:t>Załącznik Nr 2a</w:t>
      </w:r>
      <w:r w:rsidRPr="0056008D">
        <w:rPr>
          <w:rFonts w:ascii="Arial" w:hAnsi="Arial" w:cs="Arial"/>
        </w:rPr>
        <w:t xml:space="preserve"> – Opis przedmiotu zamówienia</w:t>
      </w:r>
    </w:p>
    <w:p w:rsidR="00246BF1" w:rsidRPr="0056008D" w:rsidRDefault="00246BF1" w:rsidP="00246BF1">
      <w:pPr>
        <w:rPr>
          <w:rFonts w:ascii="Arial" w:hAnsi="Arial" w:cs="Arial"/>
        </w:rPr>
      </w:pPr>
    </w:p>
    <w:p w:rsidR="00246BF1" w:rsidRPr="00255A89" w:rsidRDefault="00246BF1" w:rsidP="00246BF1">
      <w:pPr>
        <w:rPr>
          <w:rFonts w:ascii="Arial" w:hAnsi="Arial" w:cs="Arial"/>
          <w:b/>
        </w:rPr>
      </w:pPr>
      <w:r w:rsidRPr="00255A89">
        <w:rPr>
          <w:rFonts w:ascii="Arial" w:hAnsi="Arial" w:cs="Arial"/>
          <w:b/>
        </w:rPr>
        <w:t>Wykaz czynności niezbędnych przy prawidłowej realizacji umowy</w:t>
      </w:r>
    </w:p>
    <w:p w:rsidR="00246BF1" w:rsidRPr="0056008D" w:rsidRDefault="00246BF1" w:rsidP="00505B29">
      <w:pPr>
        <w:pStyle w:val="Teksttreci20"/>
        <w:numPr>
          <w:ilvl w:val="0"/>
          <w:numId w:val="34"/>
        </w:numPr>
        <w:shd w:val="clear" w:color="auto" w:fill="auto"/>
        <w:tabs>
          <w:tab w:val="left" w:pos="426"/>
        </w:tabs>
        <w:ind w:left="426" w:hanging="426"/>
        <w:jc w:val="both"/>
        <w:rPr>
          <w:rFonts w:ascii="Arial" w:hAnsi="Arial" w:cs="Arial"/>
        </w:rPr>
      </w:pPr>
      <w:r>
        <w:rPr>
          <w:rFonts w:ascii="Arial" w:hAnsi="Arial" w:cs="Arial"/>
        </w:rPr>
        <w:t>P</w:t>
      </w:r>
      <w:r w:rsidRPr="0056008D">
        <w:rPr>
          <w:rFonts w:ascii="Arial" w:hAnsi="Arial" w:cs="Arial"/>
        </w:rPr>
        <w:t>odejmowanie działań zabezpieczających budynki i pomieszczenia oraz zgromadzone na ich obszarze mienie od przestępstw i wykroczeń przeciwko mieniu, w szczególności: włamań, kradzieży, zniszczenia mienia oraz przeciwdziałania powstaniu szkody wynikającej z tych zdarzeń</w:t>
      </w:r>
      <w:r>
        <w:rPr>
          <w:rFonts w:ascii="Arial" w:hAnsi="Arial" w:cs="Arial"/>
        </w:rPr>
        <w:t>.</w:t>
      </w:r>
      <w:r w:rsidR="00D368C8">
        <w:rPr>
          <w:rFonts w:ascii="Arial" w:hAnsi="Arial" w:cs="Arial"/>
        </w:rPr>
        <w:t xml:space="preserve"> Usługa ochrony będzie świadczona całodobowo w dni robocze, weekendy i święta.</w:t>
      </w:r>
    </w:p>
    <w:p w:rsidR="00246BF1" w:rsidRPr="0056008D" w:rsidRDefault="00246BF1" w:rsidP="00505B29">
      <w:pPr>
        <w:pStyle w:val="Teksttreci20"/>
        <w:numPr>
          <w:ilvl w:val="0"/>
          <w:numId w:val="34"/>
        </w:numPr>
        <w:shd w:val="clear" w:color="auto" w:fill="auto"/>
        <w:tabs>
          <w:tab w:val="left" w:pos="426"/>
        </w:tabs>
        <w:ind w:left="426" w:hanging="426"/>
        <w:jc w:val="both"/>
        <w:rPr>
          <w:rFonts w:ascii="Arial" w:hAnsi="Arial" w:cs="Arial"/>
        </w:rPr>
      </w:pPr>
      <w:r>
        <w:rPr>
          <w:rFonts w:ascii="Arial" w:hAnsi="Arial" w:cs="Arial"/>
        </w:rPr>
        <w:t>N</w:t>
      </w:r>
      <w:r w:rsidRPr="0056008D">
        <w:rPr>
          <w:rFonts w:ascii="Arial" w:hAnsi="Arial" w:cs="Arial"/>
        </w:rPr>
        <w:t>iedopuszczeniu do wstępu osób nieuprawnionych na teren chroniony</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I</w:t>
      </w:r>
      <w:r w:rsidRPr="0056008D">
        <w:rPr>
          <w:rFonts w:ascii="Arial" w:hAnsi="Arial" w:cs="Arial"/>
        </w:rPr>
        <w:t>nterwencji w sytuacjach bezpośredniego zagrożenia, w tym np. pożaru, zalania wodą</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D</w:t>
      </w:r>
      <w:r w:rsidRPr="0056008D">
        <w:rPr>
          <w:rFonts w:ascii="Arial" w:hAnsi="Arial" w:cs="Arial"/>
        </w:rPr>
        <w:t>okonywanie okresowych obchodów obiektu</w:t>
      </w:r>
      <w:r w:rsidR="00FC482E">
        <w:rPr>
          <w:rFonts w:ascii="Arial" w:hAnsi="Arial" w:cs="Arial"/>
        </w:rPr>
        <w:t xml:space="preserve"> </w:t>
      </w:r>
      <w:r w:rsidR="001F742B">
        <w:rPr>
          <w:rFonts w:ascii="Arial" w:hAnsi="Arial" w:cs="Arial"/>
        </w:rPr>
        <w:t>wewnątrz i na zewnątrz</w:t>
      </w:r>
      <w:r w:rsidR="00FC482E">
        <w:rPr>
          <w:rFonts w:ascii="Arial" w:hAnsi="Arial" w:cs="Arial"/>
        </w:rPr>
        <w:t xml:space="preserve">, z częstotliwością nie rzadziej niż dwa razy na dobę w dni robocze po godzinach urzędowania, oraz cztery razy na dobę w dni wolne od pracy, w odstępach minimum czterogodzinnych. </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Obsługę monitoringu, w tym</w:t>
      </w:r>
      <w:r w:rsidRPr="0056008D">
        <w:rPr>
          <w:rFonts w:ascii="Arial" w:hAnsi="Arial" w:cs="Arial"/>
        </w:rPr>
        <w:t xml:space="preserve"> obserwację monitorów wizyjny</w:t>
      </w:r>
      <w:r>
        <w:rPr>
          <w:rFonts w:ascii="Arial" w:hAnsi="Arial" w:cs="Arial"/>
        </w:rPr>
        <w:t>ch przesyłających obraz z kamer.</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K</w:t>
      </w:r>
      <w:r w:rsidRPr="0056008D">
        <w:rPr>
          <w:rFonts w:ascii="Arial" w:hAnsi="Arial" w:cs="Arial"/>
        </w:rPr>
        <w:t>ontrolowanie zamknięcia wszystkich drzwi ewakuacyjnych</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K</w:t>
      </w:r>
      <w:r w:rsidRPr="0056008D">
        <w:rPr>
          <w:rFonts w:ascii="Arial" w:hAnsi="Arial" w:cs="Arial"/>
        </w:rPr>
        <w:t xml:space="preserve">ontrolowanie zabezpieczenia pomieszczeń w tym zamknięcia okien </w:t>
      </w:r>
      <w:r>
        <w:rPr>
          <w:rFonts w:ascii="Arial" w:hAnsi="Arial" w:cs="Arial"/>
        </w:rPr>
        <w:t>i drzwi, wyłączenia oświetlenia.</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R</w:t>
      </w:r>
      <w:r w:rsidRPr="0056008D">
        <w:rPr>
          <w:rFonts w:ascii="Arial" w:hAnsi="Arial" w:cs="Arial"/>
        </w:rPr>
        <w:t>eagowanie na niewłaściwe zachowanie się osób przebywających na terenie obiektu,</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W</w:t>
      </w:r>
      <w:r w:rsidRPr="0056008D">
        <w:rPr>
          <w:rFonts w:ascii="Arial" w:hAnsi="Arial" w:cs="Arial"/>
        </w:rPr>
        <w:t>ydawanie, odbiór i zabezpieczanie kluczy do pomieszczeń służbowych, prowadzenie ewidencji wydawanych i przyjmowanych kluczy.</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sidRPr="0056008D">
        <w:rPr>
          <w:rFonts w:ascii="Arial" w:hAnsi="Arial" w:cs="Arial"/>
        </w:rPr>
        <w:t xml:space="preserve">Prowadzenie przez pracowników ochrony niezbędnych dla wykonywania czynności ewidencji, </w:t>
      </w:r>
      <w:r w:rsidR="00E83050">
        <w:rPr>
          <w:rFonts w:ascii="Arial" w:hAnsi="Arial" w:cs="Arial"/>
        </w:rPr>
        <w:t>(</w:t>
      </w:r>
      <w:r w:rsidRPr="0056008D">
        <w:rPr>
          <w:rFonts w:ascii="Arial" w:hAnsi="Arial" w:cs="Arial"/>
        </w:rPr>
        <w:t>będących własnością zamawiającego</w:t>
      </w:r>
      <w:r w:rsidR="00E83050">
        <w:rPr>
          <w:rFonts w:ascii="Arial" w:hAnsi="Arial" w:cs="Arial"/>
        </w:rPr>
        <w:t>)</w:t>
      </w:r>
      <w:r w:rsidRPr="0056008D">
        <w:rPr>
          <w:rFonts w:ascii="Arial" w:hAnsi="Arial" w:cs="Arial"/>
        </w:rPr>
        <w:t>, w ramach nadanego upoważnienia, w szczególności książki wejść i wyjść, depozytów</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U</w:t>
      </w:r>
      <w:r w:rsidRPr="0056008D">
        <w:rPr>
          <w:rFonts w:ascii="Arial" w:hAnsi="Arial" w:cs="Arial"/>
        </w:rPr>
        <w:t>jawnianie awarii i zdarzeń, informowanie o nich wyznaczonych pracowników Zamawiającego lub odpowiednich służb oraz swoich przełożonych.</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sidRPr="0056008D">
        <w:rPr>
          <w:rFonts w:ascii="Arial" w:hAnsi="Arial" w:cs="Arial"/>
        </w:rPr>
        <w:t>Odnotowywanie zdarzeń i podjętych działań w książce raportów.</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P</w:t>
      </w:r>
      <w:r w:rsidRPr="0056008D">
        <w:rPr>
          <w:rFonts w:ascii="Arial" w:hAnsi="Arial" w:cs="Arial"/>
        </w:rPr>
        <w:t>odejmowanie natychmiastowych działań interwencyjnych w przypadku zadziałania sygnalizacji alarmu przeciwpożarowego, zgodnie z o</w:t>
      </w:r>
      <w:r>
        <w:rPr>
          <w:rFonts w:ascii="Arial" w:hAnsi="Arial" w:cs="Arial"/>
        </w:rPr>
        <w:t>bowiązującą instrukcją pożarową.</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S</w:t>
      </w:r>
      <w:r w:rsidRPr="0056008D">
        <w:rPr>
          <w:rFonts w:ascii="Arial" w:hAnsi="Arial" w:cs="Arial"/>
        </w:rPr>
        <w:t>prawowanie kontroli nad pracownikami ochrony za pośrednictwem systemu kontroli strażników.</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P</w:t>
      </w:r>
      <w:r w:rsidRPr="0056008D">
        <w:rPr>
          <w:rFonts w:ascii="Arial" w:hAnsi="Arial" w:cs="Arial"/>
        </w:rPr>
        <w:t xml:space="preserve">odejmowanie działań zabezpieczających budynek i otoczenie oraz zgromadzone tam mienie przed przestępstwami i wykroczeniami przeciwko mieniu, w szczególności przed zniszczeniem </w:t>
      </w:r>
      <w:r w:rsidR="001F742B">
        <w:rPr>
          <w:rFonts w:ascii="Arial" w:hAnsi="Arial" w:cs="Arial"/>
        </w:rPr>
        <w:t xml:space="preserve">                        </w:t>
      </w:r>
      <w:r w:rsidR="00A36597">
        <w:rPr>
          <w:rFonts w:ascii="Arial" w:hAnsi="Arial" w:cs="Arial"/>
        </w:rPr>
        <w:t xml:space="preserve">  </w:t>
      </w:r>
      <w:r w:rsidR="001F742B">
        <w:rPr>
          <w:rFonts w:ascii="Arial" w:hAnsi="Arial" w:cs="Arial"/>
        </w:rPr>
        <w:t xml:space="preserve"> </w:t>
      </w:r>
      <w:r w:rsidRPr="0056008D">
        <w:rPr>
          <w:rFonts w:ascii="Arial" w:hAnsi="Arial" w:cs="Arial"/>
        </w:rPr>
        <w:t>i dewastacją</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P</w:t>
      </w:r>
      <w:r w:rsidRPr="0056008D">
        <w:rPr>
          <w:rFonts w:ascii="Arial" w:hAnsi="Arial" w:cs="Arial"/>
        </w:rPr>
        <w:t>odejmowanie działań mających na celu zapewnienie bezpieczeństwa osób przebywających na terenie obiektu</w:t>
      </w:r>
      <w:r>
        <w:rPr>
          <w:rFonts w:ascii="Arial" w:hAnsi="Arial" w:cs="Arial"/>
        </w:rPr>
        <w:t>.</w:t>
      </w:r>
    </w:p>
    <w:p w:rsidR="00246BF1" w:rsidRPr="0056008D" w:rsidRDefault="00E83050" w:rsidP="00505B29">
      <w:pPr>
        <w:pStyle w:val="Teksttreci20"/>
        <w:numPr>
          <w:ilvl w:val="0"/>
          <w:numId w:val="34"/>
        </w:numPr>
        <w:shd w:val="clear" w:color="auto" w:fill="auto"/>
        <w:tabs>
          <w:tab w:val="left" w:pos="426"/>
          <w:tab w:val="left" w:pos="567"/>
          <w:tab w:val="left" w:pos="790"/>
        </w:tabs>
        <w:spacing w:line="293" w:lineRule="exact"/>
        <w:ind w:left="426" w:hanging="426"/>
        <w:jc w:val="both"/>
        <w:rPr>
          <w:rFonts w:ascii="Arial" w:hAnsi="Arial" w:cs="Arial"/>
        </w:rPr>
      </w:pPr>
      <w:r>
        <w:rPr>
          <w:rFonts w:ascii="Arial" w:hAnsi="Arial" w:cs="Arial"/>
        </w:rPr>
        <w:t>Podejmowanie i</w:t>
      </w:r>
      <w:r w:rsidR="00246BF1" w:rsidRPr="0056008D">
        <w:rPr>
          <w:rFonts w:ascii="Arial" w:hAnsi="Arial" w:cs="Arial"/>
        </w:rPr>
        <w:t>nterwencji w sytua</w:t>
      </w:r>
      <w:r w:rsidR="00246BF1">
        <w:rPr>
          <w:rFonts w:ascii="Arial" w:hAnsi="Arial" w:cs="Arial"/>
        </w:rPr>
        <w:t>cjach bezpośredniego zagrożenia.</w:t>
      </w:r>
    </w:p>
    <w:p w:rsidR="00246BF1" w:rsidRPr="0056008D" w:rsidRDefault="00246BF1" w:rsidP="00505B29">
      <w:pPr>
        <w:pStyle w:val="Teksttreci20"/>
        <w:numPr>
          <w:ilvl w:val="0"/>
          <w:numId w:val="34"/>
        </w:numPr>
        <w:shd w:val="clear" w:color="auto" w:fill="auto"/>
        <w:tabs>
          <w:tab w:val="left" w:pos="426"/>
          <w:tab w:val="left" w:pos="567"/>
          <w:tab w:val="left" w:pos="790"/>
        </w:tabs>
        <w:spacing w:line="293" w:lineRule="exact"/>
        <w:ind w:left="426" w:hanging="426"/>
        <w:jc w:val="both"/>
        <w:rPr>
          <w:rFonts w:ascii="Arial" w:hAnsi="Arial" w:cs="Arial"/>
        </w:rPr>
      </w:pPr>
      <w:r>
        <w:rPr>
          <w:rFonts w:ascii="Arial" w:hAnsi="Arial" w:cs="Arial"/>
        </w:rPr>
        <w:t>S</w:t>
      </w:r>
      <w:r w:rsidRPr="0056008D">
        <w:rPr>
          <w:rFonts w:ascii="Arial" w:hAnsi="Arial" w:cs="Arial"/>
        </w:rPr>
        <w:t>prawdzania uprawnień osób do przebywania na terenie obiektu</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 w:val="left" w:pos="790"/>
        </w:tabs>
        <w:spacing w:line="293" w:lineRule="exact"/>
        <w:ind w:left="426" w:hanging="426"/>
        <w:jc w:val="both"/>
        <w:rPr>
          <w:rFonts w:ascii="Arial" w:hAnsi="Arial" w:cs="Arial"/>
        </w:rPr>
      </w:pPr>
      <w:r>
        <w:rPr>
          <w:rFonts w:ascii="Arial" w:hAnsi="Arial" w:cs="Arial"/>
        </w:rPr>
        <w:t>P</w:t>
      </w:r>
      <w:r w:rsidRPr="0056008D">
        <w:rPr>
          <w:rFonts w:ascii="Arial" w:hAnsi="Arial" w:cs="Arial"/>
        </w:rPr>
        <w:t>rzeglądania zawartości bagaży, odzieży osób, w przypadku podejrzenia, że osoby te wnoszą lub posiadają przedmioty niebezpieczne</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W</w:t>
      </w:r>
      <w:r w:rsidRPr="0056008D">
        <w:rPr>
          <w:rFonts w:ascii="Arial" w:hAnsi="Arial" w:cs="Arial"/>
        </w:rPr>
        <w:t>ydawania poleceń porządkowych osobom zakłócającym porządek</w:t>
      </w:r>
      <w:r>
        <w:rPr>
          <w:rFonts w:ascii="Arial" w:hAnsi="Arial" w:cs="Arial"/>
        </w:rPr>
        <w:t>.</w:t>
      </w:r>
    </w:p>
    <w:p w:rsidR="00246BF1" w:rsidRPr="0056008D" w:rsidRDefault="00246BF1" w:rsidP="00505B29">
      <w:pPr>
        <w:pStyle w:val="Teksttreci20"/>
        <w:numPr>
          <w:ilvl w:val="0"/>
          <w:numId w:val="34"/>
        </w:numPr>
        <w:shd w:val="clear" w:color="auto" w:fill="auto"/>
        <w:tabs>
          <w:tab w:val="left" w:pos="426"/>
        </w:tabs>
        <w:spacing w:line="293" w:lineRule="exact"/>
        <w:ind w:left="426" w:hanging="426"/>
        <w:jc w:val="both"/>
        <w:rPr>
          <w:rFonts w:ascii="Arial" w:hAnsi="Arial" w:cs="Arial"/>
        </w:rPr>
      </w:pPr>
      <w:r>
        <w:rPr>
          <w:rFonts w:ascii="Arial" w:hAnsi="Arial" w:cs="Arial"/>
        </w:rPr>
        <w:t>U</w:t>
      </w:r>
      <w:r w:rsidRPr="0056008D">
        <w:rPr>
          <w:rFonts w:ascii="Arial" w:hAnsi="Arial" w:cs="Arial"/>
        </w:rPr>
        <w:t>jęcia, w celu niezwłocznego przekazania Policji, osób stwarzających bezpośrednie zagrożenie dla życia lub zdrowia ludzkiego, a także chronionego mienia.</w:t>
      </w:r>
    </w:p>
    <w:p w:rsidR="00246BF1" w:rsidRPr="0056008D" w:rsidRDefault="00246BF1"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sidRPr="0056008D">
        <w:rPr>
          <w:rFonts w:ascii="Arial" w:hAnsi="Arial" w:cs="Arial"/>
        </w:rPr>
        <w:t>Podejmowania innych działań w trybie i na zasadach określonych prawem oraz instrukcjami przewidzianymi dla pracowników ochrony</w:t>
      </w:r>
      <w:r>
        <w:rPr>
          <w:rFonts w:ascii="Arial" w:hAnsi="Arial" w:cs="Arial"/>
        </w:rPr>
        <w:t>.</w:t>
      </w:r>
    </w:p>
    <w:p w:rsidR="00246BF1" w:rsidRDefault="00246BF1"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D</w:t>
      </w:r>
      <w:r w:rsidRPr="0056008D">
        <w:rPr>
          <w:rFonts w:ascii="Arial" w:hAnsi="Arial" w:cs="Arial"/>
        </w:rPr>
        <w:t>okonania niezbędnych czynności zapobiegających zatarciu śladów i dowodów przestępstwa oraz powiększeniu szkód.</w:t>
      </w:r>
    </w:p>
    <w:p w:rsidR="001F742B" w:rsidRDefault="001F742B"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Pomoc osobom niepełnosprawnym (schodołaz).</w:t>
      </w:r>
    </w:p>
    <w:p w:rsidR="001F742B" w:rsidRDefault="001F742B"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Nadzorowanie ruchem pojazdów na parkingu</w:t>
      </w:r>
      <w:r w:rsidR="001B00CE">
        <w:rPr>
          <w:rFonts w:ascii="Arial" w:hAnsi="Arial" w:cs="Arial"/>
        </w:rPr>
        <w:t>, obsługa szlabanu, obsługa depozytu broni</w:t>
      </w:r>
      <w:r>
        <w:rPr>
          <w:rFonts w:ascii="Arial" w:hAnsi="Arial" w:cs="Arial"/>
        </w:rPr>
        <w:t xml:space="preserve"> – właściwe rozmieszczenie pojazdów w tym konwojów policyjnych -  ul. Chocimska 28.</w:t>
      </w:r>
    </w:p>
    <w:p w:rsidR="00246BF1" w:rsidRPr="0056008D" w:rsidRDefault="00246BF1" w:rsidP="00505B29">
      <w:pPr>
        <w:pStyle w:val="Teksttreci20"/>
        <w:numPr>
          <w:ilvl w:val="0"/>
          <w:numId w:val="34"/>
        </w:numPr>
        <w:shd w:val="clear" w:color="auto" w:fill="auto"/>
        <w:tabs>
          <w:tab w:val="left" w:pos="426"/>
          <w:tab w:val="left" w:pos="810"/>
        </w:tabs>
        <w:spacing w:line="293" w:lineRule="exact"/>
        <w:ind w:left="426" w:hanging="426"/>
        <w:jc w:val="both"/>
        <w:rPr>
          <w:rFonts w:ascii="Arial" w:hAnsi="Arial" w:cs="Arial"/>
        </w:rPr>
      </w:pPr>
      <w:r>
        <w:rPr>
          <w:rFonts w:ascii="Arial" w:hAnsi="Arial" w:cs="Arial"/>
        </w:rPr>
        <w:t>Inne czynności niezbędne do prawid</w:t>
      </w:r>
      <w:r w:rsidR="001F742B">
        <w:rPr>
          <w:rFonts w:ascii="Arial" w:hAnsi="Arial" w:cs="Arial"/>
        </w:rPr>
        <w:t>łowej realizacji usługi ochrony, wynikające z wewnętrznych regulacji  Prokuratury Okręgowej w Warszawie.</w:t>
      </w:r>
    </w:p>
    <w:p w:rsidR="00246BF1" w:rsidRDefault="00246BF1" w:rsidP="00246BF1">
      <w:pPr>
        <w:pStyle w:val="Tekstpodstawowy"/>
        <w:rPr>
          <w:szCs w:val="24"/>
        </w:rPr>
      </w:pPr>
    </w:p>
    <w:p w:rsidR="00246BF1" w:rsidRDefault="00246BF1" w:rsidP="00991E81">
      <w:pPr>
        <w:pStyle w:val="Tekstpodstawowy"/>
        <w:ind w:left="6372" w:firstLine="708"/>
        <w:rPr>
          <w:szCs w:val="24"/>
        </w:rPr>
      </w:pPr>
    </w:p>
    <w:p w:rsidR="00246BF1" w:rsidRDefault="00246BF1" w:rsidP="00991E81">
      <w:pPr>
        <w:pStyle w:val="Tekstpodstawowy"/>
        <w:ind w:left="6372" w:firstLine="708"/>
        <w:rPr>
          <w:szCs w:val="24"/>
        </w:rPr>
      </w:pPr>
    </w:p>
    <w:p w:rsidR="00246BF1" w:rsidRDefault="00246BF1" w:rsidP="00991E81">
      <w:pPr>
        <w:pStyle w:val="Tekstpodstawowy"/>
        <w:ind w:left="6372" w:firstLine="708"/>
        <w:rPr>
          <w:szCs w:val="24"/>
        </w:rPr>
      </w:pPr>
    </w:p>
    <w:p w:rsidR="003552F7" w:rsidRDefault="003552F7" w:rsidP="00991E81">
      <w:pPr>
        <w:pStyle w:val="Tekstpodstawowy"/>
        <w:ind w:left="6372" w:firstLine="708"/>
        <w:rPr>
          <w:szCs w:val="24"/>
        </w:rPr>
      </w:pPr>
    </w:p>
    <w:p w:rsidR="003552F7" w:rsidRDefault="003552F7" w:rsidP="00991E81">
      <w:pPr>
        <w:pStyle w:val="Tekstpodstawowy"/>
        <w:ind w:left="6372" w:firstLine="708"/>
        <w:rPr>
          <w:szCs w:val="24"/>
        </w:rPr>
      </w:pPr>
    </w:p>
    <w:p w:rsidR="00D41971" w:rsidRDefault="00023529" w:rsidP="00991E81">
      <w:pPr>
        <w:pStyle w:val="Tekstpodstawowy"/>
        <w:ind w:left="6372" w:firstLine="708"/>
        <w:rPr>
          <w:szCs w:val="24"/>
        </w:rPr>
      </w:pPr>
      <w:r w:rsidRPr="008F5898">
        <w:rPr>
          <w:szCs w:val="24"/>
        </w:rPr>
        <w:t xml:space="preserve">Załącznik Nr 3 </w:t>
      </w:r>
    </w:p>
    <w:p w:rsidR="00023529" w:rsidRPr="008F5898" w:rsidRDefault="00C84135" w:rsidP="00991E81">
      <w:pPr>
        <w:pStyle w:val="Style22"/>
        <w:widowControl/>
        <w:tabs>
          <w:tab w:val="left" w:leader="dot" w:pos="6197"/>
          <w:tab w:val="left" w:leader="dot" w:pos="7627"/>
        </w:tabs>
        <w:spacing w:before="197"/>
        <w:ind w:left="4872"/>
        <w:jc w:val="right"/>
        <w:rPr>
          <w:rStyle w:val="FontStyle27"/>
          <w:rFonts w:ascii="Arial" w:hAnsi="Arial" w:cs="Arial"/>
        </w:rPr>
      </w:pPr>
      <w:r>
        <w:rPr>
          <w:rStyle w:val="FontStyle27"/>
          <w:rFonts w:ascii="Arial" w:hAnsi="Arial" w:cs="Arial"/>
        </w:rPr>
        <w:tab/>
        <w:t>, dnia</w:t>
      </w:r>
      <w:r>
        <w:rPr>
          <w:rStyle w:val="FontStyle27"/>
          <w:rFonts w:ascii="Arial" w:hAnsi="Arial" w:cs="Arial"/>
        </w:rPr>
        <w:tab/>
        <w:t>2020</w:t>
      </w:r>
      <w:r w:rsidR="00023529" w:rsidRPr="008F5898">
        <w:rPr>
          <w:rStyle w:val="FontStyle27"/>
          <w:rFonts w:ascii="Arial" w:hAnsi="Arial" w:cs="Arial"/>
        </w:rPr>
        <w:t xml:space="preserve"> r.</w:t>
      </w:r>
    </w:p>
    <w:p w:rsidR="00023529" w:rsidRPr="008F5898" w:rsidRDefault="00023529" w:rsidP="00991E81">
      <w:pPr>
        <w:pStyle w:val="Style6"/>
        <w:widowControl/>
        <w:spacing w:line="240" w:lineRule="exact"/>
        <w:jc w:val="left"/>
        <w:rPr>
          <w:rFonts w:ascii="Arial" w:hAnsi="Arial" w:cs="Arial"/>
        </w:rPr>
      </w:pPr>
    </w:p>
    <w:p w:rsidR="00023529" w:rsidRPr="008F5898" w:rsidRDefault="00023529" w:rsidP="00991E81">
      <w:pPr>
        <w:rPr>
          <w:rFonts w:ascii="Arial" w:hAnsi="Arial" w:cs="Arial"/>
          <w:b/>
        </w:rPr>
      </w:pPr>
      <w:r w:rsidRPr="008F5898">
        <w:rPr>
          <w:rFonts w:ascii="Arial" w:hAnsi="Arial" w:cs="Arial"/>
          <w:b/>
        </w:rPr>
        <w:t>Wykonawca:</w:t>
      </w:r>
    </w:p>
    <w:p w:rsidR="00023529" w:rsidRPr="008F5898" w:rsidRDefault="00023529" w:rsidP="00991E81">
      <w:pPr>
        <w:spacing w:line="480" w:lineRule="auto"/>
        <w:ind w:right="5954"/>
        <w:rPr>
          <w:rFonts w:ascii="Arial" w:hAnsi="Arial" w:cs="Arial"/>
        </w:rPr>
      </w:pPr>
      <w:r w:rsidRPr="008F5898">
        <w:rPr>
          <w:rFonts w:ascii="Arial" w:hAnsi="Arial" w:cs="Arial"/>
        </w:rPr>
        <w:t>………………………………………………………………………………</w:t>
      </w:r>
    </w:p>
    <w:p w:rsidR="00023529" w:rsidRPr="008F5898" w:rsidRDefault="00023529" w:rsidP="00991E81">
      <w:pPr>
        <w:ind w:right="5953"/>
        <w:rPr>
          <w:rFonts w:ascii="Arial" w:hAnsi="Arial" w:cs="Arial"/>
          <w:i/>
        </w:rPr>
      </w:pPr>
      <w:r w:rsidRPr="008F5898">
        <w:rPr>
          <w:rFonts w:ascii="Arial" w:hAnsi="Arial" w:cs="Arial"/>
          <w:i/>
        </w:rPr>
        <w:t>(</w:t>
      </w:r>
      <w:r w:rsidRPr="00F02B82">
        <w:rPr>
          <w:rFonts w:ascii="Arial" w:hAnsi="Arial" w:cs="Arial"/>
          <w:i/>
          <w:sz w:val="16"/>
          <w:szCs w:val="16"/>
        </w:rPr>
        <w:t>pełna nazwa/firma, adres, w zależności od podmiotu: NIP</w:t>
      </w:r>
      <w:r w:rsidR="00627701">
        <w:rPr>
          <w:rFonts w:ascii="Arial" w:hAnsi="Arial" w:cs="Arial"/>
          <w:i/>
          <w:sz w:val="16"/>
          <w:szCs w:val="16"/>
        </w:rPr>
        <w:t>,</w:t>
      </w:r>
      <w:r w:rsidRPr="00F02B82">
        <w:rPr>
          <w:rFonts w:ascii="Arial" w:hAnsi="Arial" w:cs="Arial"/>
          <w:i/>
          <w:sz w:val="16"/>
          <w:szCs w:val="16"/>
        </w:rPr>
        <w:t xml:space="preserve"> KRS/CEiDG)</w:t>
      </w:r>
    </w:p>
    <w:p w:rsidR="00023529" w:rsidRPr="008F5898" w:rsidRDefault="00023529" w:rsidP="00991E81">
      <w:pPr>
        <w:rPr>
          <w:rFonts w:ascii="Arial" w:hAnsi="Arial" w:cs="Arial"/>
          <w:u w:val="single"/>
        </w:rPr>
      </w:pPr>
      <w:r w:rsidRPr="008F5898">
        <w:rPr>
          <w:rFonts w:ascii="Arial" w:hAnsi="Arial" w:cs="Arial"/>
          <w:u w:val="single"/>
        </w:rPr>
        <w:t>reprezentowany przez:</w:t>
      </w:r>
    </w:p>
    <w:p w:rsidR="00023529" w:rsidRPr="008F5898" w:rsidRDefault="00023529" w:rsidP="00991E81">
      <w:pPr>
        <w:spacing w:line="480" w:lineRule="auto"/>
        <w:ind w:right="5954"/>
        <w:rPr>
          <w:rFonts w:ascii="Arial" w:hAnsi="Arial" w:cs="Arial"/>
        </w:rPr>
      </w:pPr>
      <w:r w:rsidRPr="008F5898">
        <w:rPr>
          <w:rFonts w:ascii="Arial" w:hAnsi="Arial" w:cs="Arial"/>
        </w:rPr>
        <w:t>………………………………………………………………………………</w:t>
      </w:r>
    </w:p>
    <w:p w:rsidR="00023529" w:rsidRPr="00F02B82" w:rsidRDefault="00023529" w:rsidP="006634C9">
      <w:pPr>
        <w:ind w:right="5953"/>
        <w:rPr>
          <w:rFonts w:ascii="Arial" w:hAnsi="Arial" w:cs="Arial"/>
          <w:i/>
          <w:sz w:val="16"/>
          <w:szCs w:val="16"/>
        </w:rPr>
      </w:pPr>
      <w:r w:rsidRPr="00F02B82">
        <w:rPr>
          <w:rFonts w:ascii="Arial" w:hAnsi="Arial" w:cs="Arial"/>
          <w:i/>
          <w:sz w:val="16"/>
          <w:szCs w:val="16"/>
        </w:rPr>
        <w:t>(imię, nazwisko, stanowisko/podstawa do reprezentacji)</w:t>
      </w:r>
      <w:r w:rsidRPr="00F02B82">
        <w:rPr>
          <w:rFonts w:ascii="Arial" w:hAnsi="Arial" w:cs="Arial"/>
          <w:b/>
          <w:bCs/>
          <w:sz w:val="16"/>
          <w:szCs w:val="16"/>
        </w:rPr>
        <w:t> </w:t>
      </w:r>
    </w:p>
    <w:p w:rsidR="00023529" w:rsidRPr="00061E71" w:rsidRDefault="00061E71" w:rsidP="00991E81">
      <w:pPr>
        <w:jc w:val="center"/>
        <w:rPr>
          <w:rFonts w:ascii="Arial" w:hAnsi="Arial" w:cs="Arial"/>
        </w:rPr>
      </w:pPr>
      <w:r w:rsidRPr="00061E71">
        <w:rPr>
          <w:rFonts w:ascii="Arial" w:hAnsi="Arial" w:cs="Arial"/>
        </w:rPr>
        <w:tab/>
      </w:r>
      <w:r w:rsidR="00023529" w:rsidRPr="00061E71">
        <w:rPr>
          <w:rFonts w:ascii="Arial" w:hAnsi="Arial" w:cs="Arial"/>
        </w:rPr>
        <w:t> </w:t>
      </w:r>
    </w:p>
    <w:p w:rsidR="00023529" w:rsidRPr="008F5898" w:rsidRDefault="00023529" w:rsidP="00991E81">
      <w:pPr>
        <w:jc w:val="both"/>
        <w:rPr>
          <w:rFonts w:ascii="Arial" w:hAnsi="Arial" w:cs="Arial"/>
          <w:b/>
          <w:bCs/>
        </w:rPr>
      </w:pPr>
      <w:r w:rsidRPr="00061E71">
        <w:rPr>
          <w:rFonts w:ascii="Arial" w:hAnsi="Arial" w:cs="Arial"/>
          <w:bCs/>
        </w:rPr>
        <w:t xml:space="preserve">  </w:t>
      </w:r>
      <w:r w:rsidR="00061E71" w:rsidRPr="00061E71">
        <w:rPr>
          <w:rFonts w:ascii="Arial" w:hAnsi="Arial" w:cs="Arial"/>
          <w:bCs/>
        </w:rPr>
        <w:tab/>
      </w:r>
      <w:r w:rsidRPr="00061E71">
        <w:rPr>
          <w:rFonts w:ascii="Arial" w:hAnsi="Arial" w:cs="Arial"/>
        </w:rPr>
        <w:t xml:space="preserve">Wykaz </w:t>
      </w:r>
      <w:r w:rsidR="00627701" w:rsidRPr="00061E71">
        <w:rPr>
          <w:rFonts w:ascii="Arial" w:hAnsi="Arial" w:cs="Arial"/>
        </w:rPr>
        <w:t>w</w:t>
      </w:r>
      <w:r w:rsidRPr="00061E71">
        <w:rPr>
          <w:rFonts w:ascii="Arial" w:hAnsi="Arial" w:cs="Arial"/>
        </w:rPr>
        <w:t>ykonanych</w:t>
      </w:r>
      <w:r w:rsidRPr="008F5898">
        <w:rPr>
          <w:rFonts w:ascii="Arial" w:hAnsi="Arial" w:cs="Arial"/>
        </w:rPr>
        <w:t>, a w przypadku świadczeń okresowych lub ciągłych również wykonywanych, głównych usług na  obiektach Resortu Sprawiedliwości  i Prokuratur,</w:t>
      </w:r>
      <w:r w:rsidRPr="008F5898">
        <w:rPr>
          <w:rFonts w:ascii="Arial" w:hAnsi="Arial" w:cs="Arial"/>
          <w:b/>
        </w:rPr>
        <w:t xml:space="preserve"> </w:t>
      </w:r>
      <w:r w:rsidRPr="008F5898">
        <w:rPr>
          <w:rFonts w:ascii="Arial" w:hAnsi="Arial" w:cs="Arial"/>
        </w:rPr>
        <w:t xml:space="preserve">budynkach administracji rządowej, samorządowej, Resortu Ministerstwa Obrony Narodowej, ABW i CBA, </w:t>
      </w:r>
      <w:r w:rsidR="00307EC1">
        <w:rPr>
          <w:rFonts w:ascii="Arial" w:hAnsi="Arial" w:cs="Arial"/>
        </w:rPr>
        <w:t xml:space="preserve"> </w:t>
      </w:r>
      <w:r w:rsidRPr="008F5898">
        <w:rPr>
          <w:rFonts w:ascii="Arial" w:hAnsi="Arial" w:cs="Arial"/>
        </w:rPr>
        <w:t>w okresie ostatnich trzech lat przed upływem terminu składania ofert, a jeżeli okres prowadzenia działalności jest krótszy – w tym okresie, wraz z podaniem ich wartości, przedmiotu, dat wykonania i podmiotów, na rzecz których usługi zostały wykonane, oraz załączeniem dowodów, czy zostały wykonane lub są wykonywane należycie</w:t>
      </w:r>
    </w:p>
    <w:p w:rsidR="00023529" w:rsidRPr="008F5898" w:rsidRDefault="00023529" w:rsidP="006634C9">
      <w:pPr>
        <w:rPr>
          <w:rFonts w:ascii="Arial" w:hAnsi="Arial" w:cs="Arial"/>
          <w:b/>
          <w:bCs/>
        </w:rPr>
      </w:pPr>
      <w:r w:rsidRPr="008F5898">
        <w:rPr>
          <w:rFonts w:ascii="Arial" w:hAnsi="Arial" w:cs="Arial"/>
          <w:b/>
          <w:bCs/>
        </w:rPr>
        <w:t> </w:t>
      </w:r>
    </w:p>
    <w:p w:rsidR="00023529" w:rsidRPr="008F5898" w:rsidRDefault="00023529" w:rsidP="00991E81">
      <w:pPr>
        <w:jc w:val="center"/>
        <w:rPr>
          <w:rFonts w:ascii="Arial" w:hAnsi="Arial" w:cs="Arial"/>
          <w:b/>
          <w:bCs/>
        </w:rPr>
      </w:pPr>
      <w:r w:rsidRPr="008F5898">
        <w:rPr>
          <w:rFonts w:ascii="Arial" w:hAnsi="Arial" w:cs="Arial"/>
          <w:b/>
          <w:bCs/>
        </w:rPr>
        <w:t> </w:t>
      </w:r>
    </w:p>
    <w:tbl>
      <w:tblPr>
        <w:tblW w:w="9639" w:type="dxa"/>
        <w:tblInd w:w="-5" w:type="dxa"/>
        <w:tblLayout w:type="fixed"/>
        <w:tblCellMar>
          <w:left w:w="70" w:type="dxa"/>
          <w:right w:w="70" w:type="dxa"/>
        </w:tblCellMar>
        <w:tblLook w:val="0000" w:firstRow="0" w:lastRow="0" w:firstColumn="0" w:lastColumn="0" w:noHBand="0" w:noVBand="0"/>
      </w:tblPr>
      <w:tblGrid>
        <w:gridCol w:w="693"/>
        <w:gridCol w:w="2851"/>
        <w:gridCol w:w="2693"/>
        <w:gridCol w:w="1701"/>
        <w:gridCol w:w="1701"/>
      </w:tblGrid>
      <w:tr w:rsidR="00023529" w:rsidRPr="008F5898" w:rsidTr="00E83050">
        <w:tc>
          <w:tcPr>
            <w:tcW w:w="693" w:type="dxa"/>
            <w:tcBorders>
              <w:top w:val="single" w:sz="4" w:space="0" w:color="000000"/>
              <w:left w:val="single" w:sz="4" w:space="0" w:color="000000"/>
              <w:bottom w:val="single" w:sz="4" w:space="0" w:color="000000"/>
              <w:right w:val="nil"/>
            </w:tcBorders>
          </w:tcPr>
          <w:p w:rsidR="00023529" w:rsidRPr="008F5898" w:rsidRDefault="00023529" w:rsidP="00D616E7">
            <w:pPr>
              <w:snapToGrid w:val="0"/>
              <w:jc w:val="center"/>
              <w:rPr>
                <w:rFonts w:ascii="Arial" w:hAnsi="Arial" w:cs="Arial"/>
                <w:b/>
                <w:bCs/>
              </w:rPr>
            </w:pPr>
            <w:r w:rsidRPr="008F5898">
              <w:rPr>
                <w:rFonts w:ascii="Arial" w:hAnsi="Arial" w:cs="Arial"/>
                <w:b/>
                <w:bCs/>
              </w:rPr>
              <w:t>L.p.</w:t>
            </w:r>
          </w:p>
        </w:tc>
        <w:tc>
          <w:tcPr>
            <w:tcW w:w="2851" w:type="dxa"/>
            <w:tcBorders>
              <w:top w:val="single" w:sz="4" w:space="0" w:color="000000"/>
              <w:left w:val="single" w:sz="4" w:space="0" w:color="000000"/>
              <w:bottom w:val="single" w:sz="4" w:space="0" w:color="000000"/>
              <w:right w:val="nil"/>
            </w:tcBorders>
          </w:tcPr>
          <w:p w:rsidR="00913613" w:rsidRPr="008F5898" w:rsidRDefault="00913613" w:rsidP="00913613">
            <w:pPr>
              <w:jc w:val="center"/>
              <w:rPr>
                <w:rFonts w:ascii="Arial" w:hAnsi="Arial" w:cs="Arial"/>
                <w:b/>
                <w:bCs/>
              </w:rPr>
            </w:pPr>
            <w:r w:rsidRPr="008F5898">
              <w:rPr>
                <w:rFonts w:ascii="Arial" w:hAnsi="Arial" w:cs="Arial"/>
                <w:b/>
                <w:bCs/>
              </w:rPr>
              <w:t xml:space="preserve">Przedmiot </w:t>
            </w:r>
          </w:p>
        </w:tc>
        <w:tc>
          <w:tcPr>
            <w:tcW w:w="2693" w:type="dxa"/>
            <w:tcBorders>
              <w:top w:val="single" w:sz="4" w:space="0" w:color="000000"/>
              <w:left w:val="single" w:sz="4" w:space="0" w:color="000000"/>
              <w:bottom w:val="single" w:sz="4" w:space="0" w:color="000000"/>
              <w:right w:val="nil"/>
            </w:tcBorders>
          </w:tcPr>
          <w:p w:rsidR="00913613" w:rsidRPr="008F5898" w:rsidRDefault="00913613" w:rsidP="00913613">
            <w:pPr>
              <w:snapToGrid w:val="0"/>
              <w:jc w:val="center"/>
              <w:rPr>
                <w:rFonts w:ascii="Arial" w:hAnsi="Arial" w:cs="Arial"/>
                <w:b/>
                <w:bCs/>
              </w:rPr>
            </w:pPr>
            <w:r w:rsidRPr="008F5898">
              <w:rPr>
                <w:rFonts w:ascii="Arial" w:hAnsi="Arial" w:cs="Arial"/>
                <w:b/>
                <w:bCs/>
              </w:rPr>
              <w:t xml:space="preserve">Miejsce wykonania </w:t>
            </w:r>
          </w:p>
          <w:p w:rsidR="00913613" w:rsidRDefault="00913613" w:rsidP="00913613">
            <w:pPr>
              <w:jc w:val="center"/>
              <w:rPr>
                <w:rFonts w:ascii="Arial" w:hAnsi="Arial" w:cs="Arial"/>
                <w:b/>
                <w:bCs/>
              </w:rPr>
            </w:pPr>
            <w:r w:rsidRPr="008F5898">
              <w:rPr>
                <w:rFonts w:ascii="Arial" w:hAnsi="Arial" w:cs="Arial"/>
                <w:b/>
                <w:bCs/>
              </w:rPr>
              <w:t>(nazwa, adres)</w:t>
            </w:r>
          </w:p>
          <w:p w:rsidR="00023529" w:rsidRPr="008F5898" w:rsidRDefault="00023529" w:rsidP="00D616E7">
            <w:pPr>
              <w:snapToGrid w:val="0"/>
              <w:jc w:val="center"/>
              <w:rPr>
                <w:rFonts w:ascii="Arial" w:hAnsi="Arial" w:cs="Arial"/>
                <w:b/>
                <w:bCs/>
              </w:rPr>
            </w:pPr>
          </w:p>
        </w:tc>
        <w:tc>
          <w:tcPr>
            <w:tcW w:w="1701" w:type="dxa"/>
            <w:tcBorders>
              <w:top w:val="single" w:sz="4" w:space="0" w:color="000000"/>
              <w:left w:val="single" w:sz="4" w:space="0" w:color="000000"/>
              <w:bottom w:val="single" w:sz="4" w:space="0" w:color="000000"/>
              <w:right w:val="nil"/>
            </w:tcBorders>
          </w:tcPr>
          <w:p w:rsidR="00023529" w:rsidRDefault="00023529" w:rsidP="00D616E7">
            <w:pPr>
              <w:snapToGrid w:val="0"/>
              <w:jc w:val="center"/>
              <w:rPr>
                <w:rFonts w:ascii="Arial" w:hAnsi="Arial" w:cs="Arial"/>
                <w:b/>
                <w:bCs/>
                <w:sz w:val="22"/>
                <w:szCs w:val="22"/>
              </w:rPr>
            </w:pPr>
            <w:r w:rsidRPr="00BD627B">
              <w:rPr>
                <w:rFonts w:ascii="Arial" w:hAnsi="Arial" w:cs="Arial"/>
                <w:b/>
                <w:bCs/>
                <w:sz w:val="22"/>
                <w:szCs w:val="22"/>
              </w:rPr>
              <w:t>Data wykonania</w:t>
            </w:r>
          </w:p>
          <w:p w:rsidR="00913613" w:rsidRPr="00BD627B" w:rsidRDefault="00913613" w:rsidP="00D616E7">
            <w:pPr>
              <w:snapToGrid w:val="0"/>
              <w:jc w:val="center"/>
              <w:rPr>
                <w:rFonts w:ascii="Arial" w:hAnsi="Arial" w:cs="Arial"/>
                <w:b/>
                <w:bCs/>
                <w:sz w:val="22"/>
                <w:szCs w:val="22"/>
              </w:rPr>
            </w:pPr>
            <w:r>
              <w:rPr>
                <w:rFonts w:ascii="Arial" w:hAnsi="Arial" w:cs="Arial"/>
                <w:b/>
                <w:bCs/>
                <w:sz w:val="22"/>
                <w:szCs w:val="22"/>
              </w:rPr>
              <w:t>(od –do)</w:t>
            </w:r>
          </w:p>
        </w:tc>
        <w:tc>
          <w:tcPr>
            <w:tcW w:w="1701" w:type="dxa"/>
            <w:tcBorders>
              <w:top w:val="single" w:sz="4" w:space="0" w:color="000000"/>
              <w:left w:val="single" w:sz="4" w:space="0" w:color="000000"/>
              <w:bottom w:val="single" w:sz="4" w:space="0" w:color="000000"/>
              <w:right w:val="single" w:sz="4" w:space="0" w:color="000000"/>
            </w:tcBorders>
          </w:tcPr>
          <w:p w:rsidR="00023529" w:rsidRPr="008F5898" w:rsidRDefault="00023529" w:rsidP="00D616E7">
            <w:pPr>
              <w:snapToGrid w:val="0"/>
              <w:jc w:val="center"/>
              <w:rPr>
                <w:rFonts w:ascii="Arial" w:hAnsi="Arial" w:cs="Arial"/>
                <w:b/>
                <w:bCs/>
              </w:rPr>
            </w:pPr>
            <w:r w:rsidRPr="008F5898">
              <w:rPr>
                <w:rFonts w:ascii="Arial" w:hAnsi="Arial" w:cs="Arial"/>
                <w:b/>
                <w:bCs/>
              </w:rPr>
              <w:t>Wartość w złotych brutto</w:t>
            </w:r>
          </w:p>
        </w:tc>
      </w:tr>
      <w:tr w:rsidR="00023529" w:rsidRPr="008F5898" w:rsidTr="00E83050">
        <w:trPr>
          <w:trHeight w:val="265"/>
        </w:trPr>
        <w:tc>
          <w:tcPr>
            <w:tcW w:w="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r w:rsidRPr="008F5898">
              <w:rPr>
                <w:rFonts w:ascii="Arial" w:hAnsi="Arial" w:cs="Arial"/>
              </w:rPr>
              <w:t>1</w:t>
            </w:r>
          </w:p>
        </w:tc>
        <w:tc>
          <w:tcPr>
            <w:tcW w:w="285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r w:rsidRPr="008F5898">
              <w:rPr>
                <w:rFonts w:ascii="Arial" w:hAnsi="Arial" w:cs="Arial"/>
              </w:rPr>
              <w:t>2</w:t>
            </w:r>
          </w:p>
        </w:tc>
        <w:tc>
          <w:tcPr>
            <w:tcW w:w="2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r w:rsidRPr="008F5898">
              <w:rPr>
                <w:rFonts w:ascii="Arial" w:hAnsi="Arial" w:cs="Arial"/>
              </w:rPr>
              <w:t>3</w:t>
            </w:r>
          </w:p>
        </w:tc>
        <w:tc>
          <w:tcPr>
            <w:tcW w:w="170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r w:rsidRPr="008F5898">
              <w:rPr>
                <w:rFonts w:ascii="Arial" w:hAnsi="Arial" w:cs="Arial"/>
              </w:rPr>
              <w:t>4</w:t>
            </w:r>
          </w:p>
        </w:tc>
        <w:tc>
          <w:tcPr>
            <w:tcW w:w="1701" w:type="dxa"/>
            <w:tcBorders>
              <w:top w:val="nil"/>
              <w:left w:val="single" w:sz="4" w:space="0" w:color="000000"/>
              <w:bottom w:val="single" w:sz="4" w:space="0" w:color="000000"/>
              <w:right w:val="single" w:sz="4" w:space="0" w:color="000000"/>
            </w:tcBorders>
          </w:tcPr>
          <w:p w:rsidR="00023529" w:rsidRPr="008F5898" w:rsidRDefault="00023529" w:rsidP="00D616E7">
            <w:pPr>
              <w:snapToGrid w:val="0"/>
              <w:jc w:val="center"/>
              <w:rPr>
                <w:rFonts w:ascii="Arial" w:hAnsi="Arial" w:cs="Arial"/>
              </w:rPr>
            </w:pPr>
            <w:r w:rsidRPr="008F5898">
              <w:rPr>
                <w:rFonts w:ascii="Arial" w:hAnsi="Arial" w:cs="Arial"/>
              </w:rPr>
              <w:t>5</w:t>
            </w:r>
          </w:p>
        </w:tc>
      </w:tr>
      <w:tr w:rsidR="00023529" w:rsidRPr="008F5898" w:rsidTr="00E83050">
        <w:tc>
          <w:tcPr>
            <w:tcW w:w="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b/>
                <w:bCs/>
              </w:rPr>
            </w:pPr>
          </w:p>
          <w:p w:rsidR="00023529" w:rsidRPr="008F5898" w:rsidRDefault="00023529" w:rsidP="00D616E7">
            <w:pPr>
              <w:jc w:val="center"/>
              <w:rPr>
                <w:rFonts w:ascii="Arial" w:hAnsi="Arial" w:cs="Arial"/>
                <w:b/>
                <w:bCs/>
              </w:rPr>
            </w:pPr>
            <w:r w:rsidRPr="008F5898">
              <w:rPr>
                <w:rFonts w:ascii="Arial" w:hAnsi="Arial" w:cs="Arial"/>
                <w:b/>
              </w:rPr>
              <w:t>1</w:t>
            </w:r>
          </w:p>
        </w:tc>
        <w:tc>
          <w:tcPr>
            <w:tcW w:w="285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b/>
                <w:bCs/>
              </w:rPr>
            </w:pPr>
            <w:r w:rsidRPr="008F5898">
              <w:rPr>
                <w:rFonts w:ascii="Arial" w:hAnsi="Arial" w:cs="Arial"/>
              </w:rPr>
              <w:t> </w:t>
            </w:r>
          </w:p>
        </w:tc>
        <w:tc>
          <w:tcPr>
            <w:tcW w:w="2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b/>
                <w:bCs/>
              </w:rPr>
            </w:pPr>
            <w:r w:rsidRPr="008F5898">
              <w:rPr>
                <w:rFonts w:ascii="Arial" w:hAnsi="Arial" w:cs="Arial"/>
              </w:rPr>
              <w:t> </w:t>
            </w:r>
          </w:p>
        </w:tc>
        <w:tc>
          <w:tcPr>
            <w:tcW w:w="170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b/>
                <w:bCs/>
              </w:rPr>
            </w:pPr>
            <w:r w:rsidRPr="008F5898">
              <w:rPr>
                <w:rFonts w:ascii="Arial" w:hAnsi="Arial" w:cs="Arial"/>
              </w:rPr>
              <w:t> </w:t>
            </w:r>
          </w:p>
        </w:tc>
        <w:tc>
          <w:tcPr>
            <w:tcW w:w="1701" w:type="dxa"/>
            <w:tcBorders>
              <w:top w:val="nil"/>
              <w:left w:val="single" w:sz="4" w:space="0" w:color="000000"/>
              <w:bottom w:val="single" w:sz="4" w:space="0" w:color="000000"/>
              <w:right w:val="single" w:sz="4" w:space="0" w:color="000000"/>
            </w:tcBorders>
          </w:tcPr>
          <w:p w:rsidR="00023529" w:rsidRPr="008F5898" w:rsidRDefault="00023529" w:rsidP="00D616E7">
            <w:pPr>
              <w:snapToGrid w:val="0"/>
              <w:jc w:val="center"/>
              <w:rPr>
                <w:rFonts w:ascii="Arial" w:hAnsi="Arial" w:cs="Arial"/>
                <w:b/>
                <w:bCs/>
              </w:rPr>
            </w:pPr>
            <w:r w:rsidRPr="008F5898">
              <w:rPr>
                <w:rFonts w:ascii="Arial" w:hAnsi="Arial" w:cs="Arial"/>
              </w:rPr>
              <w:t> </w:t>
            </w:r>
          </w:p>
        </w:tc>
      </w:tr>
      <w:tr w:rsidR="00023529" w:rsidRPr="008F5898" w:rsidTr="00E83050">
        <w:tc>
          <w:tcPr>
            <w:tcW w:w="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b/>
                <w:bCs/>
              </w:rPr>
            </w:pPr>
          </w:p>
          <w:p w:rsidR="00023529" w:rsidRPr="008F5898" w:rsidRDefault="00023529" w:rsidP="00D616E7">
            <w:pPr>
              <w:snapToGrid w:val="0"/>
              <w:jc w:val="center"/>
              <w:rPr>
                <w:rFonts w:ascii="Arial" w:hAnsi="Arial" w:cs="Arial"/>
                <w:b/>
                <w:bCs/>
              </w:rPr>
            </w:pPr>
            <w:r w:rsidRPr="008F5898">
              <w:rPr>
                <w:rFonts w:ascii="Arial" w:hAnsi="Arial" w:cs="Arial"/>
                <w:b/>
                <w:bCs/>
              </w:rPr>
              <w:t>2</w:t>
            </w:r>
          </w:p>
        </w:tc>
        <w:tc>
          <w:tcPr>
            <w:tcW w:w="285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p w:rsidR="00023529" w:rsidRPr="008F5898" w:rsidRDefault="00023529" w:rsidP="00D616E7">
            <w:pPr>
              <w:snapToGrid w:val="0"/>
              <w:jc w:val="center"/>
              <w:rPr>
                <w:rFonts w:ascii="Arial" w:hAnsi="Arial" w:cs="Arial"/>
              </w:rPr>
            </w:pPr>
          </w:p>
        </w:tc>
        <w:tc>
          <w:tcPr>
            <w:tcW w:w="2693"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p>
        </w:tc>
        <w:tc>
          <w:tcPr>
            <w:tcW w:w="1701" w:type="dxa"/>
            <w:tcBorders>
              <w:top w:val="nil"/>
              <w:left w:val="single" w:sz="4" w:space="0" w:color="000000"/>
              <w:bottom w:val="single" w:sz="4" w:space="0" w:color="000000"/>
              <w:right w:val="nil"/>
            </w:tcBorders>
          </w:tcPr>
          <w:p w:rsidR="00023529" w:rsidRPr="008F5898" w:rsidRDefault="00023529" w:rsidP="00D616E7">
            <w:pPr>
              <w:snapToGrid w:val="0"/>
              <w:jc w:val="center"/>
              <w:rPr>
                <w:rFonts w:ascii="Arial" w:hAnsi="Arial" w:cs="Arial"/>
              </w:rPr>
            </w:pPr>
          </w:p>
        </w:tc>
        <w:tc>
          <w:tcPr>
            <w:tcW w:w="1701" w:type="dxa"/>
            <w:tcBorders>
              <w:top w:val="nil"/>
              <w:left w:val="single" w:sz="4" w:space="0" w:color="000000"/>
              <w:bottom w:val="single" w:sz="4" w:space="0" w:color="000000"/>
              <w:right w:val="single" w:sz="4" w:space="0" w:color="000000"/>
            </w:tcBorders>
          </w:tcPr>
          <w:p w:rsidR="00023529" w:rsidRPr="008F5898" w:rsidRDefault="00023529" w:rsidP="00D616E7">
            <w:pPr>
              <w:snapToGrid w:val="0"/>
              <w:jc w:val="center"/>
              <w:rPr>
                <w:rFonts w:ascii="Arial" w:hAnsi="Arial" w:cs="Arial"/>
              </w:rPr>
            </w:pPr>
          </w:p>
        </w:tc>
      </w:tr>
    </w:tbl>
    <w:p w:rsidR="00023529" w:rsidRPr="008F5898" w:rsidRDefault="00023529" w:rsidP="006634C9">
      <w:pPr>
        <w:adjustRightInd w:val="0"/>
        <w:jc w:val="both"/>
        <w:rPr>
          <w:rFonts w:ascii="Arial" w:hAnsi="Arial" w:cs="Arial"/>
          <w:b/>
          <w:bCs/>
        </w:rPr>
      </w:pPr>
    </w:p>
    <w:p w:rsidR="00023529" w:rsidRPr="008F5898" w:rsidRDefault="00023529" w:rsidP="00627701">
      <w:pPr>
        <w:adjustRightInd w:val="0"/>
        <w:ind w:left="426"/>
        <w:jc w:val="both"/>
        <w:rPr>
          <w:rFonts w:ascii="Arial" w:hAnsi="Arial" w:cs="Arial"/>
        </w:rPr>
      </w:pPr>
      <w:r w:rsidRPr="008F5898">
        <w:rPr>
          <w:rFonts w:ascii="Arial" w:hAnsi="Arial" w:cs="Arial"/>
          <w:b/>
          <w:bCs/>
        </w:rPr>
        <w:t xml:space="preserve">Uwaga. </w:t>
      </w:r>
      <w:r w:rsidRPr="008F5898">
        <w:rPr>
          <w:rFonts w:ascii="Arial" w:hAnsi="Arial" w:cs="Arial"/>
        </w:rPr>
        <w:t>Należy załączyć dowody - dokumenty potwierdzające, że usługi te zostały wykonane należycie;(np. protokoły bezusterkowego odbioru , referencje, opinie, łącznie: umowy + faktury + uznanie środków  finansowych na rachunku, itp.)</w:t>
      </w:r>
      <w:r w:rsidRPr="008F5898">
        <w:rPr>
          <w:rFonts w:ascii="Arial" w:hAnsi="Arial" w:cs="Arial"/>
          <w:b/>
          <w:bCs/>
        </w:rPr>
        <w:t> </w:t>
      </w:r>
    </w:p>
    <w:p w:rsidR="00023529" w:rsidRPr="008F5898" w:rsidRDefault="00023529" w:rsidP="006E4CAD">
      <w:pPr>
        <w:ind w:firstLine="2694"/>
        <w:rPr>
          <w:rFonts w:ascii="Arial" w:hAnsi="Arial" w:cs="Arial"/>
        </w:rPr>
      </w:pPr>
    </w:p>
    <w:p w:rsidR="00023529" w:rsidRDefault="00023529" w:rsidP="006E4CAD">
      <w:pPr>
        <w:ind w:firstLine="2694"/>
        <w:rPr>
          <w:rFonts w:ascii="Arial" w:hAnsi="Arial" w:cs="Arial"/>
        </w:rPr>
      </w:pPr>
    </w:p>
    <w:p w:rsidR="00BD627B" w:rsidRDefault="00BD627B" w:rsidP="006E4CAD">
      <w:pPr>
        <w:ind w:firstLine="2694"/>
        <w:rPr>
          <w:rFonts w:ascii="Arial" w:hAnsi="Arial" w:cs="Arial"/>
        </w:rPr>
      </w:pPr>
    </w:p>
    <w:p w:rsidR="00BD627B" w:rsidRPr="008F5898" w:rsidRDefault="00BD627B" w:rsidP="006E4CAD">
      <w:pPr>
        <w:ind w:firstLine="2694"/>
        <w:rPr>
          <w:rFonts w:ascii="Arial" w:hAnsi="Arial" w:cs="Arial"/>
        </w:rPr>
      </w:pPr>
    </w:p>
    <w:p w:rsidR="00023529" w:rsidRPr="008F5898" w:rsidRDefault="00BD627B" w:rsidP="00BD627B">
      <w:pPr>
        <w:ind w:firstLine="4962"/>
        <w:rPr>
          <w:rFonts w:ascii="Arial" w:hAnsi="Arial" w:cs="Arial"/>
        </w:rPr>
      </w:pPr>
      <w:r>
        <w:rPr>
          <w:rFonts w:ascii="Arial" w:hAnsi="Arial" w:cs="Arial"/>
        </w:rPr>
        <w:t xml:space="preserve">         </w:t>
      </w:r>
      <w:r w:rsidR="00023529" w:rsidRPr="008F5898">
        <w:rPr>
          <w:rFonts w:ascii="Arial" w:hAnsi="Arial" w:cs="Arial"/>
        </w:rPr>
        <w:t>Imię, nazwisko, podpis</w:t>
      </w:r>
    </w:p>
    <w:p w:rsidR="00023529" w:rsidRPr="00BD627B" w:rsidRDefault="00023529" w:rsidP="00BD627B">
      <w:pPr>
        <w:ind w:firstLine="4962"/>
        <w:rPr>
          <w:rFonts w:ascii="Arial" w:hAnsi="Arial" w:cs="Arial"/>
          <w:sz w:val="16"/>
          <w:szCs w:val="16"/>
        </w:rPr>
      </w:pPr>
      <w:r w:rsidRPr="00BD627B">
        <w:rPr>
          <w:rFonts w:ascii="Arial" w:hAnsi="Arial" w:cs="Arial"/>
          <w:sz w:val="16"/>
          <w:szCs w:val="16"/>
        </w:rPr>
        <w:t xml:space="preserve">osoby upoważnionej do występowania </w:t>
      </w:r>
      <w:r w:rsidRPr="00BD627B">
        <w:rPr>
          <w:rFonts w:ascii="Arial" w:hAnsi="Arial" w:cs="Arial"/>
          <w:spacing w:val="-11"/>
          <w:sz w:val="16"/>
          <w:szCs w:val="16"/>
        </w:rPr>
        <w:t>w  imieniu  wykonawcy</w:t>
      </w:r>
    </w:p>
    <w:p w:rsidR="00023529" w:rsidRPr="008F5898" w:rsidRDefault="00023529" w:rsidP="00BD627B">
      <w:pPr>
        <w:ind w:firstLine="4962"/>
        <w:rPr>
          <w:rFonts w:ascii="Arial" w:hAnsi="Arial" w:cs="Arial"/>
        </w:rPr>
      </w:pPr>
      <w:r w:rsidRPr="008F5898">
        <w:rPr>
          <w:rFonts w:ascii="Arial" w:hAnsi="Arial" w:cs="Arial"/>
        </w:rPr>
        <w:t xml:space="preserve">            </w:t>
      </w:r>
      <w:r w:rsidR="00BD627B">
        <w:rPr>
          <w:rFonts w:ascii="Arial" w:hAnsi="Arial" w:cs="Arial"/>
        </w:rPr>
        <w:t xml:space="preserve">     </w:t>
      </w:r>
      <w:r w:rsidRPr="008F5898">
        <w:rPr>
          <w:rFonts w:ascii="Arial" w:hAnsi="Arial" w:cs="Arial"/>
        </w:rPr>
        <w:t>Pieczęć</w:t>
      </w:r>
    </w:p>
    <w:p w:rsidR="00023529" w:rsidRPr="008F5898" w:rsidRDefault="00023529" w:rsidP="00AA6C8D">
      <w:pPr>
        <w:rPr>
          <w:rFonts w:ascii="Arial" w:hAnsi="Arial" w:cs="Arial"/>
          <w:b/>
        </w:rPr>
      </w:pPr>
      <w:r w:rsidRPr="008F5898">
        <w:rPr>
          <w:rFonts w:ascii="Arial" w:hAnsi="Arial" w:cs="Arial"/>
        </w:rPr>
        <w:br w:type="page"/>
      </w:r>
    </w:p>
    <w:p w:rsidR="00D41971" w:rsidRDefault="00023529" w:rsidP="00332229">
      <w:pPr>
        <w:pStyle w:val="Tekstpodstawowy"/>
        <w:ind w:left="6372" w:firstLine="708"/>
        <w:rPr>
          <w:szCs w:val="24"/>
        </w:rPr>
      </w:pPr>
      <w:r w:rsidRPr="008F5898">
        <w:rPr>
          <w:szCs w:val="24"/>
        </w:rPr>
        <w:lastRenderedPageBreak/>
        <w:t xml:space="preserve">Załącznik Nr 4 </w:t>
      </w:r>
    </w:p>
    <w:p w:rsidR="00023529" w:rsidRPr="008F5898" w:rsidRDefault="00C84135" w:rsidP="00332229">
      <w:pPr>
        <w:pStyle w:val="Style22"/>
        <w:widowControl/>
        <w:tabs>
          <w:tab w:val="left" w:leader="dot" w:pos="6197"/>
          <w:tab w:val="left" w:leader="dot" w:pos="7627"/>
        </w:tabs>
        <w:spacing w:before="197"/>
        <w:ind w:left="4872"/>
        <w:jc w:val="right"/>
        <w:rPr>
          <w:rStyle w:val="FontStyle27"/>
          <w:rFonts w:ascii="Arial" w:hAnsi="Arial" w:cs="Arial"/>
        </w:rPr>
      </w:pPr>
      <w:r>
        <w:rPr>
          <w:rStyle w:val="FontStyle27"/>
          <w:rFonts w:ascii="Arial" w:hAnsi="Arial" w:cs="Arial"/>
        </w:rPr>
        <w:tab/>
        <w:t>, dnia</w:t>
      </w:r>
      <w:r>
        <w:rPr>
          <w:rStyle w:val="FontStyle27"/>
          <w:rFonts w:ascii="Arial" w:hAnsi="Arial" w:cs="Arial"/>
        </w:rPr>
        <w:tab/>
        <w:t>2020</w:t>
      </w:r>
      <w:r w:rsidR="00023529" w:rsidRPr="008F5898">
        <w:rPr>
          <w:rStyle w:val="FontStyle27"/>
          <w:rFonts w:ascii="Arial" w:hAnsi="Arial" w:cs="Arial"/>
        </w:rPr>
        <w:t xml:space="preserve"> r.</w:t>
      </w:r>
    </w:p>
    <w:p w:rsidR="00023529" w:rsidRPr="008F5898" w:rsidRDefault="00023529" w:rsidP="00332229">
      <w:pPr>
        <w:pStyle w:val="Style6"/>
        <w:widowControl/>
        <w:spacing w:line="240" w:lineRule="exact"/>
        <w:jc w:val="left"/>
        <w:rPr>
          <w:rFonts w:ascii="Arial" w:hAnsi="Arial" w:cs="Arial"/>
        </w:rPr>
      </w:pPr>
    </w:p>
    <w:p w:rsidR="00023529" w:rsidRPr="008F5898" w:rsidRDefault="00023529" w:rsidP="00332229">
      <w:pPr>
        <w:rPr>
          <w:rFonts w:ascii="Arial" w:hAnsi="Arial" w:cs="Arial"/>
          <w:b/>
        </w:rPr>
      </w:pPr>
      <w:r w:rsidRPr="008F5898">
        <w:rPr>
          <w:rFonts w:ascii="Arial" w:hAnsi="Arial" w:cs="Arial"/>
          <w:b/>
        </w:rPr>
        <w:t>Wykonawca:</w:t>
      </w:r>
    </w:p>
    <w:p w:rsidR="00023529" w:rsidRPr="008F5898" w:rsidRDefault="00023529" w:rsidP="00A815B8">
      <w:pPr>
        <w:rPr>
          <w:rFonts w:ascii="Arial" w:hAnsi="Arial" w:cs="Arial"/>
        </w:rPr>
      </w:pPr>
      <w:r w:rsidRPr="008F5898">
        <w:rPr>
          <w:rFonts w:ascii="Arial" w:hAnsi="Arial" w:cs="Arial"/>
        </w:rPr>
        <w:t>………………………………………</w:t>
      </w:r>
    </w:p>
    <w:p w:rsidR="00023529" w:rsidRPr="008F5898" w:rsidRDefault="00023529" w:rsidP="00A815B8">
      <w:pPr>
        <w:rPr>
          <w:rFonts w:ascii="Arial" w:hAnsi="Arial" w:cs="Arial"/>
        </w:rPr>
      </w:pPr>
      <w:r w:rsidRPr="008F5898">
        <w:rPr>
          <w:rFonts w:ascii="Arial" w:hAnsi="Arial" w:cs="Arial"/>
        </w:rPr>
        <w:t>………………………………………</w:t>
      </w:r>
    </w:p>
    <w:p w:rsidR="00023529" w:rsidRPr="008F5898" w:rsidRDefault="00023529" w:rsidP="00332229">
      <w:pPr>
        <w:ind w:right="5953"/>
        <w:rPr>
          <w:rFonts w:ascii="Arial" w:hAnsi="Arial" w:cs="Arial"/>
          <w:i/>
        </w:rPr>
      </w:pPr>
      <w:r w:rsidRPr="008F5898">
        <w:rPr>
          <w:rFonts w:ascii="Arial" w:hAnsi="Arial" w:cs="Arial"/>
          <w:i/>
        </w:rPr>
        <w:t>(pełna nazwa/firma, adres</w:t>
      </w:r>
      <w:r w:rsidR="00627701">
        <w:rPr>
          <w:rFonts w:ascii="Arial" w:hAnsi="Arial" w:cs="Arial"/>
          <w:i/>
        </w:rPr>
        <w:t>, w zależności od podmiotu: NIP</w:t>
      </w:r>
      <w:r w:rsidRPr="008F5898">
        <w:rPr>
          <w:rFonts w:ascii="Arial" w:hAnsi="Arial" w:cs="Arial"/>
          <w:i/>
        </w:rPr>
        <w:t>, KRS/CEiDG)</w:t>
      </w:r>
    </w:p>
    <w:p w:rsidR="00023529" w:rsidRPr="008F5898" w:rsidRDefault="00023529" w:rsidP="00332229">
      <w:pPr>
        <w:rPr>
          <w:rFonts w:ascii="Arial" w:hAnsi="Arial" w:cs="Arial"/>
          <w:u w:val="single"/>
        </w:rPr>
      </w:pPr>
      <w:r w:rsidRPr="008F5898">
        <w:rPr>
          <w:rFonts w:ascii="Arial" w:hAnsi="Arial" w:cs="Arial"/>
          <w:u w:val="single"/>
        </w:rPr>
        <w:t>reprezentowany przez:</w:t>
      </w:r>
    </w:p>
    <w:p w:rsidR="00023529" w:rsidRPr="008F5898" w:rsidRDefault="00023529" w:rsidP="00A815B8">
      <w:pPr>
        <w:rPr>
          <w:rFonts w:ascii="Arial" w:hAnsi="Arial" w:cs="Arial"/>
        </w:rPr>
      </w:pPr>
      <w:r w:rsidRPr="008F5898">
        <w:rPr>
          <w:rFonts w:ascii="Arial" w:hAnsi="Arial" w:cs="Arial"/>
        </w:rPr>
        <w:t>…………………………………………</w:t>
      </w:r>
    </w:p>
    <w:p w:rsidR="00023529" w:rsidRPr="008F5898" w:rsidRDefault="00023529" w:rsidP="00A815B8">
      <w:pPr>
        <w:rPr>
          <w:rFonts w:ascii="Arial" w:hAnsi="Arial" w:cs="Arial"/>
        </w:rPr>
      </w:pPr>
      <w:r w:rsidRPr="008F5898">
        <w:rPr>
          <w:rFonts w:ascii="Arial" w:hAnsi="Arial" w:cs="Arial"/>
        </w:rPr>
        <w:t>……………………………………</w:t>
      </w:r>
    </w:p>
    <w:p w:rsidR="00023529" w:rsidRPr="008F5898" w:rsidRDefault="00023529" w:rsidP="00332229">
      <w:pPr>
        <w:ind w:right="5953"/>
        <w:rPr>
          <w:rFonts w:ascii="Arial" w:hAnsi="Arial" w:cs="Arial"/>
          <w:i/>
        </w:rPr>
      </w:pPr>
      <w:r w:rsidRPr="008F5898">
        <w:rPr>
          <w:rFonts w:ascii="Arial" w:hAnsi="Arial" w:cs="Arial"/>
          <w:i/>
        </w:rPr>
        <w:t>(imię, nazwisko, stanowisko/podstawa do reprezentacji)</w:t>
      </w:r>
      <w:r w:rsidRPr="008F5898">
        <w:rPr>
          <w:rFonts w:ascii="Arial" w:hAnsi="Arial" w:cs="Arial"/>
          <w:b/>
          <w:bCs/>
        </w:rPr>
        <w:t> </w:t>
      </w:r>
    </w:p>
    <w:p w:rsidR="00023529" w:rsidRDefault="00023529" w:rsidP="00AF44E7">
      <w:pPr>
        <w:jc w:val="both"/>
        <w:rPr>
          <w:rFonts w:ascii="Arial" w:hAnsi="Arial" w:cs="Arial"/>
          <w:b/>
          <w:bCs/>
        </w:rPr>
      </w:pPr>
      <w:r w:rsidRPr="008F5898">
        <w:rPr>
          <w:rFonts w:ascii="Arial" w:hAnsi="Arial" w:cs="Arial"/>
        </w:rPr>
        <w:t> </w:t>
      </w:r>
      <w:r w:rsidRPr="00365971">
        <w:rPr>
          <w:rFonts w:ascii="Arial" w:hAnsi="Arial" w:cs="Arial"/>
        </w:rPr>
        <w:t> </w:t>
      </w:r>
      <w:r w:rsidRPr="00365971">
        <w:rPr>
          <w:rFonts w:ascii="Arial" w:hAnsi="Arial" w:cs="Arial"/>
          <w:bCs/>
        </w:rPr>
        <w:t>Wykaz</w:t>
      </w:r>
      <w:r w:rsidRPr="008F5898">
        <w:rPr>
          <w:rFonts w:ascii="Arial" w:hAnsi="Arial" w:cs="Arial"/>
          <w:b/>
          <w:bCs/>
        </w:rPr>
        <w:t xml:space="preserve"> </w:t>
      </w:r>
      <w:r w:rsidRPr="008F5898">
        <w:rPr>
          <w:rFonts w:ascii="Arial" w:hAnsi="Arial" w:cs="Arial"/>
        </w:rPr>
        <w:t>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informacją o podstawie do dysponowania tymi osobami</w:t>
      </w:r>
      <w:r w:rsidRPr="008F5898">
        <w:rPr>
          <w:rFonts w:ascii="Arial" w:hAnsi="Arial" w:cs="Arial"/>
          <w:b/>
          <w:bCs/>
        </w:rPr>
        <w:t> </w:t>
      </w:r>
    </w:p>
    <w:p w:rsidR="00913613" w:rsidRPr="008F5898" w:rsidRDefault="00913613" w:rsidP="00AF44E7">
      <w:pPr>
        <w:jc w:val="both"/>
        <w:rPr>
          <w:rFonts w:ascii="Arial" w:hAnsi="Arial" w:cs="Arial"/>
        </w:rPr>
      </w:pPr>
    </w:p>
    <w:p w:rsidR="00023529" w:rsidRPr="008F5898" w:rsidRDefault="00023529" w:rsidP="00D616E7">
      <w:pPr>
        <w:jc w:val="center"/>
        <w:rPr>
          <w:rFonts w:ascii="Arial" w:hAnsi="Arial" w:cs="Arial"/>
          <w:b/>
          <w:bCs/>
        </w:rPr>
      </w:pPr>
      <w:r w:rsidRPr="008F5898">
        <w:rPr>
          <w:rFonts w:ascii="Arial" w:hAnsi="Arial" w:cs="Arial"/>
          <w:b/>
          <w:bCs/>
        </w:rPr>
        <w:t> </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92"/>
        <w:gridCol w:w="2249"/>
        <w:gridCol w:w="2134"/>
        <w:gridCol w:w="2149"/>
        <w:gridCol w:w="2344"/>
      </w:tblGrid>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jc w:val="center"/>
              <w:rPr>
                <w:rFonts w:ascii="Arial" w:hAnsi="Arial" w:cs="Arial"/>
                <w:b/>
                <w:bCs/>
              </w:rPr>
            </w:pPr>
            <w:r w:rsidRPr="008F5898">
              <w:rPr>
                <w:rFonts w:ascii="Arial" w:hAnsi="Arial" w:cs="Arial"/>
                <w:b/>
                <w:bCs/>
              </w:rPr>
              <w:t>L.p.</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b/>
                <w:bCs/>
              </w:rPr>
            </w:pPr>
            <w:r w:rsidRPr="008F5898">
              <w:rPr>
                <w:rFonts w:ascii="Arial" w:hAnsi="Arial" w:cs="Arial"/>
                <w:b/>
                <w:bCs/>
              </w:rPr>
              <w:t>Imię , nazwisko</w:t>
            </w:r>
          </w:p>
          <w:p w:rsidR="00023529" w:rsidRPr="008F5898" w:rsidRDefault="00023529" w:rsidP="00D616E7">
            <w:pPr>
              <w:jc w:val="center"/>
              <w:rPr>
                <w:rFonts w:ascii="Arial" w:hAnsi="Arial" w:cs="Arial"/>
                <w:b/>
                <w:bCs/>
              </w:rPr>
            </w:pP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b/>
                <w:bCs/>
              </w:rPr>
            </w:pPr>
            <w:r w:rsidRPr="008F5898">
              <w:rPr>
                <w:rFonts w:ascii="Arial" w:hAnsi="Arial" w:cs="Arial"/>
                <w:b/>
                <w:bCs/>
              </w:rPr>
              <w:t>Posiadane kwalifikacje, uprawnienia</w:t>
            </w:r>
          </w:p>
          <w:p w:rsidR="00023529" w:rsidRPr="008F5898" w:rsidRDefault="00023529" w:rsidP="00D616E7">
            <w:pPr>
              <w:jc w:val="center"/>
              <w:rPr>
                <w:rFonts w:ascii="Arial" w:hAnsi="Arial" w:cs="Arial"/>
                <w:b/>
                <w:bCs/>
              </w:rPr>
            </w:pP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b/>
                <w:bCs/>
              </w:rPr>
            </w:pPr>
            <w:r w:rsidRPr="008F5898">
              <w:rPr>
                <w:rFonts w:ascii="Arial" w:hAnsi="Arial" w:cs="Arial"/>
                <w:b/>
                <w:bCs/>
              </w:rPr>
              <w:t>Zakres powierzonych czynności</w:t>
            </w:r>
          </w:p>
        </w:tc>
        <w:tc>
          <w:tcPr>
            <w:tcW w:w="2344" w:type="dxa"/>
            <w:tcBorders>
              <w:top w:val="single" w:sz="4" w:space="0" w:color="auto"/>
              <w:left w:val="single" w:sz="4" w:space="0" w:color="auto"/>
              <w:bottom w:val="single" w:sz="4" w:space="0" w:color="auto"/>
            </w:tcBorders>
          </w:tcPr>
          <w:p w:rsidR="00023529" w:rsidRPr="008F5898" w:rsidRDefault="00023529" w:rsidP="00D616E7">
            <w:pPr>
              <w:rPr>
                <w:rFonts w:ascii="Arial" w:hAnsi="Arial" w:cs="Arial"/>
                <w:b/>
                <w:bCs/>
              </w:rPr>
            </w:pPr>
            <w:r w:rsidRPr="008F5898">
              <w:rPr>
                <w:rFonts w:ascii="Arial" w:hAnsi="Arial" w:cs="Arial"/>
                <w:b/>
                <w:bCs/>
              </w:rPr>
              <w:t xml:space="preserve">Podstawa dysponowania </w:t>
            </w:r>
          </w:p>
          <w:p w:rsidR="00023529" w:rsidRPr="008F5898" w:rsidRDefault="00023529" w:rsidP="00D616E7">
            <w:pPr>
              <w:rPr>
                <w:rFonts w:ascii="Arial" w:hAnsi="Arial" w:cs="Arial"/>
                <w:b/>
                <w:bCs/>
              </w:rPr>
            </w:pPr>
            <w:r w:rsidRPr="008F5898">
              <w:rPr>
                <w:rFonts w:ascii="Arial" w:hAnsi="Arial" w:cs="Arial"/>
                <w:b/>
                <w:bCs/>
              </w:rPr>
              <w:t> </w:t>
            </w:r>
          </w:p>
          <w:p w:rsidR="00023529" w:rsidRPr="008F5898" w:rsidRDefault="00023529" w:rsidP="00D616E7">
            <w:pPr>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jc w:val="center"/>
              <w:rPr>
                <w:rFonts w:ascii="Arial" w:hAnsi="Arial" w:cs="Arial"/>
              </w:rPr>
            </w:pPr>
            <w:r w:rsidRPr="008F5898">
              <w:rPr>
                <w:rFonts w:ascii="Arial" w:hAnsi="Arial" w:cs="Arial"/>
              </w:rPr>
              <w:t>1</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rPr>
            </w:pPr>
            <w:r w:rsidRPr="008F5898">
              <w:rPr>
                <w:rFonts w:ascii="Arial" w:hAnsi="Arial" w:cs="Arial"/>
              </w:rPr>
              <w:t>2</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rPr>
            </w:pPr>
            <w:r w:rsidRPr="008F5898">
              <w:rPr>
                <w:rFonts w:ascii="Arial" w:hAnsi="Arial" w:cs="Arial"/>
              </w:rPr>
              <w:t>3</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jc w:val="center"/>
              <w:rPr>
                <w:rFonts w:ascii="Arial" w:hAnsi="Arial" w:cs="Arial"/>
              </w:rPr>
            </w:pPr>
            <w:r w:rsidRPr="008F5898">
              <w:rPr>
                <w:rFonts w:ascii="Arial" w:hAnsi="Arial" w:cs="Arial"/>
              </w:rPr>
              <w:t>4</w:t>
            </w:r>
          </w:p>
        </w:tc>
        <w:tc>
          <w:tcPr>
            <w:tcW w:w="2344" w:type="dxa"/>
            <w:tcBorders>
              <w:top w:val="single" w:sz="4" w:space="0" w:color="auto"/>
              <w:left w:val="single" w:sz="4" w:space="0" w:color="auto"/>
              <w:bottom w:val="single" w:sz="4" w:space="0" w:color="auto"/>
            </w:tcBorders>
          </w:tcPr>
          <w:p w:rsidR="00023529" w:rsidRPr="008F5898" w:rsidRDefault="00023529" w:rsidP="00D616E7">
            <w:pPr>
              <w:jc w:val="center"/>
              <w:rPr>
                <w:rFonts w:ascii="Arial" w:hAnsi="Arial" w:cs="Arial"/>
              </w:rPr>
            </w:pPr>
            <w:r w:rsidRPr="008F5898">
              <w:rPr>
                <w:rFonts w:ascii="Arial" w:hAnsi="Arial" w:cs="Arial"/>
              </w:rPr>
              <w:t>5</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r w:rsidR="00023529" w:rsidRPr="008F5898" w:rsidTr="00D616E7">
        <w:tc>
          <w:tcPr>
            <w:tcW w:w="692" w:type="dxa"/>
            <w:tcBorders>
              <w:top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2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34"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149" w:type="dxa"/>
            <w:tcBorders>
              <w:top w:val="single" w:sz="4" w:space="0" w:color="auto"/>
              <w:left w:val="single" w:sz="4" w:space="0" w:color="auto"/>
              <w:bottom w:val="single" w:sz="4" w:space="0" w:color="auto"/>
              <w:right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c>
          <w:tcPr>
            <w:tcW w:w="2344" w:type="dxa"/>
            <w:tcBorders>
              <w:top w:val="single" w:sz="4" w:space="0" w:color="auto"/>
              <w:left w:val="single" w:sz="4" w:space="0" w:color="auto"/>
              <w:bottom w:val="single" w:sz="4" w:space="0" w:color="auto"/>
            </w:tcBorders>
          </w:tcPr>
          <w:p w:rsidR="00023529" w:rsidRPr="008F5898" w:rsidRDefault="00023529" w:rsidP="00D616E7">
            <w:pPr>
              <w:spacing w:line="480" w:lineRule="auto"/>
              <w:jc w:val="center"/>
              <w:rPr>
                <w:rFonts w:ascii="Arial" w:hAnsi="Arial" w:cs="Arial"/>
                <w:b/>
                <w:bCs/>
              </w:rPr>
            </w:pPr>
            <w:r w:rsidRPr="008F5898">
              <w:rPr>
                <w:rFonts w:ascii="Arial" w:hAnsi="Arial" w:cs="Arial"/>
              </w:rPr>
              <w:t> </w:t>
            </w:r>
          </w:p>
        </w:tc>
      </w:tr>
    </w:tbl>
    <w:p w:rsidR="00023529" w:rsidRPr="008F5898" w:rsidRDefault="00023529" w:rsidP="00D616E7">
      <w:pPr>
        <w:shd w:val="clear" w:color="auto" w:fill="FFFFFF"/>
        <w:spacing w:line="360" w:lineRule="auto"/>
        <w:ind w:left="29"/>
        <w:rPr>
          <w:rFonts w:ascii="Arial" w:hAnsi="Arial" w:cs="Arial"/>
        </w:rPr>
      </w:pPr>
      <w:r w:rsidRPr="008F5898">
        <w:rPr>
          <w:rFonts w:ascii="Arial" w:hAnsi="Arial" w:cs="Arial"/>
        </w:rPr>
        <w:t> </w:t>
      </w:r>
    </w:p>
    <w:p w:rsidR="00023529" w:rsidRDefault="00023529" w:rsidP="00D616E7">
      <w:pPr>
        <w:rPr>
          <w:rFonts w:ascii="Arial" w:hAnsi="Arial" w:cs="Arial"/>
          <w:b/>
          <w:bCs/>
        </w:rPr>
      </w:pPr>
      <w:r w:rsidRPr="008F5898">
        <w:rPr>
          <w:rFonts w:ascii="Arial" w:hAnsi="Arial" w:cs="Arial"/>
          <w:b/>
          <w:bCs/>
        </w:rPr>
        <w:t> </w:t>
      </w:r>
    </w:p>
    <w:p w:rsidR="00BD627B" w:rsidRDefault="00BD627B" w:rsidP="00D616E7">
      <w:pPr>
        <w:rPr>
          <w:rFonts w:ascii="Arial" w:hAnsi="Arial" w:cs="Arial"/>
          <w:b/>
          <w:bCs/>
        </w:rPr>
      </w:pPr>
    </w:p>
    <w:p w:rsidR="00BD627B" w:rsidRPr="008F5898" w:rsidRDefault="00BD627B" w:rsidP="00D616E7">
      <w:pPr>
        <w:rPr>
          <w:rFonts w:ascii="Arial" w:hAnsi="Arial" w:cs="Arial"/>
          <w:b/>
          <w:bCs/>
        </w:rPr>
      </w:pPr>
    </w:p>
    <w:p w:rsidR="00BD627B" w:rsidRPr="008F5898" w:rsidRDefault="00BD627B" w:rsidP="00BD627B">
      <w:pPr>
        <w:ind w:firstLine="4962"/>
        <w:rPr>
          <w:rFonts w:ascii="Arial" w:hAnsi="Arial" w:cs="Arial"/>
        </w:rPr>
      </w:pPr>
      <w:r>
        <w:rPr>
          <w:rFonts w:ascii="Arial" w:hAnsi="Arial" w:cs="Arial"/>
        </w:rPr>
        <w:t xml:space="preserve">           </w:t>
      </w:r>
      <w:r w:rsidRPr="008F5898">
        <w:rPr>
          <w:rFonts w:ascii="Arial" w:hAnsi="Arial" w:cs="Arial"/>
        </w:rPr>
        <w:t>Imię, nazwisko, podpis</w:t>
      </w:r>
    </w:p>
    <w:p w:rsidR="00BD627B" w:rsidRPr="00BD627B" w:rsidRDefault="00BD627B" w:rsidP="00BD627B">
      <w:pPr>
        <w:ind w:firstLine="4962"/>
        <w:rPr>
          <w:rFonts w:ascii="Arial" w:hAnsi="Arial" w:cs="Arial"/>
          <w:sz w:val="16"/>
          <w:szCs w:val="16"/>
        </w:rPr>
      </w:pPr>
      <w:r w:rsidRPr="00BD627B">
        <w:rPr>
          <w:rFonts w:ascii="Arial" w:hAnsi="Arial" w:cs="Arial"/>
          <w:sz w:val="16"/>
          <w:szCs w:val="16"/>
        </w:rPr>
        <w:t xml:space="preserve">osoby upoważnionej do występowania </w:t>
      </w:r>
      <w:r w:rsidRPr="00BD627B">
        <w:rPr>
          <w:rFonts w:ascii="Arial" w:hAnsi="Arial" w:cs="Arial"/>
          <w:spacing w:val="-11"/>
          <w:sz w:val="16"/>
          <w:szCs w:val="16"/>
        </w:rPr>
        <w:t>w  imieniu  wykonawcy</w:t>
      </w:r>
    </w:p>
    <w:p w:rsidR="00BD627B" w:rsidRPr="008F5898" w:rsidRDefault="00BD627B" w:rsidP="00BD627B">
      <w:pPr>
        <w:ind w:firstLine="4962"/>
        <w:rPr>
          <w:rFonts w:ascii="Arial" w:hAnsi="Arial" w:cs="Arial"/>
        </w:rPr>
      </w:pPr>
      <w:r w:rsidRPr="008F5898">
        <w:rPr>
          <w:rFonts w:ascii="Arial" w:hAnsi="Arial" w:cs="Arial"/>
        </w:rPr>
        <w:t xml:space="preserve">            </w:t>
      </w:r>
      <w:r>
        <w:rPr>
          <w:rFonts w:ascii="Arial" w:hAnsi="Arial" w:cs="Arial"/>
        </w:rPr>
        <w:t xml:space="preserve">        </w:t>
      </w:r>
      <w:r w:rsidRPr="008F5898">
        <w:rPr>
          <w:rFonts w:ascii="Arial" w:hAnsi="Arial" w:cs="Arial"/>
        </w:rPr>
        <w:t>Pieczęć</w:t>
      </w:r>
    </w:p>
    <w:p w:rsidR="00023529" w:rsidRDefault="00023529" w:rsidP="00BD627B">
      <w:pPr>
        <w:ind w:firstLine="4962"/>
        <w:rPr>
          <w:rFonts w:ascii="Arial" w:hAnsi="Arial" w:cs="Arial"/>
        </w:rPr>
      </w:pPr>
    </w:p>
    <w:p w:rsidR="001F742B" w:rsidRDefault="001F742B" w:rsidP="00BD627B">
      <w:pPr>
        <w:ind w:firstLine="4962"/>
        <w:rPr>
          <w:rFonts w:ascii="Arial" w:hAnsi="Arial" w:cs="Arial"/>
        </w:rPr>
      </w:pPr>
    </w:p>
    <w:p w:rsidR="001F742B" w:rsidRDefault="001F742B" w:rsidP="00BD627B">
      <w:pPr>
        <w:ind w:firstLine="4962"/>
        <w:rPr>
          <w:rFonts w:ascii="Arial" w:hAnsi="Arial" w:cs="Arial"/>
        </w:rPr>
      </w:pPr>
    </w:p>
    <w:p w:rsidR="001F742B" w:rsidRDefault="001F742B" w:rsidP="00BD627B">
      <w:pPr>
        <w:ind w:firstLine="4962"/>
        <w:rPr>
          <w:rFonts w:ascii="Arial" w:hAnsi="Arial" w:cs="Arial"/>
        </w:rPr>
      </w:pPr>
    </w:p>
    <w:p w:rsidR="001F742B" w:rsidRDefault="001F742B" w:rsidP="00BD627B">
      <w:pPr>
        <w:ind w:firstLine="4962"/>
        <w:rPr>
          <w:rFonts w:ascii="Arial" w:hAnsi="Arial" w:cs="Arial"/>
        </w:rPr>
      </w:pPr>
    </w:p>
    <w:p w:rsidR="001F742B" w:rsidRDefault="001F742B" w:rsidP="00BD627B">
      <w:pPr>
        <w:ind w:firstLine="4962"/>
        <w:rPr>
          <w:rFonts w:ascii="Arial" w:hAnsi="Arial" w:cs="Arial"/>
        </w:rPr>
      </w:pPr>
    </w:p>
    <w:p w:rsidR="00BD1CEC" w:rsidRDefault="00BD1CEC" w:rsidP="00DE1BE6">
      <w:pPr>
        <w:jc w:val="center"/>
        <w:rPr>
          <w:b/>
        </w:rPr>
      </w:pPr>
    </w:p>
    <w:p w:rsidR="00DE1BE6" w:rsidRDefault="00DE1BE6" w:rsidP="00DE1BE6">
      <w:pPr>
        <w:jc w:val="center"/>
        <w:rPr>
          <w:b/>
        </w:rPr>
      </w:pPr>
      <w:r>
        <w:rPr>
          <w:b/>
        </w:rPr>
        <w:t>Informacja dotycząca</w:t>
      </w:r>
      <w:r w:rsidRPr="001711F8">
        <w:rPr>
          <w:b/>
        </w:rPr>
        <w:t xml:space="preserve"> ochrony danych osobowych</w:t>
      </w:r>
    </w:p>
    <w:p w:rsidR="00DE1BE6" w:rsidRPr="001711F8" w:rsidRDefault="00DE1BE6" w:rsidP="00DE1BE6">
      <w:pPr>
        <w:jc w:val="both"/>
      </w:pPr>
    </w:p>
    <w:p w:rsidR="00DE1BE6" w:rsidRPr="001711F8" w:rsidRDefault="00DE1BE6" w:rsidP="00DE1BE6">
      <w:pPr>
        <w:ind w:left="360"/>
        <w:jc w:val="both"/>
      </w:pPr>
      <w:r w:rsidRPr="001711F8">
        <w:tab/>
      </w:r>
      <w:r>
        <w:t xml:space="preserve"> Z</w:t>
      </w:r>
      <w:r w:rsidRPr="001711F8">
        <w:t xml:space="preserve">godnie z treścią art. 13 </w:t>
      </w:r>
      <w:r>
        <w:t xml:space="preserve">ust. 1 i 2 </w:t>
      </w:r>
      <w:r w:rsidRPr="001711F8">
        <w:t xml:space="preserve">rozporządzenia Parlamentu Europejskiego i Rady (UE) 2016/679 z dnia 27 kwietnia 2016 r. w sprawie ochrony osób fizycznych w związku </w:t>
      </w:r>
      <w:r w:rsidR="00307EC1">
        <w:t xml:space="preserve"> </w:t>
      </w:r>
      <w:r w:rsidRPr="001711F8">
        <w:t>z przetwarzaniem danych osobowych i w sprawie swobodnego przepływu takich danych oraz uchylenia dyrektywy 95/46/WE (ogólne rozporządzenie o ochronie danych), zwanego dalej R</w:t>
      </w:r>
      <w:r>
        <w:t>ODO, Prokurator Okręgowy w Warszawie informuje</w:t>
      </w:r>
      <w:r w:rsidRPr="001711F8">
        <w:t>, że:</w:t>
      </w:r>
    </w:p>
    <w:p w:rsidR="00DE1BE6" w:rsidRDefault="00DE1BE6" w:rsidP="00505B29">
      <w:pPr>
        <w:pStyle w:val="Akapitzlist"/>
        <w:numPr>
          <w:ilvl w:val="0"/>
          <w:numId w:val="36"/>
        </w:numPr>
        <w:spacing w:after="160" w:line="259" w:lineRule="auto"/>
        <w:ind w:left="709" w:hanging="425"/>
        <w:jc w:val="both"/>
      </w:pPr>
      <w:r w:rsidRPr="001711F8">
        <w:t xml:space="preserve">Administratorem w rozumieniu art. 4 pkt 7 RODO, danych osobowych jest Prokuratura Okręgowa </w:t>
      </w:r>
      <w:r>
        <w:t xml:space="preserve">             </w:t>
      </w:r>
      <w:r w:rsidRPr="001711F8">
        <w:t>w Warszawie, ul. Chocimska 28, 00-791 Warszawa, tel. 22 217 31 20.</w:t>
      </w:r>
    </w:p>
    <w:p w:rsidR="00DE1BE6" w:rsidRPr="006F4897" w:rsidRDefault="00DE1BE6" w:rsidP="00505B29">
      <w:pPr>
        <w:pStyle w:val="Akapitzlist"/>
        <w:numPr>
          <w:ilvl w:val="0"/>
          <w:numId w:val="36"/>
        </w:numPr>
        <w:spacing w:after="160" w:line="259" w:lineRule="auto"/>
        <w:ind w:left="709" w:hanging="425"/>
        <w:jc w:val="both"/>
      </w:pPr>
      <w:r>
        <w:t xml:space="preserve">Administrator wyznaczył inspektora ochrony danych, z którym </w:t>
      </w:r>
      <w:r w:rsidRPr="006F4897">
        <w:t>mogą się Państwo kontaktować</w:t>
      </w:r>
      <w:r>
        <w:t>,</w:t>
      </w:r>
      <w:r w:rsidRPr="006F4897">
        <w:t xml:space="preserve"> </w:t>
      </w:r>
      <w:r>
        <w:t xml:space="preserve">                   w</w:t>
      </w:r>
      <w:r w:rsidRPr="006F4897">
        <w:t xml:space="preserve"> sprawach związanych z przetwarzaniem danych osobowych</w:t>
      </w:r>
      <w:r>
        <w:t>,</w:t>
      </w:r>
      <w:r w:rsidRPr="006F4897">
        <w:t xml:space="preserve"> w następujący sposób: </w:t>
      </w:r>
    </w:p>
    <w:p w:rsidR="00DE1BE6" w:rsidRPr="006F4897" w:rsidRDefault="00DE1BE6" w:rsidP="00505B29">
      <w:pPr>
        <w:pStyle w:val="Akapitzlist"/>
        <w:numPr>
          <w:ilvl w:val="0"/>
          <w:numId w:val="38"/>
        </w:numPr>
        <w:spacing w:after="160" w:line="259" w:lineRule="auto"/>
        <w:ind w:left="709" w:hanging="425"/>
        <w:jc w:val="both"/>
      </w:pPr>
      <w:r w:rsidRPr="006F4897">
        <w:t xml:space="preserve">e-mail: </w:t>
      </w:r>
      <w:hyperlink r:id="rId13" w:history="1">
        <w:r w:rsidRPr="006F4897">
          <w:rPr>
            <w:rStyle w:val="Hipercze"/>
          </w:rPr>
          <w:t>iod@warszawa.po.gov.pl</w:t>
        </w:r>
      </w:hyperlink>
      <w:r w:rsidRPr="006F4897">
        <w:t>.</w:t>
      </w:r>
    </w:p>
    <w:p w:rsidR="00DE1BE6" w:rsidRPr="006F4897" w:rsidRDefault="00DE1BE6" w:rsidP="00505B29">
      <w:pPr>
        <w:pStyle w:val="Akapitzlist"/>
        <w:numPr>
          <w:ilvl w:val="0"/>
          <w:numId w:val="38"/>
        </w:numPr>
        <w:spacing w:after="160" w:line="259" w:lineRule="auto"/>
        <w:ind w:left="709" w:hanging="425"/>
        <w:jc w:val="both"/>
      </w:pPr>
      <w:r w:rsidRPr="006F4897">
        <w:t>pisemnie na adres siedziby administratora</w:t>
      </w:r>
    </w:p>
    <w:p w:rsidR="00DE1BE6" w:rsidRDefault="00DE1BE6" w:rsidP="00505B29">
      <w:pPr>
        <w:pStyle w:val="Akapitzlist"/>
        <w:numPr>
          <w:ilvl w:val="0"/>
          <w:numId w:val="36"/>
        </w:numPr>
        <w:spacing w:after="160" w:line="259" w:lineRule="auto"/>
        <w:ind w:left="709" w:hanging="425"/>
        <w:jc w:val="both"/>
      </w:pPr>
      <w:r>
        <w:t>Państwa d</w:t>
      </w:r>
      <w:r w:rsidRPr="005A337B">
        <w:t xml:space="preserve">ane osobowe przetwarzane będą w celu związanym z postępowaniem o udzielenie zamówienia publicznego, prowadzonym w trybie art. </w:t>
      </w:r>
      <w:r>
        <w:t>138 0,</w:t>
      </w:r>
      <w:r w:rsidRPr="005A337B">
        <w:t xml:space="preserve"> ustawy Prawo zamówień publicznych, nr </w:t>
      </w:r>
      <w:r w:rsidR="00F14F87">
        <w:rPr>
          <w:highlight w:val="yellow"/>
        </w:rPr>
        <w:t>PO VII WB 262…..2020</w:t>
      </w:r>
      <w:r>
        <w:t xml:space="preserve">, </w:t>
      </w:r>
      <w:r w:rsidRPr="005A337B">
        <w:t xml:space="preserve"> pod nazwą:</w:t>
      </w:r>
      <w:r>
        <w:t xml:space="preserve"> „Świadczenie usług ochrony osób i mienia w obiektach Prokuratury Okręgowej w Warszawie i podległych jej prokuraturach rejonowych.</w:t>
      </w:r>
    </w:p>
    <w:p w:rsidR="00DE1BE6" w:rsidRPr="005A337B" w:rsidRDefault="00DE1BE6" w:rsidP="00505B29">
      <w:pPr>
        <w:pStyle w:val="Akapitzlist"/>
        <w:numPr>
          <w:ilvl w:val="0"/>
          <w:numId w:val="36"/>
        </w:numPr>
        <w:spacing w:after="160" w:line="259" w:lineRule="auto"/>
        <w:ind w:left="709" w:hanging="425"/>
        <w:jc w:val="both"/>
      </w:pPr>
      <w:r w:rsidRPr="005A337B">
        <w:t xml:space="preserve">Podstawę prawną przetwarzania danych osobowych </w:t>
      </w:r>
      <w:r>
        <w:t xml:space="preserve">stanowi </w:t>
      </w:r>
      <w:r w:rsidRPr="005A337B">
        <w:t>art. 6 ust. 1 lit. c)</w:t>
      </w:r>
      <w:r>
        <w:t xml:space="preserve"> RODO (</w:t>
      </w:r>
      <w:r w:rsidRPr="005A337B">
        <w:t>przetwarzanie jest niezbędne do wypełnienia obowiązku prawnego ciążącego na administratorze</w:t>
      </w:r>
      <w:r>
        <w:t>)</w:t>
      </w:r>
      <w:r w:rsidRPr="005A337B">
        <w:t xml:space="preserve"> w zw. z ustawą </w:t>
      </w:r>
      <w:r>
        <w:t>z dnia 29 stycznia 2004 r. – Prawo zamówień publicznych.</w:t>
      </w:r>
    </w:p>
    <w:p w:rsidR="00DE1BE6" w:rsidRDefault="00DE1BE6" w:rsidP="00505B29">
      <w:pPr>
        <w:pStyle w:val="Akapitzlist"/>
        <w:numPr>
          <w:ilvl w:val="0"/>
          <w:numId w:val="36"/>
        </w:numPr>
        <w:spacing w:after="160" w:line="259" w:lineRule="auto"/>
        <w:ind w:left="709" w:hanging="425"/>
        <w:jc w:val="both"/>
      </w:pPr>
      <w:r>
        <w:t>Państwa dane osobowe będą przechowywane, zgodnie z art. 97 ust. 1 ustawy Prawo zamówień publicznych, przez okres 4 lat od dnia zakończenia postępowania o udzielenie zamówienia, a jeżeli czas trwania umowy przekracza 4 lata, okres przechowywania obejmuje cały czas trwania umowy.</w:t>
      </w:r>
    </w:p>
    <w:p w:rsidR="00DE1BE6" w:rsidRDefault="00DE1BE6" w:rsidP="00505B29">
      <w:pPr>
        <w:pStyle w:val="Akapitzlist"/>
        <w:numPr>
          <w:ilvl w:val="0"/>
          <w:numId w:val="36"/>
        </w:numPr>
        <w:spacing w:after="160" w:line="259" w:lineRule="auto"/>
        <w:ind w:left="709" w:hanging="425"/>
        <w:jc w:val="both"/>
      </w:pPr>
      <w:r>
        <w:t>Obowiązek podania danych osobowych jest wymogiem ustawowym, określonym w przepisach ustawy Prawo zamówień publicznych, związanym z udziałem w postępowaniu o udzielenie zamówienia publicznego. Konsekwencje niepodania danych wynikają z ustawy Prawo zamówień public</w:t>
      </w:r>
      <w:r w:rsidRPr="001744C2">
        <w:t>znych.</w:t>
      </w:r>
    </w:p>
    <w:p w:rsidR="00DE1BE6" w:rsidRPr="001744C2" w:rsidRDefault="00DE1BE6" w:rsidP="00505B29">
      <w:pPr>
        <w:pStyle w:val="Akapitzlist"/>
        <w:numPr>
          <w:ilvl w:val="0"/>
          <w:numId w:val="36"/>
        </w:numPr>
        <w:spacing w:after="160" w:line="259" w:lineRule="auto"/>
        <w:ind w:left="709" w:hanging="425"/>
        <w:jc w:val="both"/>
      </w:pPr>
      <w:r>
        <w:t>W odniesieniu do Państwa danych osobowych decyzje nie będą podejmowane w sposób zautomatyzowany, stosownie do art. 22 RODO.</w:t>
      </w:r>
    </w:p>
    <w:p w:rsidR="00DE1BE6" w:rsidRPr="001711F8" w:rsidRDefault="00DE1BE6" w:rsidP="00505B29">
      <w:pPr>
        <w:pStyle w:val="Akapitzlist"/>
        <w:numPr>
          <w:ilvl w:val="0"/>
          <w:numId w:val="36"/>
        </w:numPr>
        <w:spacing w:after="160" w:line="259" w:lineRule="auto"/>
        <w:ind w:left="709" w:hanging="425"/>
        <w:jc w:val="both"/>
      </w:pPr>
      <w:r>
        <w:t>Osobie, k</w:t>
      </w:r>
      <w:r w:rsidRPr="001711F8">
        <w:t>tórej dane są przetwarzane przysługuje prawo:</w:t>
      </w:r>
    </w:p>
    <w:p w:rsidR="00DE1BE6" w:rsidRDefault="00DE1BE6" w:rsidP="00505B29">
      <w:pPr>
        <w:pStyle w:val="Akapitzlist"/>
        <w:numPr>
          <w:ilvl w:val="0"/>
          <w:numId w:val="37"/>
        </w:numPr>
        <w:spacing w:after="160" w:line="259" w:lineRule="auto"/>
        <w:ind w:left="709" w:hanging="425"/>
        <w:jc w:val="both"/>
      </w:pPr>
      <w:r>
        <w:t>d</w:t>
      </w:r>
      <w:r w:rsidRPr="001711F8">
        <w:t>ostępu do treści swoich danych osobowych, na za</w:t>
      </w:r>
      <w:r>
        <w:t xml:space="preserve">sadach określonych w art. 15 </w:t>
      </w:r>
      <w:r w:rsidRPr="001711F8">
        <w:t>RODO;</w:t>
      </w:r>
    </w:p>
    <w:p w:rsidR="00DE1BE6" w:rsidRDefault="00DE1BE6" w:rsidP="00505B29">
      <w:pPr>
        <w:pStyle w:val="Akapitzlist"/>
        <w:numPr>
          <w:ilvl w:val="0"/>
          <w:numId w:val="37"/>
        </w:numPr>
        <w:spacing w:after="160" w:line="259" w:lineRule="auto"/>
        <w:ind w:left="709" w:hanging="425"/>
        <w:jc w:val="both"/>
      </w:pPr>
      <w:r>
        <w:t xml:space="preserve">sprostowania danych osobowych, na zasadach określonych w art. 16 RODO </w:t>
      </w:r>
      <w:r w:rsidRPr="00702AF9">
        <w:rPr>
          <w:b/>
        </w:rPr>
        <w:t>*)</w:t>
      </w:r>
      <w:r>
        <w:t>;</w:t>
      </w:r>
    </w:p>
    <w:p w:rsidR="00DE1BE6" w:rsidRPr="001711F8" w:rsidRDefault="00DE1BE6" w:rsidP="00505B29">
      <w:pPr>
        <w:pStyle w:val="Akapitzlist"/>
        <w:numPr>
          <w:ilvl w:val="0"/>
          <w:numId w:val="37"/>
        </w:numPr>
        <w:spacing w:after="160" w:line="259" w:lineRule="auto"/>
        <w:ind w:left="709" w:hanging="425"/>
        <w:jc w:val="both"/>
      </w:pPr>
      <w:r>
        <w:t xml:space="preserve">żądania od administratora ograniczenia przetwarzania danych osobowych, na zasadach określonych  w art. 18 RODO, z zastrzeżeniem przypadków, o których mowa w art. 18 ust. 2  RODO </w:t>
      </w:r>
      <w:r w:rsidRPr="00702AF9">
        <w:rPr>
          <w:b/>
        </w:rPr>
        <w:t>**)</w:t>
      </w:r>
      <w:r>
        <w:t>;</w:t>
      </w:r>
    </w:p>
    <w:p w:rsidR="00DE1BE6" w:rsidRPr="0075383D" w:rsidRDefault="00DE1BE6" w:rsidP="00505B29">
      <w:pPr>
        <w:pStyle w:val="Akapitzlist"/>
        <w:numPr>
          <w:ilvl w:val="0"/>
          <w:numId w:val="37"/>
        </w:numPr>
        <w:spacing w:after="160" w:line="259" w:lineRule="auto"/>
        <w:ind w:left="709" w:hanging="425"/>
        <w:jc w:val="both"/>
      </w:pPr>
      <w:r>
        <w:t>w</w:t>
      </w:r>
      <w:r w:rsidRPr="001711F8">
        <w:t>niesienia skargi do Prezesa Urzędu Ochrony Danych Osobowych</w:t>
      </w:r>
      <w:r>
        <w:t>, jeśli uznają Państwo, że przetwarzanie danych osobowych narusza przepisy RODO</w:t>
      </w:r>
      <w:r w:rsidRPr="001711F8">
        <w:t>.</w:t>
      </w:r>
    </w:p>
    <w:p w:rsidR="00DE1BE6" w:rsidRDefault="00DE1BE6" w:rsidP="00505B29">
      <w:pPr>
        <w:pStyle w:val="Akapitzlist"/>
        <w:numPr>
          <w:ilvl w:val="0"/>
          <w:numId w:val="36"/>
        </w:numPr>
        <w:spacing w:after="160" w:line="256" w:lineRule="auto"/>
        <w:ind w:left="709" w:hanging="425"/>
        <w:jc w:val="both"/>
      </w:pPr>
      <w:r>
        <w:t>Nie przysługuje Państwu prawo do:</w:t>
      </w:r>
    </w:p>
    <w:p w:rsidR="00DE1BE6" w:rsidRDefault="00DE1BE6" w:rsidP="00505B29">
      <w:pPr>
        <w:pStyle w:val="Akapitzlist"/>
        <w:numPr>
          <w:ilvl w:val="0"/>
          <w:numId w:val="39"/>
        </w:numPr>
        <w:spacing w:after="160" w:line="256" w:lineRule="auto"/>
        <w:ind w:left="709" w:hanging="425"/>
        <w:jc w:val="both"/>
      </w:pPr>
      <w:r>
        <w:t>usunięcia danych osobowych, w związku z art. 17 ust. 3 lit. b), d) lub e) RODO;</w:t>
      </w:r>
    </w:p>
    <w:p w:rsidR="00DE1BE6" w:rsidRDefault="00DE1BE6" w:rsidP="00505B29">
      <w:pPr>
        <w:pStyle w:val="Akapitzlist"/>
        <w:numPr>
          <w:ilvl w:val="0"/>
          <w:numId w:val="39"/>
        </w:numPr>
        <w:spacing w:after="160" w:line="256" w:lineRule="auto"/>
        <w:ind w:left="709" w:hanging="425"/>
        <w:jc w:val="both"/>
      </w:pPr>
      <w:r>
        <w:t>przenoszenia danych osobowych, o którym mowa w art. 20 RODO;</w:t>
      </w:r>
    </w:p>
    <w:p w:rsidR="00DE1BE6" w:rsidRDefault="00DE1BE6" w:rsidP="00505B29">
      <w:pPr>
        <w:pStyle w:val="Akapitzlist"/>
        <w:numPr>
          <w:ilvl w:val="0"/>
          <w:numId w:val="39"/>
        </w:numPr>
        <w:spacing w:after="160" w:line="256" w:lineRule="auto"/>
        <w:ind w:left="709" w:hanging="425"/>
        <w:jc w:val="both"/>
      </w:pPr>
      <w:r>
        <w:t>sprzeciwu, wobec przetwarzania danych osobowych na podstawie art. 21 RODO, gdyż podstawa przetwarzania Państwa danych osobowych jest art. 6 ust. 1 lit. c) RODO.</w:t>
      </w:r>
    </w:p>
    <w:p w:rsidR="00DE1BE6" w:rsidRPr="00A14B3B" w:rsidRDefault="00DE1BE6" w:rsidP="00505B29">
      <w:pPr>
        <w:pStyle w:val="Akapitzlist"/>
        <w:numPr>
          <w:ilvl w:val="0"/>
          <w:numId w:val="36"/>
        </w:numPr>
        <w:spacing w:after="160" w:line="256" w:lineRule="auto"/>
        <w:ind w:left="709" w:hanging="425"/>
        <w:jc w:val="both"/>
      </w:pPr>
      <w:r>
        <w:t xml:space="preserve">W celu skorzystania z praw, o których mowa w pkt 8 ppkt 1-3 należy skontaktować się </w:t>
      </w:r>
      <w:r w:rsidR="00307EC1">
        <w:t xml:space="preserve">                         </w:t>
      </w:r>
      <w:r>
        <w:t>z administratorem lub inspektorem ochrony danych, korzystając ze wskazanych wyżej danych kontaktowych.</w:t>
      </w:r>
    </w:p>
    <w:p w:rsidR="00DE1BE6" w:rsidRDefault="00DE1BE6" w:rsidP="00DE1BE6">
      <w:pPr>
        <w:pStyle w:val="Akapitzlist"/>
        <w:ind w:left="709" w:hanging="425"/>
        <w:rPr>
          <w:szCs w:val="24"/>
        </w:rPr>
      </w:pPr>
    </w:p>
    <w:p w:rsidR="00DE1BE6" w:rsidRDefault="00DE1BE6" w:rsidP="00DE1BE6">
      <w:pPr>
        <w:ind w:left="709" w:hanging="425"/>
      </w:pPr>
    </w:p>
    <w:p w:rsidR="00DE1BE6" w:rsidRDefault="00DE1BE6" w:rsidP="00DE1BE6"/>
    <w:p w:rsidR="00DE1BE6" w:rsidRPr="001711F8" w:rsidRDefault="00DE1BE6" w:rsidP="00DE1BE6">
      <w:pPr>
        <w:rPr>
          <w:sz w:val="16"/>
          <w:szCs w:val="16"/>
        </w:rPr>
      </w:pPr>
    </w:p>
    <w:p w:rsidR="00DE1BE6" w:rsidRPr="00702AF9" w:rsidRDefault="00DE1BE6" w:rsidP="00DE1BE6">
      <w:pPr>
        <w:pStyle w:val="Stopka"/>
        <w:jc w:val="both"/>
        <w:rPr>
          <w:i/>
          <w:sz w:val="16"/>
          <w:szCs w:val="16"/>
        </w:rPr>
      </w:pPr>
      <w:r w:rsidRPr="00702AF9">
        <w:rPr>
          <w:b/>
          <w:i/>
          <w:sz w:val="16"/>
          <w:szCs w:val="16"/>
        </w:rPr>
        <w:t>*) Wyjaśnienie</w:t>
      </w:r>
      <w:r w:rsidRPr="00702AF9">
        <w:rPr>
          <w:i/>
          <w:sz w:val="16"/>
          <w:szCs w:val="16"/>
        </w:rPr>
        <w:t>: skorzystanie z prawa do sprostowania nie może skutkować zmianą wyniku postepowania o udzielenie zamówienia publicznego, ani zmianą postanowień umowy w zakresie niezgodnym z ustawą Prawo zamówień publicznych oraz nie może naruszać integralności protokołu oraz jego załączników.</w:t>
      </w:r>
    </w:p>
    <w:p w:rsidR="00DE1BE6" w:rsidRPr="00702AF9" w:rsidRDefault="00DE1BE6" w:rsidP="00DE1BE6">
      <w:pPr>
        <w:pStyle w:val="Stopka"/>
        <w:jc w:val="both"/>
        <w:rPr>
          <w:i/>
          <w:sz w:val="16"/>
          <w:szCs w:val="16"/>
        </w:rPr>
      </w:pPr>
      <w:r w:rsidRPr="00702AF9">
        <w:rPr>
          <w:b/>
          <w:i/>
          <w:sz w:val="16"/>
          <w:szCs w:val="16"/>
        </w:rPr>
        <w:t>**) Wyjaśnienie</w:t>
      </w:r>
      <w:r w:rsidRPr="00702AF9">
        <w:rPr>
          <w:i/>
          <w:sz w:val="16"/>
          <w:szCs w:val="16"/>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F742B" w:rsidRPr="008F5898" w:rsidRDefault="001F742B" w:rsidP="00BD627B">
      <w:pPr>
        <w:ind w:firstLine="4962"/>
        <w:rPr>
          <w:rFonts w:ascii="Arial" w:hAnsi="Arial" w:cs="Arial"/>
        </w:rPr>
      </w:pPr>
    </w:p>
    <w:sectPr w:rsidR="001F742B" w:rsidRPr="008F5898" w:rsidSect="00B85BCF">
      <w:footerReference w:type="default" r:id="rId14"/>
      <w:pgSz w:w="11906" w:h="16838"/>
      <w:pgMar w:top="414" w:right="566" w:bottom="567" w:left="1134"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BD" w:rsidRDefault="00AD02BD" w:rsidP="00F13E43">
      <w:r>
        <w:separator/>
      </w:r>
    </w:p>
  </w:endnote>
  <w:endnote w:type="continuationSeparator" w:id="0">
    <w:p w:rsidR="00AD02BD" w:rsidRDefault="00AD02BD" w:rsidP="00F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Times New Roman"/>
    <w:panose1 w:val="00000000000000000000"/>
    <w:charset w:val="02"/>
    <w:family w:val="auto"/>
    <w:notTrueType/>
    <w:pitch w:val="default"/>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5B1" w:rsidRDefault="00FB15B1" w:rsidP="00270CC6">
    <w:pPr>
      <w:pStyle w:val="Stopka"/>
      <w:jc w:val="right"/>
      <w:rPr>
        <w:noProof/>
      </w:rPr>
    </w:pPr>
    <w:r>
      <w:fldChar w:fldCharType="begin"/>
    </w:r>
    <w:r>
      <w:instrText xml:space="preserve"> PAGE   \* MERGEFORMAT </w:instrText>
    </w:r>
    <w:r>
      <w:fldChar w:fldCharType="separate"/>
    </w:r>
    <w:r w:rsidR="00C85B3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BD" w:rsidRDefault="00AD02BD" w:rsidP="00F13E43">
      <w:r>
        <w:separator/>
      </w:r>
    </w:p>
  </w:footnote>
  <w:footnote w:type="continuationSeparator" w:id="0">
    <w:p w:rsidR="00AD02BD" w:rsidRDefault="00AD02BD" w:rsidP="00F13E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2"/>
      <w:numFmt w:val="bullet"/>
      <w:lvlText w:val="-"/>
      <w:lvlJc w:val="left"/>
      <w:pPr>
        <w:tabs>
          <w:tab w:val="num" w:pos="0"/>
        </w:tabs>
      </w:pPr>
      <w:rPr>
        <w:rFonts w:ascii="StarSymbol" w:hAnsi="Star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pPr>
      <w:rPr>
        <w:rFonts w:ascii="Times New Roman" w:hAnsi="Times New Roman" w:cs="Times New Roman"/>
      </w:rPr>
    </w:lvl>
  </w:abstractNum>
  <w:abstractNum w:abstractNumId="3" w15:restartNumberingAfterBreak="0">
    <w:nsid w:val="00000017"/>
    <w:multiLevelType w:val="singleLevel"/>
    <w:tmpl w:val="00000017"/>
    <w:name w:val="WW8Num24"/>
    <w:lvl w:ilvl="0">
      <w:start w:val="2"/>
      <w:numFmt w:val="decimal"/>
      <w:lvlText w:val="%1."/>
      <w:lvlJc w:val="left"/>
      <w:pPr>
        <w:tabs>
          <w:tab w:val="num" w:pos="0"/>
        </w:tabs>
      </w:pPr>
      <w:rPr>
        <w:rFonts w:cs="Times New Roman"/>
      </w:rPr>
    </w:lvl>
  </w:abstractNum>
  <w:abstractNum w:abstractNumId="4" w15:restartNumberingAfterBreak="0">
    <w:nsid w:val="00000019"/>
    <w:multiLevelType w:val="multilevel"/>
    <w:tmpl w:val="942CEFD2"/>
    <w:name w:val="WW8Num26"/>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5" w15:restartNumberingAfterBreak="0">
    <w:nsid w:val="02260CFB"/>
    <w:multiLevelType w:val="hybridMultilevel"/>
    <w:tmpl w:val="6840CB28"/>
    <w:lvl w:ilvl="0" w:tplc="0178A72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9F6C3B"/>
    <w:multiLevelType w:val="singleLevel"/>
    <w:tmpl w:val="FDC05C32"/>
    <w:lvl w:ilvl="0">
      <w:start w:val="1"/>
      <w:numFmt w:val="decimal"/>
      <w:lvlText w:val="%1. "/>
      <w:legacy w:legacy="1" w:legacySpace="0" w:legacyIndent="283"/>
      <w:lvlJc w:val="left"/>
      <w:pPr>
        <w:ind w:left="283" w:hanging="283"/>
      </w:pPr>
      <w:rPr>
        <w:rFonts w:cs="Times New Roman"/>
        <w:b w:val="0"/>
        <w:i w:val="0"/>
        <w:color w:val="000000"/>
        <w:sz w:val="20"/>
        <w:szCs w:val="20"/>
      </w:rPr>
    </w:lvl>
  </w:abstractNum>
  <w:abstractNum w:abstractNumId="8" w15:restartNumberingAfterBreak="0">
    <w:nsid w:val="06592B46"/>
    <w:multiLevelType w:val="singleLevel"/>
    <w:tmpl w:val="E0FA9356"/>
    <w:lvl w:ilvl="0">
      <w:start w:val="1"/>
      <w:numFmt w:val="decimal"/>
      <w:lvlText w:val="%1)"/>
      <w:lvlJc w:val="left"/>
      <w:pPr>
        <w:tabs>
          <w:tab w:val="num" w:pos="360"/>
        </w:tabs>
        <w:ind w:left="360" w:hanging="360"/>
      </w:pPr>
      <w:rPr>
        <w:rFonts w:cs="Times New Roman"/>
        <w:b w:val="0"/>
        <w:i w:val="0"/>
      </w:rPr>
    </w:lvl>
  </w:abstractNum>
  <w:abstractNum w:abstractNumId="9" w15:restartNumberingAfterBreak="0">
    <w:nsid w:val="065A68C6"/>
    <w:multiLevelType w:val="hybridMultilevel"/>
    <w:tmpl w:val="77C09D7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A9085A"/>
    <w:multiLevelType w:val="hybridMultilevel"/>
    <w:tmpl w:val="238279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884509"/>
    <w:multiLevelType w:val="singleLevel"/>
    <w:tmpl w:val="0B18D286"/>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12" w15:restartNumberingAfterBreak="0">
    <w:nsid w:val="1C452E37"/>
    <w:multiLevelType w:val="hybridMultilevel"/>
    <w:tmpl w:val="436008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CB17A30"/>
    <w:multiLevelType w:val="hybridMultilevel"/>
    <w:tmpl w:val="A8787A8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204F2F7A"/>
    <w:multiLevelType w:val="hybridMultilevel"/>
    <w:tmpl w:val="3FF0603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244B7B86"/>
    <w:multiLevelType w:val="hybridMultilevel"/>
    <w:tmpl w:val="105AB45A"/>
    <w:lvl w:ilvl="0" w:tplc="583ECC3A">
      <w:start w:val="1"/>
      <w:numFmt w:val="lowerLetter"/>
      <w:lvlText w:val="%1)"/>
      <w:lvlJc w:val="left"/>
      <w:pPr>
        <w:tabs>
          <w:tab w:val="num" w:pos="720"/>
        </w:tabs>
        <w:ind w:left="720" w:hanging="360"/>
      </w:pPr>
      <w:rPr>
        <w:rFonts w:cs="Times New Roman" w:hint="default"/>
      </w:rPr>
    </w:lvl>
    <w:lvl w:ilvl="1" w:tplc="628864F8">
      <w:start w:val="3"/>
      <w:numFmt w:val="upperRoman"/>
      <w:lvlText w:val="%2."/>
      <w:lvlJc w:val="left"/>
      <w:pPr>
        <w:tabs>
          <w:tab w:val="num" w:pos="1800"/>
        </w:tabs>
        <w:ind w:left="1800" w:hanging="7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61592B"/>
    <w:multiLevelType w:val="hybridMultilevel"/>
    <w:tmpl w:val="41FCEE64"/>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7" w15:restartNumberingAfterBreak="0">
    <w:nsid w:val="25961E36"/>
    <w:multiLevelType w:val="hybridMultilevel"/>
    <w:tmpl w:val="4E581016"/>
    <w:lvl w:ilvl="0" w:tplc="FFFFFFFF">
      <w:start w:val="1"/>
      <w:numFmt w:val="decimal"/>
      <w:lvlText w:val="%1."/>
      <w:lvlJc w:val="left"/>
      <w:pPr>
        <w:tabs>
          <w:tab w:val="num" w:pos="360"/>
        </w:tabs>
        <w:ind w:left="360" w:hanging="360"/>
      </w:pPr>
      <w:rPr>
        <w:rFonts w:cs="Times New Roman" w:hint="default"/>
      </w:rPr>
    </w:lvl>
    <w:lvl w:ilvl="1" w:tplc="FFFFFFFF">
      <w:start w:val="4"/>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8" w15:restartNumberingAfterBreak="0">
    <w:nsid w:val="28E22079"/>
    <w:multiLevelType w:val="multilevel"/>
    <w:tmpl w:val="E61C7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2C7A0E"/>
    <w:multiLevelType w:val="multilevel"/>
    <w:tmpl w:val="00000006"/>
    <w:name w:val="WW8Num52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0" w15:restartNumberingAfterBreak="0">
    <w:nsid w:val="31D91FFE"/>
    <w:multiLevelType w:val="hybridMultilevel"/>
    <w:tmpl w:val="63843684"/>
    <w:lvl w:ilvl="0" w:tplc="0415000F">
      <w:start w:val="1"/>
      <w:numFmt w:val="decimal"/>
      <w:lvlText w:val="%1."/>
      <w:lvlJc w:val="left"/>
      <w:pPr>
        <w:tabs>
          <w:tab w:val="num" w:pos="720"/>
        </w:tabs>
        <w:ind w:left="720" w:hanging="360"/>
      </w:pPr>
      <w:rPr>
        <w:rFonts w:cs="Times New Roman"/>
      </w:rPr>
    </w:lvl>
    <w:lvl w:ilvl="1" w:tplc="E526913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212816"/>
    <w:multiLevelType w:val="multilevel"/>
    <w:tmpl w:val="00000006"/>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2" w15:restartNumberingAfterBreak="0">
    <w:nsid w:val="361D3EBA"/>
    <w:multiLevelType w:val="singleLevel"/>
    <w:tmpl w:val="E0FA9356"/>
    <w:lvl w:ilvl="0">
      <w:start w:val="1"/>
      <w:numFmt w:val="decimal"/>
      <w:lvlText w:val="%1)"/>
      <w:lvlJc w:val="left"/>
      <w:pPr>
        <w:tabs>
          <w:tab w:val="num" w:pos="928"/>
        </w:tabs>
        <w:ind w:left="928" w:hanging="360"/>
      </w:pPr>
      <w:rPr>
        <w:rFonts w:cs="Times New Roman"/>
        <w:b w:val="0"/>
        <w:i w:val="0"/>
      </w:rPr>
    </w:lvl>
  </w:abstractNum>
  <w:abstractNum w:abstractNumId="23" w15:restartNumberingAfterBreak="0">
    <w:nsid w:val="3B864F71"/>
    <w:multiLevelType w:val="hybridMultilevel"/>
    <w:tmpl w:val="8070BBE4"/>
    <w:lvl w:ilvl="0" w:tplc="56EACED4">
      <w:start w:val="2"/>
      <w:numFmt w:val="decimal"/>
      <w:lvlText w:val="%1."/>
      <w:lvlJc w:val="left"/>
      <w:pPr>
        <w:tabs>
          <w:tab w:val="num" w:pos="420"/>
        </w:tabs>
        <w:ind w:left="420" w:hanging="42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hint="default"/>
        <w:b w:val="0"/>
        <w:bCs w:val="0"/>
        <w:i w:val="0"/>
        <w:iCs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15:restartNumberingAfterBreak="0">
    <w:nsid w:val="3D534924"/>
    <w:multiLevelType w:val="singleLevel"/>
    <w:tmpl w:val="7EDEB15A"/>
    <w:lvl w:ilvl="0">
      <w:start w:val="1"/>
      <w:numFmt w:val="decimal"/>
      <w:lvlText w:val="%1. "/>
      <w:legacy w:legacy="1" w:legacySpace="0" w:legacyIndent="283"/>
      <w:lvlJc w:val="left"/>
      <w:pPr>
        <w:ind w:left="283" w:hanging="283"/>
      </w:pPr>
      <w:rPr>
        <w:rFonts w:cs="Times New Roman"/>
        <w:b w:val="0"/>
        <w:i w:val="0"/>
        <w:strike w:val="0"/>
        <w:sz w:val="20"/>
        <w:szCs w:val="20"/>
      </w:rPr>
    </w:lvl>
  </w:abstractNum>
  <w:abstractNum w:abstractNumId="25" w15:restartNumberingAfterBreak="0">
    <w:nsid w:val="418145B7"/>
    <w:multiLevelType w:val="hybridMultilevel"/>
    <w:tmpl w:val="558EBC7C"/>
    <w:lvl w:ilvl="0" w:tplc="20EC7AB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2D112CE"/>
    <w:multiLevelType w:val="multilevel"/>
    <w:tmpl w:val="19B0E0C8"/>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b w:val="0"/>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7" w15:restartNumberingAfterBreak="0">
    <w:nsid w:val="486D525E"/>
    <w:multiLevelType w:val="multilevel"/>
    <w:tmpl w:val="00000006"/>
    <w:name w:val="WW8Num52"/>
    <w:lvl w:ilvl="0">
      <w:start w:val="1"/>
      <w:numFmt w:val="decimal"/>
      <w:lvlText w:val="%1."/>
      <w:lvlJc w:val="left"/>
      <w:pPr>
        <w:tabs>
          <w:tab w:val="num" w:pos="0"/>
        </w:tabs>
      </w:pPr>
      <w:rPr>
        <w:rFonts w:cs="Times New Roman"/>
      </w:rPr>
    </w:lvl>
    <w:lvl w:ilvl="1">
      <w:start w:val="1"/>
      <w:numFmt w:val="decimal"/>
      <w:lvlText w:val="%2)"/>
      <w:lvlJc w:val="left"/>
      <w:pPr>
        <w:tabs>
          <w:tab w:val="num" w:pos="360"/>
        </w:tabs>
        <w:ind w:left="360"/>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8" w15:restartNumberingAfterBreak="0">
    <w:nsid w:val="486E6552"/>
    <w:multiLevelType w:val="hybridMultilevel"/>
    <w:tmpl w:val="A838F6D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5C5386"/>
    <w:multiLevelType w:val="hybridMultilevel"/>
    <w:tmpl w:val="E676F83A"/>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4FCA3C43"/>
    <w:multiLevelType w:val="hybridMultilevel"/>
    <w:tmpl w:val="1D8005AE"/>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393E2A"/>
    <w:multiLevelType w:val="hybridMultilevel"/>
    <w:tmpl w:val="633673AA"/>
    <w:lvl w:ilvl="0" w:tplc="B6103A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EE48C1"/>
    <w:multiLevelType w:val="hybridMultilevel"/>
    <w:tmpl w:val="B4746BA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14D104E"/>
    <w:multiLevelType w:val="hybridMultilevel"/>
    <w:tmpl w:val="4904B3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967C7F"/>
    <w:multiLevelType w:val="hybridMultilevel"/>
    <w:tmpl w:val="C038C09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72E16E0E"/>
    <w:multiLevelType w:val="hybridMultilevel"/>
    <w:tmpl w:val="A2C0503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77A245C8"/>
    <w:multiLevelType w:val="singleLevel"/>
    <w:tmpl w:val="7840C6AA"/>
    <w:lvl w:ilvl="0">
      <w:start w:val="1"/>
      <w:numFmt w:val="decimal"/>
      <w:lvlText w:val="%1."/>
      <w:legacy w:legacy="1" w:legacySpace="0" w:legacyIndent="283"/>
      <w:lvlJc w:val="left"/>
      <w:pPr>
        <w:ind w:left="283" w:hanging="283"/>
      </w:pPr>
      <w:rPr>
        <w:rFonts w:cs="Times New Roman"/>
      </w:rPr>
    </w:lvl>
  </w:abstractNum>
  <w:abstractNum w:abstractNumId="37" w15:restartNumberingAfterBreak="0">
    <w:nsid w:val="792A0F64"/>
    <w:multiLevelType w:val="hybridMultilevel"/>
    <w:tmpl w:val="9A5EA1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5"/>
  </w:num>
  <w:num w:numId="3">
    <w:abstractNumId w:val="15"/>
  </w:num>
  <w:num w:numId="4">
    <w:abstractNumId w:val="25"/>
  </w:num>
  <w:num w:numId="5">
    <w:abstractNumId w:val="0"/>
  </w:num>
  <w:num w:numId="6">
    <w:abstractNumId w:val="3"/>
  </w:num>
  <w:num w:numId="7">
    <w:abstractNumId w:val="32"/>
  </w:num>
  <w:num w:numId="8">
    <w:abstractNumId w:val="6"/>
  </w:num>
  <w:num w:numId="9">
    <w:abstractNumId w:val="36"/>
  </w:num>
  <w:num w:numId="10">
    <w:abstractNumId w:val="34"/>
  </w:num>
  <w:num w:numId="11">
    <w:abstractNumId w:val="23"/>
  </w:num>
  <w:num w:numId="12">
    <w:abstractNumId w:val="22"/>
  </w:num>
  <w:num w:numId="13">
    <w:abstractNumId w:val="12"/>
  </w:num>
  <w:num w:numId="14">
    <w:abstractNumId w:val="14"/>
  </w:num>
  <w:num w:numId="15">
    <w:abstractNumId w:val="33"/>
  </w:num>
  <w:num w:numId="16">
    <w:abstractNumId w:val="24"/>
  </w:num>
  <w:num w:numId="17">
    <w:abstractNumId w:val="24"/>
    <w:lvlOverride w:ilvl="0">
      <w:lvl w:ilvl="0">
        <w:start w:val="4"/>
        <w:numFmt w:val="decimal"/>
        <w:lvlText w:val="%1. "/>
        <w:legacy w:legacy="1" w:legacySpace="0" w:legacyIndent="283"/>
        <w:lvlJc w:val="left"/>
        <w:pPr>
          <w:ind w:left="283" w:hanging="283"/>
        </w:pPr>
        <w:rPr>
          <w:rFonts w:cs="Times New Roman"/>
          <w:b w:val="0"/>
          <w:i w:val="0"/>
          <w:color w:val="000000"/>
          <w:sz w:val="20"/>
          <w:szCs w:val="20"/>
        </w:rPr>
      </w:lvl>
    </w:lvlOverride>
  </w:num>
  <w:num w:numId="18">
    <w:abstractNumId w:val="11"/>
  </w:num>
  <w:num w:numId="19">
    <w:abstractNumId w:val="11"/>
    <w:lvlOverride w:ilvl="0">
      <w:lvl w:ilvl="0">
        <w:start w:val="8"/>
        <w:numFmt w:val="decimal"/>
        <w:lvlText w:val="%1. "/>
        <w:legacy w:legacy="1" w:legacySpace="0" w:legacyIndent="283"/>
        <w:lvlJc w:val="left"/>
        <w:pPr>
          <w:ind w:left="283" w:hanging="283"/>
        </w:pPr>
        <w:rPr>
          <w:rFonts w:cs="Times New Roman"/>
          <w:b w:val="0"/>
          <w:i w:val="0"/>
          <w:sz w:val="20"/>
          <w:szCs w:val="20"/>
        </w:rPr>
      </w:lvl>
    </w:lvlOverride>
  </w:num>
  <w:num w:numId="20">
    <w:abstractNumId w:val="11"/>
    <w:lvlOverride w:ilvl="0">
      <w:lvl w:ilvl="0">
        <w:start w:val="6"/>
        <w:numFmt w:val="decimal"/>
        <w:lvlText w:val="%1. "/>
        <w:legacy w:legacy="1" w:legacySpace="0" w:legacyIndent="283"/>
        <w:lvlJc w:val="left"/>
        <w:pPr>
          <w:ind w:left="283" w:hanging="283"/>
        </w:pPr>
        <w:rPr>
          <w:rFonts w:cs="Times New Roman"/>
          <w:b w:val="0"/>
          <w:i w:val="0"/>
          <w:sz w:val="20"/>
          <w:szCs w:val="20"/>
        </w:rPr>
      </w:lvl>
    </w:lvlOverride>
  </w:num>
  <w:num w:numId="21">
    <w:abstractNumId w:val="21"/>
  </w:num>
  <w:num w:numId="22">
    <w:abstractNumId w:val="7"/>
  </w:num>
  <w:num w:numId="23">
    <w:abstractNumId w:val="7"/>
    <w:lvlOverride w:ilvl="0">
      <w:lvl w:ilvl="0">
        <w:start w:val="2"/>
        <w:numFmt w:val="decimal"/>
        <w:lvlText w:val="%1. "/>
        <w:legacy w:legacy="1" w:legacySpace="0" w:legacyIndent="283"/>
        <w:lvlJc w:val="left"/>
        <w:pPr>
          <w:ind w:left="283" w:hanging="283"/>
        </w:pPr>
        <w:rPr>
          <w:rFonts w:cs="Times New Roman"/>
          <w:b w:val="0"/>
          <w:i w:val="0"/>
          <w:color w:val="000000"/>
          <w:sz w:val="20"/>
          <w:szCs w:val="20"/>
        </w:rPr>
      </w:lvl>
    </w:lvlOverride>
  </w:num>
  <w:num w:numId="24">
    <w:abstractNumId w:val="7"/>
    <w:lvlOverride w:ilvl="0">
      <w:lvl w:ilvl="0">
        <w:start w:val="2"/>
        <w:numFmt w:val="decimal"/>
        <w:lvlText w:val="%1. "/>
        <w:legacy w:legacy="1" w:legacySpace="0" w:legacyIndent="283"/>
        <w:lvlJc w:val="left"/>
        <w:pPr>
          <w:ind w:left="283" w:hanging="283"/>
        </w:pPr>
        <w:rPr>
          <w:rFonts w:cs="Times New Roman"/>
          <w:b w:val="0"/>
          <w:i w:val="0"/>
          <w:sz w:val="20"/>
          <w:szCs w:val="20"/>
        </w:rPr>
      </w:lvl>
    </w:lvlOverride>
  </w:num>
  <w:num w:numId="25">
    <w:abstractNumId w:val="17"/>
  </w:num>
  <w:num w:numId="26">
    <w:abstractNumId w:val="8"/>
  </w:num>
  <w:num w:numId="27">
    <w:abstractNumId w:val="20"/>
  </w:num>
  <w:num w:numId="28">
    <w:abstractNumId w:val="28"/>
  </w:num>
  <w:num w:numId="29">
    <w:abstractNumId w:val="27"/>
  </w:num>
  <w:num w:numId="30">
    <w:abstractNumId w:val="19"/>
  </w:num>
  <w:num w:numId="31">
    <w:abstractNumId w:val="13"/>
  </w:num>
  <w:num w:numId="32">
    <w:abstractNumId w:val="26"/>
  </w:num>
  <w:num w:numId="33">
    <w:abstractNumId w:val="31"/>
  </w:num>
  <w:num w:numId="34">
    <w:abstractNumId w:val="18"/>
  </w:num>
  <w:num w:numId="35">
    <w:abstractNumId w:val="9"/>
  </w:num>
  <w:num w:numId="36">
    <w:abstractNumId w:val="37"/>
  </w:num>
  <w:num w:numId="37">
    <w:abstractNumId w:val="16"/>
  </w:num>
  <w:num w:numId="38">
    <w:abstractNumId w:val="35"/>
  </w:num>
  <w:num w:numId="39">
    <w:abstractNumId w:val="29"/>
  </w:num>
  <w:num w:numId="40">
    <w:abstractNumId w:val="1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A3"/>
    <w:rsid w:val="00012CEF"/>
    <w:rsid w:val="000144C4"/>
    <w:rsid w:val="0001554B"/>
    <w:rsid w:val="00021672"/>
    <w:rsid w:val="00023529"/>
    <w:rsid w:val="000350D7"/>
    <w:rsid w:val="0004398D"/>
    <w:rsid w:val="00050D9D"/>
    <w:rsid w:val="000617F3"/>
    <w:rsid w:val="00061E71"/>
    <w:rsid w:val="00063750"/>
    <w:rsid w:val="00072736"/>
    <w:rsid w:val="00076943"/>
    <w:rsid w:val="000A2BE0"/>
    <w:rsid w:val="000A2D01"/>
    <w:rsid w:val="000C12D5"/>
    <w:rsid w:val="000C5303"/>
    <w:rsid w:val="000C5D39"/>
    <w:rsid w:val="000E1C3F"/>
    <w:rsid w:val="000E22F0"/>
    <w:rsid w:val="000E3A3E"/>
    <w:rsid w:val="000F410D"/>
    <w:rsid w:val="000F56F2"/>
    <w:rsid w:val="00116EEA"/>
    <w:rsid w:val="00123853"/>
    <w:rsid w:val="00132D1B"/>
    <w:rsid w:val="001412FE"/>
    <w:rsid w:val="00141C46"/>
    <w:rsid w:val="00156872"/>
    <w:rsid w:val="00160E83"/>
    <w:rsid w:val="00162FEC"/>
    <w:rsid w:val="0017147C"/>
    <w:rsid w:val="001716BA"/>
    <w:rsid w:val="00171AE3"/>
    <w:rsid w:val="001735AF"/>
    <w:rsid w:val="00177DA4"/>
    <w:rsid w:val="00191B6A"/>
    <w:rsid w:val="001A1520"/>
    <w:rsid w:val="001A29E1"/>
    <w:rsid w:val="001B00CE"/>
    <w:rsid w:val="001B2B50"/>
    <w:rsid w:val="001B6AF9"/>
    <w:rsid w:val="001C07C9"/>
    <w:rsid w:val="001C16AD"/>
    <w:rsid w:val="001E71F6"/>
    <w:rsid w:val="001F2E5A"/>
    <w:rsid w:val="001F742B"/>
    <w:rsid w:val="0020134A"/>
    <w:rsid w:val="00201C8F"/>
    <w:rsid w:val="00205F12"/>
    <w:rsid w:val="0021670F"/>
    <w:rsid w:val="00217600"/>
    <w:rsid w:val="00222D1A"/>
    <w:rsid w:val="0024457E"/>
    <w:rsid w:val="00244CC2"/>
    <w:rsid w:val="00246BF1"/>
    <w:rsid w:val="00247D53"/>
    <w:rsid w:val="00253A0E"/>
    <w:rsid w:val="002549F9"/>
    <w:rsid w:val="00270CC6"/>
    <w:rsid w:val="002A6554"/>
    <w:rsid w:val="002B3203"/>
    <w:rsid w:val="002B4215"/>
    <w:rsid w:val="002C481C"/>
    <w:rsid w:val="002D6B86"/>
    <w:rsid w:val="00307EC1"/>
    <w:rsid w:val="003126D6"/>
    <w:rsid w:val="00317FB3"/>
    <w:rsid w:val="00332229"/>
    <w:rsid w:val="003534AA"/>
    <w:rsid w:val="003552F7"/>
    <w:rsid w:val="00365971"/>
    <w:rsid w:val="00367FC0"/>
    <w:rsid w:val="00375B8F"/>
    <w:rsid w:val="00383D22"/>
    <w:rsid w:val="003A0F43"/>
    <w:rsid w:val="003F2A46"/>
    <w:rsid w:val="003F5BE0"/>
    <w:rsid w:val="00402A9F"/>
    <w:rsid w:val="004445C4"/>
    <w:rsid w:val="0045776D"/>
    <w:rsid w:val="004620AB"/>
    <w:rsid w:val="00464ACA"/>
    <w:rsid w:val="00474A90"/>
    <w:rsid w:val="0047785D"/>
    <w:rsid w:val="00490690"/>
    <w:rsid w:val="004973BA"/>
    <w:rsid w:val="004B15E5"/>
    <w:rsid w:val="004B257F"/>
    <w:rsid w:val="004B5026"/>
    <w:rsid w:val="004F668E"/>
    <w:rsid w:val="00505B29"/>
    <w:rsid w:val="00511DCF"/>
    <w:rsid w:val="00515EC7"/>
    <w:rsid w:val="00524F61"/>
    <w:rsid w:val="005515F2"/>
    <w:rsid w:val="00570736"/>
    <w:rsid w:val="0058013E"/>
    <w:rsid w:val="00587124"/>
    <w:rsid w:val="00595477"/>
    <w:rsid w:val="005A3CD7"/>
    <w:rsid w:val="006054AA"/>
    <w:rsid w:val="00606740"/>
    <w:rsid w:val="00615F74"/>
    <w:rsid w:val="006268DC"/>
    <w:rsid w:val="00627701"/>
    <w:rsid w:val="00630654"/>
    <w:rsid w:val="00634F3A"/>
    <w:rsid w:val="0064741F"/>
    <w:rsid w:val="00655520"/>
    <w:rsid w:val="00655A97"/>
    <w:rsid w:val="006634C9"/>
    <w:rsid w:val="00664A35"/>
    <w:rsid w:val="0066705F"/>
    <w:rsid w:val="0067628E"/>
    <w:rsid w:val="00684727"/>
    <w:rsid w:val="00684EF0"/>
    <w:rsid w:val="006921FE"/>
    <w:rsid w:val="006B7C37"/>
    <w:rsid w:val="006C69CF"/>
    <w:rsid w:val="006E135B"/>
    <w:rsid w:val="006E4225"/>
    <w:rsid w:val="006E4CAD"/>
    <w:rsid w:val="006E58B4"/>
    <w:rsid w:val="006F073D"/>
    <w:rsid w:val="006F4BE5"/>
    <w:rsid w:val="006F4E98"/>
    <w:rsid w:val="006F6D1F"/>
    <w:rsid w:val="007020DC"/>
    <w:rsid w:val="00734A3E"/>
    <w:rsid w:val="007442B2"/>
    <w:rsid w:val="00761C34"/>
    <w:rsid w:val="007657DA"/>
    <w:rsid w:val="0078312A"/>
    <w:rsid w:val="007834CE"/>
    <w:rsid w:val="00792338"/>
    <w:rsid w:val="007A2BFD"/>
    <w:rsid w:val="007A4664"/>
    <w:rsid w:val="007A4A57"/>
    <w:rsid w:val="007E06F2"/>
    <w:rsid w:val="007E3962"/>
    <w:rsid w:val="007E5410"/>
    <w:rsid w:val="007F3480"/>
    <w:rsid w:val="00817FEB"/>
    <w:rsid w:val="00835066"/>
    <w:rsid w:val="00844F45"/>
    <w:rsid w:val="008472A2"/>
    <w:rsid w:val="0085276F"/>
    <w:rsid w:val="0085474C"/>
    <w:rsid w:val="00855DFA"/>
    <w:rsid w:val="008620BB"/>
    <w:rsid w:val="008644C7"/>
    <w:rsid w:val="00870198"/>
    <w:rsid w:val="00875078"/>
    <w:rsid w:val="00876396"/>
    <w:rsid w:val="00894E68"/>
    <w:rsid w:val="008B67C4"/>
    <w:rsid w:val="008C2E73"/>
    <w:rsid w:val="008E66D7"/>
    <w:rsid w:val="008F057D"/>
    <w:rsid w:val="008F0F21"/>
    <w:rsid w:val="008F5898"/>
    <w:rsid w:val="008F7BDD"/>
    <w:rsid w:val="00902A0F"/>
    <w:rsid w:val="009040FC"/>
    <w:rsid w:val="009055A4"/>
    <w:rsid w:val="00910835"/>
    <w:rsid w:val="00913595"/>
    <w:rsid w:val="00913613"/>
    <w:rsid w:val="00913BC7"/>
    <w:rsid w:val="0094697B"/>
    <w:rsid w:val="00950266"/>
    <w:rsid w:val="00971572"/>
    <w:rsid w:val="00973C1E"/>
    <w:rsid w:val="0098081B"/>
    <w:rsid w:val="00985F76"/>
    <w:rsid w:val="00986C0A"/>
    <w:rsid w:val="00991E81"/>
    <w:rsid w:val="00997B78"/>
    <w:rsid w:val="009C2301"/>
    <w:rsid w:val="009E799B"/>
    <w:rsid w:val="009F1C79"/>
    <w:rsid w:val="009F62D1"/>
    <w:rsid w:val="00A1270A"/>
    <w:rsid w:val="00A218AB"/>
    <w:rsid w:val="00A26DF3"/>
    <w:rsid w:val="00A36597"/>
    <w:rsid w:val="00A42F15"/>
    <w:rsid w:val="00A47C73"/>
    <w:rsid w:val="00A47E02"/>
    <w:rsid w:val="00A5755F"/>
    <w:rsid w:val="00A815B8"/>
    <w:rsid w:val="00A860CF"/>
    <w:rsid w:val="00A95CA0"/>
    <w:rsid w:val="00AA6C8D"/>
    <w:rsid w:val="00AB2819"/>
    <w:rsid w:val="00AB5279"/>
    <w:rsid w:val="00AB6C5F"/>
    <w:rsid w:val="00AD02BD"/>
    <w:rsid w:val="00AE3252"/>
    <w:rsid w:val="00AF44E7"/>
    <w:rsid w:val="00B00DA6"/>
    <w:rsid w:val="00B02884"/>
    <w:rsid w:val="00B1438C"/>
    <w:rsid w:val="00B22206"/>
    <w:rsid w:val="00B26686"/>
    <w:rsid w:val="00B273FF"/>
    <w:rsid w:val="00B35709"/>
    <w:rsid w:val="00B4022A"/>
    <w:rsid w:val="00B53A31"/>
    <w:rsid w:val="00B57A1C"/>
    <w:rsid w:val="00B62210"/>
    <w:rsid w:val="00B70F90"/>
    <w:rsid w:val="00B850CC"/>
    <w:rsid w:val="00B85BCF"/>
    <w:rsid w:val="00B95A47"/>
    <w:rsid w:val="00BA37A5"/>
    <w:rsid w:val="00BA611D"/>
    <w:rsid w:val="00BB75DB"/>
    <w:rsid w:val="00BD1B3F"/>
    <w:rsid w:val="00BD1CEC"/>
    <w:rsid w:val="00BD627B"/>
    <w:rsid w:val="00BD65E7"/>
    <w:rsid w:val="00BE002C"/>
    <w:rsid w:val="00BE6A81"/>
    <w:rsid w:val="00BF7FBE"/>
    <w:rsid w:val="00C21226"/>
    <w:rsid w:val="00C34987"/>
    <w:rsid w:val="00C61B6F"/>
    <w:rsid w:val="00C658C9"/>
    <w:rsid w:val="00C759AD"/>
    <w:rsid w:val="00C8212F"/>
    <w:rsid w:val="00C84135"/>
    <w:rsid w:val="00C85B39"/>
    <w:rsid w:val="00CA372E"/>
    <w:rsid w:val="00CB4462"/>
    <w:rsid w:val="00CC49FB"/>
    <w:rsid w:val="00CF0431"/>
    <w:rsid w:val="00D01A7B"/>
    <w:rsid w:val="00D0647A"/>
    <w:rsid w:val="00D15697"/>
    <w:rsid w:val="00D26FA9"/>
    <w:rsid w:val="00D368C8"/>
    <w:rsid w:val="00D377DD"/>
    <w:rsid w:val="00D37FF5"/>
    <w:rsid w:val="00D41971"/>
    <w:rsid w:val="00D42AFC"/>
    <w:rsid w:val="00D42DA0"/>
    <w:rsid w:val="00D43ADC"/>
    <w:rsid w:val="00D453AC"/>
    <w:rsid w:val="00D547F0"/>
    <w:rsid w:val="00D616E7"/>
    <w:rsid w:val="00D66370"/>
    <w:rsid w:val="00D66A85"/>
    <w:rsid w:val="00D778EB"/>
    <w:rsid w:val="00D83F7E"/>
    <w:rsid w:val="00D9349F"/>
    <w:rsid w:val="00D934CF"/>
    <w:rsid w:val="00D96516"/>
    <w:rsid w:val="00DB601E"/>
    <w:rsid w:val="00DB68BA"/>
    <w:rsid w:val="00DC4026"/>
    <w:rsid w:val="00DE1BE6"/>
    <w:rsid w:val="00DE31A8"/>
    <w:rsid w:val="00DE59D3"/>
    <w:rsid w:val="00DF22BD"/>
    <w:rsid w:val="00DF40F4"/>
    <w:rsid w:val="00DF52F2"/>
    <w:rsid w:val="00E03164"/>
    <w:rsid w:val="00E06532"/>
    <w:rsid w:val="00E07378"/>
    <w:rsid w:val="00E10D7C"/>
    <w:rsid w:val="00E17101"/>
    <w:rsid w:val="00E21B68"/>
    <w:rsid w:val="00E31562"/>
    <w:rsid w:val="00E31D0B"/>
    <w:rsid w:val="00E41E7C"/>
    <w:rsid w:val="00E64E78"/>
    <w:rsid w:val="00E70645"/>
    <w:rsid w:val="00E83050"/>
    <w:rsid w:val="00EA41A3"/>
    <w:rsid w:val="00EC45BF"/>
    <w:rsid w:val="00ED597A"/>
    <w:rsid w:val="00EE0CEF"/>
    <w:rsid w:val="00EE174B"/>
    <w:rsid w:val="00F000FC"/>
    <w:rsid w:val="00F02B82"/>
    <w:rsid w:val="00F06C7A"/>
    <w:rsid w:val="00F13E43"/>
    <w:rsid w:val="00F14F87"/>
    <w:rsid w:val="00F16AC7"/>
    <w:rsid w:val="00F338A6"/>
    <w:rsid w:val="00F41112"/>
    <w:rsid w:val="00F42531"/>
    <w:rsid w:val="00F81BFF"/>
    <w:rsid w:val="00F84E96"/>
    <w:rsid w:val="00F95486"/>
    <w:rsid w:val="00FA69D3"/>
    <w:rsid w:val="00FA6B6A"/>
    <w:rsid w:val="00FB15B1"/>
    <w:rsid w:val="00FC482E"/>
    <w:rsid w:val="00FD04EF"/>
    <w:rsid w:val="00FF78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EF481B"/>
  <w15:docId w15:val="{2BB51EE7-1A07-4659-A23B-3FF1C788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41A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EA41A3"/>
    <w:pPr>
      <w:keepNext/>
      <w:tabs>
        <w:tab w:val="num" w:pos="360"/>
      </w:tabs>
      <w:suppressAutoHyphens/>
      <w:ind w:left="540" w:hanging="360"/>
      <w:jc w:val="both"/>
      <w:outlineLvl w:val="0"/>
    </w:pPr>
    <w:rPr>
      <w:b/>
      <w:bCs/>
      <w:sz w:val="28"/>
      <w:lang w:eastAsia="ar-SA"/>
    </w:rPr>
  </w:style>
  <w:style w:type="paragraph" w:styleId="Nagwek2">
    <w:name w:val="heading 2"/>
    <w:basedOn w:val="Normalny"/>
    <w:next w:val="Normalny"/>
    <w:link w:val="Nagwek2Znak"/>
    <w:uiPriority w:val="99"/>
    <w:qFormat/>
    <w:rsid w:val="00973C1E"/>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9"/>
    <w:qFormat/>
    <w:rsid w:val="00991E81"/>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9"/>
    <w:qFormat/>
    <w:rsid w:val="00991E81"/>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9"/>
    <w:qFormat/>
    <w:rsid w:val="00A26DF3"/>
    <w:pPr>
      <w:keepNext/>
      <w:keepLines/>
      <w:spacing w:before="200"/>
      <w:outlineLvl w:val="4"/>
    </w:pPr>
    <w:rPr>
      <w:rFonts w:ascii="Cambria" w:hAnsi="Cambria"/>
      <w:color w:val="243F60"/>
    </w:rPr>
  </w:style>
  <w:style w:type="paragraph" w:styleId="Nagwek7">
    <w:name w:val="heading 7"/>
    <w:basedOn w:val="Normalny"/>
    <w:next w:val="Normalny"/>
    <w:link w:val="Nagwek7Znak"/>
    <w:uiPriority w:val="99"/>
    <w:qFormat/>
    <w:rsid w:val="00AB5279"/>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A41A3"/>
    <w:rPr>
      <w:rFonts w:ascii="Times New Roman" w:hAnsi="Times New Roman" w:cs="Times New Roman"/>
      <w:b/>
      <w:bCs/>
      <w:sz w:val="24"/>
      <w:szCs w:val="24"/>
      <w:lang w:eastAsia="ar-SA" w:bidi="ar-SA"/>
    </w:rPr>
  </w:style>
  <w:style w:type="character" w:customStyle="1" w:styleId="Nagwek2Znak">
    <w:name w:val="Nagłówek 2 Znak"/>
    <w:basedOn w:val="Domylnaczcionkaakapitu"/>
    <w:link w:val="Nagwek2"/>
    <w:uiPriority w:val="99"/>
    <w:semiHidden/>
    <w:locked/>
    <w:rsid w:val="00973C1E"/>
    <w:rPr>
      <w:rFonts w:ascii="Cambria" w:hAnsi="Cambria" w:cs="Times New Roman"/>
      <w:b/>
      <w:bCs/>
      <w:color w:val="4F81BD"/>
      <w:sz w:val="26"/>
      <w:szCs w:val="26"/>
      <w:lang w:eastAsia="pl-PL"/>
    </w:rPr>
  </w:style>
  <w:style w:type="character" w:customStyle="1" w:styleId="Nagwek3Znak">
    <w:name w:val="Nagłówek 3 Znak"/>
    <w:basedOn w:val="Domylnaczcionkaakapitu"/>
    <w:link w:val="Nagwek3"/>
    <w:uiPriority w:val="99"/>
    <w:locked/>
    <w:rsid w:val="00991E81"/>
    <w:rPr>
      <w:rFonts w:ascii="Cambria" w:hAnsi="Cambria" w:cs="Times New Roman"/>
      <w:b/>
      <w:bCs/>
      <w:color w:val="4F81BD"/>
      <w:sz w:val="24"/>
      <w:szCs w:val="24"/>
      <w:lang w:eastAsia="pl-PL"/>
    </w:rPr>
  </w:style>
  <w:style w:type="character" w:customStyle="1" w:styleId="Nagwek4Znak">
    <w:name w:val="Nagłówek 4 Znak"/>
    <w:basedOn w:val="Domylnaczcionkaakapitu"/>
    <w:link w:val="Nagwek4"/>
    <w:uiPriority w:val="99"/>
    <w:semiHidden/>
    <w:locked/>
    <w:rsid w:val="00991E81"/>
    <w:rPr>
      <w:rFonts w:ascii="Cambria" w:hAnsi="Cambria" w:cs="Times New Roman"/>
      <w:b/>
      <w:bCs/>
      <w:i/>
      <w:iCs/>
      <w:color w:val="4F81BD"/>
      <w:sz w:val="24"/>
      <w:szCs w:val="24"/>
      <w:lang w:eastAsia="pl-PL"/>
    </w:rPr>
  </w:style>
  <w:style w:type="character" w:customStyle="1" w:styleId="Nagwek5Znak">
    <w:name w:val="Nagłówek 5 Znak"/>
    <w:basedOn w:val="Domylnaczcionkaakapitu"/>
    <w:link w:val="Nagwek5"/>
    <w:uiPriority w:val="99"/>
    <w:semiHidden/>
    <w:locked/>
    <w:rsid w:val="00A26DF3"/>
    <w:rPr>
      <w:rFonts w:ascii="Cambria" w:hAnsi="Cambria" w:cs="Times New Roman"/>
      <w:color w:val="243F60"/>
      <w:sz w:val="24"/>
      <w:szCs w:val="24"/>
      <w:lang w:eastAsia="pl-PL"/>
    </w:rPr>
  </w:style>
  <w:style w:type="character" w:customStyle="1" w:styleId="Nagwek7Znak">
    <w:name w:val="Nagłówek 7 Znak"/>
    <w:basedOn w:val="Domylnaczcionkaakapitu"/>
    <w:link w:val="Nagwek7"/>
    <w:uiPriority w:val="99"/>
    <w:semiHidden/>
    <w:locked/>
    <w:rsid w:val="00AB5279"/>
    <w:rPr>
      <w:rFonts w:ascii="Cambria" w:hAnsi="Cambria" w:cs="Times New Roman"/>
      <w:i/>
      <w:iCs/>
      <w:color w:val="404040"/>
      <w:sz w:val="24"/>
      <w:szCs w:val="24"/>
      <w:lang w:eastAsia="pl-PL"/>
    </w:rPr>
  </w:style>
  <w:style w:type="character" w:styleId="Hipercze">
    <w:name w:val="Hyperlink"/>
    <w:basedOn w:val="Domylnaczcionkaakapitu"/>
    <w:uiPriority w:val="99"/>
    <w:rsid w:val="00EA41A3"/>
    <w:rPr>
      <w:rFonts w:cs="Times New Roman"/>
      <w:color w:val="0000FF"/>
      <w:u w:val="single"/>
    </w:rPr>
  </w:style>
  <w:style w:type="character" w:customStyle="1" w:styleId="FontStyle14">
    <w:name w:val="Font Style14"/>
    <w:basedOn w:val="Domylnaczcionkaakapitu"/>
    <w:uiPriority w:val="99"/>
    <w:rsid w:val="00EA41A3"/>
    <w:rPr>
      <w:rFonts w:ascii="Times New Roman" w:hAnsi="Times New Roman" w:cs="Times New Roman"/>
      <w:sz w:val="18"/>
      <w:szCs w:val="18"/>
    </w:rPr>
  </w:style>
  <w:style w:type="paragraph" w:customStyle="1" w:styleId="Bezodstpw1">
    <w:name w:val="Bez odstępów1"/>
    <w:uiPriority w:val="99"/>
    <w:rsid w:val="00EA41A3"/>
    <w:rPr>
      <w:rFonts w:eastAsia="Times New Roman"/>
    </w:rPr>
  </w:style>
  <w:style w:type="paragraph" w:styleId="Tekstpodstawowy">
    <w:name w:val="Body Text"/>
    <w:basedOn w:val="Normalny"/>
    <w:link w:val="TekstpodstawowyZnak"/>
    <w:uiPriority w:val="99"/>
    <w:rsid w:val="008C2E73"/>
    <w:pPr>
      <w:spacing w:line="360" w:lineRule="auto"/>
    </w:pPr>
    <w:rPr>
      <w:rFonts w:ascii="Arial" w:hAnsi="Arial" w:cs="Arial"/>
      <w:b/>
      <w:szCs w:val="20"/>
    </w:rPr>
  </w:style>
  <w:style w:type="character" w:customStyle="1" w:styleId="TekstpodstawowyZnak">
    <w:name w:val="Tekst podstawowy Znak"/>
    <w:basedOn w:val="Domylnaczcionkaakapitu"/>
    <w:link w:val="Tekstpodstawowy"/>
    <w:uiPriority w:val="99"/>
    <w:locked/>
    <w:rsid w:val="008C2E73"/>
    <w:rPr>
      <w:rFonts w:ascii="Arial" w:hAnsi="Arial" w:cs="Arial"/>
      <w:b/>
      <w:sz w:val="20"/>
      <w:szCs w:val="20"/>
      <w:lang w:eastAsia="pl-PL"/>
    </w:rPr>
  </w:style>
  <w:style w:type="character" w:customStyle="1" w:styleId="FontStyle27">
    <w:name w:val="Font Style27"/>
    <w:uiPriority w:val="99"/>
    <w:rsid w:val="008C2E73"/>
    <w:rPr>
      <w:rFonts w:ascii="Times New Roman" w:hAnsi="Times New Roman"/>
      <w:sz w:val="24"/>
    </w:rPr>
  </w:style>
  <w:style w:type="paragraph" w:customStyle="1" w:styleId="Style5">
    <w:name w:val="Style5"/>
    <w:basedOn w:val="Normalny"/>
    <w:uiPriority w:val="99"/>
    <w:rsid w:val="008C2E73"/>
    <w:pPr>
      <w:widowControl w:val="0"/>
      <w:autoSpaceDE w:val="0"/>
      <w:autoSpaceDN w:val="0"/>
      <w:adjustRightInd w:val="0"/>
      <w:spacing w:line="446" w:lineRule="exact"/>
      <w:ind w:hanging="346"/>
    </w:pPr>
  </w:style>
  <w:style w:type="paragraph" w:customStyle="1" w:styleId="Style6">
    <w:name w:val="Style6"/>
    <w:basedOn w:val="Normalny"/>
    <w:uiPriority w:val="99"/>
    <w:rsid w:val="00A47E02"/>
    <w:pPr>
      <w:widowControl w:val="0"/>
      <w:autoSpaceDE w:val="0"/>
      <w:autoSpaceDN w:val="0"/>
      <w:adjustRightInd w:val="0"/>
      <w:spacing w:line="446" w:lineRule="exact"/>
      <w:jc w:val="both"/>
    </w:pPr>
  </w:style>
  <w:style w:type="paragraph" w:customStyle="1" w:styleId="Style3">
    <w:name w:val="Style3"/>
    <w:basedOn w:val="Normalny"/>
    <w:uiPriority w:val="99"/>
    <w:rsid w:val="00A47E02"/>
    <w:pPr>
      <w:widowControl w:val="0"/>
      <w:autoSpaceDE w:val="0"/>
      <w:autoSpaceDN w:val="0"/>
      <w:adjustRightInd w:val="0"/>
    </w:pPr>
  </w:style>
  <w:style w:type="paragraph" w:customStyle="1" w:styleId="Style8">
    <w:name w:val="Style8"/>
    <w:basedOn w:val="Normalny"/>
    <w:uiPriority w:val="99"/>
    <w:rsid w:val="00A47E02"/>
    <w:pPr>
      <w:widowControl w:val="0"/>
      <w:autoSpaceDE w:val="0"/>
      <w:autoSpaceDN w:val="0"/>
      <w:adjustRightInd w:val="0"/>
    </w:pPr>
  </w:style>
  <w:style w:type="paragraph" w:customStyle="1" w:styleId="Style20">
    <w:name w:val="Style20"/>
    <w:basedOn w:val="Normalny"/>
    <w:uiPriority w:val="99"/>
    <w:rsid w:val="00A47E02"/>
    <w:pPr>
      <w:widowControl w:val="0"/>
      <w:autoSpaceDE w:val="0"/>
      <w:autoSpaceDN w:val="0"/>
      <w:adjustRightInd w:val="0"/>
      <w:spacing w:line="446" w:lineRule="exact"/>
      <w:ind w:hanging="326"/>
    </w:pPr>
  </w:style>
  <w:style w:type="paragraph" w:customStyle="1" w:styleId="Style21">
    <w:name w:val="Style21"/>
    <w:basedOn w:val="Normalny"/>
    <w:uiPriority w:val="99"/>
    <w:rsid w:val="00A47E02"/>
    <w:pPr>
      <w:widowControl w:val="0"/>
      <w:autoSpaceDE w:val="0"/>
      <w:autoSpaceDN w:val="0"/>
      <w:adjustRightInd w:val="0"/>
    </w:pPr>
  </w:style>
  <w:style w:type="paragraph" w:customStyle="1" w:styleId="Style22">
    <w:name w:val="Style22"/>
    <w:basedOn w:val="Normalny"/>
    <w:uiPriority w:val="99"/>
    <w:rsid w:val="00A47E02"/>
    <w:pPr>
      <w:widowControl w:val="0"/>
      <w:autoSpaceDE w:val="0"/>
      <w:autoSpaceDN w:val="0"/>
      <w:adjustRightInd w:val="0"/>
    </w:pPr>
  </w:style>
  <w:style w:type="character" w:customStyle="1" w:styleId="FontStyle25">
    <w:name w:val="Font Style25"/>
    <w:uiPriority w:val="99"/>
    <w:rsid w:val="00A47E02"/>
    <w:rPr>
      <w:rFonts w:ascii="Times New Roman" w:hAnsi="Times New Roman"/>
      <w:b/>
      <w:sz w:val="28"/>
    </w:rPr>
  </w:style>
  <w:style w:type="character" w:customStyle="1" w:styleId="FontStyle26">
    <w:name w:val="Font Style26"/>
    <w:uiPriority w:val="99"/>
    <w:rsid w:val="00A47E02"/>
    <w:rPr>
      <w:rFonts w:ascii="Times New Roman" w:hAnsi="Times New Roman"/>
      <w:b/>
      <w:sz w:val="24"/>
    </w:rPr>
  </w:style>
  <w:style w:type="paragraph" w:styleId="Tekstpodstawowywcity2">
    <w:name w:val="Body Text Indent 2"/>
    <w:basedOn w:val="Normalny"/>
    <w:link w:val="Tekstpodstawowywcity2Znak"/>
    <w:uiPriority w:val="99"/>
    <w:semiHidden/>
    <w:rsid w:val="00973C1E"/>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973C1E"/>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semiHidden/>
    <w:rsid w:val="00973C1E"/>
    <w:pPr>
      <w:widowControl w:val="0"/>
      <w:suppressAutoHyphens/>
      <w:autoSpaceDE w:val="0"/>
      <w:spacing w:after="120" w:line="240" w:lineRule="auto"/>
      <w:ind w:left="283"/>
    </w:pPr>
    <w:rPr>
      <w:rFonts w:ascii="Times New Roman" w:hAnsi="Times New Roman" w:cs="Times New Roman"/>
      <w:b w:val="0"/>
      <w:sz w:val="20"/>
      <w:lang w:eastAsia="ar-SA"/>
    </w:rPr>
  </w:style>
  <w:style w:type="character" w:customStyle="1" w:styleId="TekstpodstawowywcityZnak">
    <w:name w:val="Tekst podstawowy wcięty Znak"/>
    <w:basedOn w:val="Domylnaczcionkaakapitu"/>
    <w:link w:val="Tekstpodstawowywcity"/>
    <w:uiPriority w:val="99"/>
    <w:semiHidden/>
    <w:locked/>
    <w:rsid w:val="00973C1E"/>
    <w:rPr>
      <w:rFonts w:ascii="Times New Roman" w:hAnsi="Times New Roman" w:cs="Times New Roman"/>
      <w:sz w:val="20"/>
      <w:szCs w:val="20"/>
      <w:lang w:eastAsia="ar-SA" w:bidi="ar-SA"/>
    </w:rPr>
  </w:style>
  <w:style w:type="paragraph" w:styleId="Nagwek">
    <w:name w:val="header"/>
    <w:basedOn w:val="Normalny"/>
    <w:link w:val="NagwekZnak"/>
    <w:uiPriority w:val="99"/>
    <w:semiHidden/>
    <w:rsid w:val="00F13E43"/>
    <w:pPr>
      <w:tabs>
        <w:tab w:val="center" w:pos="4536"/>
        <w:tab w:val="right" w:pos="9072"/>
      </w:tabs>
    </w:pPr>
  </w:style>
  <w:style w:type="character" w:customStyle="1" w:styleId="NagwekZnak">
    <w:name w:val="Nagłówek Znak"/>
    <w:basedOn w:val="Domylnaczcionkaakapitu"/>
    <w:link w:val="Nagwek"/>
    <w:uiPriority w:val="99"/>
    <w:semiHidden/>
    <w:locked/>
    <w:rsid w:val="00F13E43"/>
    <w:rPr>
      <w:rFonts w:ascii="Times New Roman" w:hAnsi="Times New Roman" w:cs="Times New Roman"/>
      <w:sz w:val="24"/>
      <w:szCs w:val="24"/>
      <w:lang w:eastAsia="pl-PL"/>
    </w:rPr>
  </w:style>
  <w:style w:type="paragraph" w:styleId="Stopka">
    <w:name w:val="footer"/>
    <w:basedOn w:val="Normalny"/>
    <w:link w:val="StopkaZnak"/>
    <w:uiPriority w:val="99"/>
    <w:rsid w:val="00F13E43"/>
    <w:pPr>
      <w:tabs>
        <w:tab w:val="center" w:pos="4536"/>
        <w:tab w:val="right" w:pos="9072"/>
      </w:tabs>
    </w:pPr>
  </w:style>
  <w:style w:type="character" w:customStyle="1" w:styleId="StopkaZnak">
    <w:name w:val="Stopka Znak"/>
    <w:basedOn w:val="Domylnaczcionkaakapitu"/>
    <w:link w:val="Stopka"/>
    <w:uiPriority w:val="99"/>
    <w:locked/>
    <w:rsid w:val="00F13E43"/>
    <w:rPr>
      <w:rFonts w:ascii="Times New Roman" w:hAnsi="Times New Roman" w:cs="Times New Roman"/>
      <w:sz w:val="24"/>
      <w:szCs w:val="24"/>
      <w:lang w:eastAsia="pl-PL"/>
    </w:rPr>
  </w:style>
  <w:style w:type="paragraph" w:styleId="Akapitzlist">
    <w:name w:val="List Paragraph"/>
    <w:basedOn w:val="Normalny"/>
    <w:link w:val="AkapitzlistZnak"/>
    <w:uiPriority w:val="34"/>
    <w:qFormat/>
    <w:rsid w:val="00C34987"/>
    <w:pPr>
      <w:ind w:left="720"/>
      <w:contextualSpacing/>
    </w:pPr>
    <w:rPr>
      <w:rFonts w:eastAsia="Calibri"/>
      <w:szCs w:val="20"/>
    </w:rPr>
  </w:style>
  <w:style w:type="paragraph" w:customStyle="1" w:styleId="Default">
    <w:name w:val="Default"/>
    <w:uiPriority w:val="99"/>
    <w:rsid w:val="00985F76"/>
    <w:pPr>
      <w:autoSpaceDE w:val="0"/>
      <w:autoSpaceDN w:val="0"/>
      <w:adjustRightInd w:val="0"/>
    </w:pPr>
    <w:rPr>
      <w:rFonts w:ascii="Times New Roman" w:eastAsia="Times New Roman" w:hAnsi="Times New Roman"/>
      <w:color w:val="000000"/>
      <w:sz w:val="24"/>
      <w:szCs w:val="24"/>
    </w:rPr>
  </w:style>
  <w:style w:type="paragraph" w:styleId="Bezodstpw">
    <w:name w:val="No Spacing"/>
    <w:uiPriority w:val="99"/>
    <w:qFormat/>
    <w:rsid w:val="00985F76"/>
    <w:rPr>
      <w:rFonts w:eastAsia="Times New Roman"/>
      <w:lang w:eastAsia="en-US"/>
    </w:rPr>
  </w:style>
  <w:style w:type="paragraph" w:customStyle="1" w:styleId="Tekstpodstawowy21">
    <w:name w:val="Tekst podstawowy 21"/>
    <w:basedOn w:val="Normalny"/>
    <w:uiPriority w:val="99"/>
    <w:rsid w:val="00985F76"/>
    <w:pPr>
      <w:widowControl w:val="0"/>
      <w:shd w:val="clear" w:color="auto" w:fill="FFFFFF"/>
      <w:suppressAutoHyphens/>
      <w:autoSpaceDE w:val="0"/>
      <w:spacing w:before="317" w:line="317" w:lineRule="atLeast"/>
      <w:ind w:right="29"/>
      <w:jc w:val="both"/>
    </w:pPr>
    <w:rPr>
      <w:b/>
      <w:i/>
      <w:color w:val="000000"/>
      <w:sz w:val="28"/>
      <w:szCs w:val="28"/>
      <w:u w:val="single"/>
      <w:lang w:eastAsia="ar-SA"/>
    </w:rPr>
  </w:style>
  <w:style w:type="paragraph" w:customStyle="1" w:styleId="WW-Tekstpodstawowy2">
    <w:name w:val="WW-Tekst podstawowy 2"/>
    <w:basedOn w:val="Normalny"/>
    <w:uiPriority w:val="99"/>
    <w:rsid w:val="006E58B4"/>
    <w:pPr>
      <w:widowControl w:val="0"/>
      <w:shd w:val="clear" w:color="auto" w:fill="FFFFFF"/>
      <w:suppressAutoHyphens/>
      <w:autoSpaceDE w:val="0"/>
      <w:spacing w:before="317" w:line="317" w:lineRule="exact"/>
      <w:ind w:right="29"/>
      <w:jc w:val="both"/>
    </w:pPr>
    <w:rPr>
      <w:b/>
      <w:i/>
      <w:color w:val="000000"/>
      <w:sz w:val="28"/>
      <w:szCs w:val="28"/>
      <w:u w:val="single"/>
      <w:lang w:eastAsia="ar-SA"/>
    </w:rPr>
  </w:style>
  <w:style w:type="character" w:customStyle="1" w:styleId="AkapitzlistZnak">
    <w:name w:val="Akapit z listą Znak"/>
    <w:link w:val="Akapitzlist"/>
    <w:uiPriority w:val="99"/>
    <w:locked/>
    <w:rsid w:val="00012CEF"/>
    <w:rPr>
      <w:rFonts w:ascii="Times New Roman" w:hAnsi="Times New Roman"/>
      <w:sz w:val="24"/>
      <w:lang w:eastAsia="pl-PL"/>
    </w:rPr>
  </w:style>
  <w:style w:type="paragraph" w:customStyle="1" w:styleId="ListParagraph1">
    <w:name w:val="List Paragraph1"/>
    <w:basedOn w:val="Normalny"/>
    <w:uiPriority w:val="99"/>
    <w:rsid w:val="004B5026"/>
    <w:pPr>
      <w:ind w:left="720"/>
    </w:pPr>
    <w:rPr>
      <w:rFonts w:ascii="Calibri" w:hAnsi="Calibri"/>
      <w:sz w:val="22"/>
      <w:szCs w:val="22"/>
    </w:rPr>
  </w:style>
  <w:style w:type="paragraph" w:styleId="Tekstprzypisudolnego">
    <w:name w:val="footnote text"/>
    <w:basedOn w:val="Normalny"/>
    <w:link w:val="TekstprzypisudolnegoZnak"/>
    <w:uiPriority w:val="99"/>
    <w:semiHidden/>
    <w:rsid w:val="00D66370"/>
    <w:rPr>
      <w:sz w:val="20"/>
      <w:szCs w:val="20"/>
    </w:rPr>
  </w:style>
  <w:style w:type="character" w:customStyle="1" w:styleId="TekstprzypisudolnegoZnak">
    <w:name w:val="Tekst przypisu dolnego Znak"/>
    <w:basedOn w:val="Domylnaczcionkaakapitu"/>
    <w:link w:val="Tekstprzypisudolnego"/>
    <w:uiPriority w:val="99"/>
    <w:semiHidden/>
    <w:locked/>
    <w:rsid w:val="00D66370"/>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D66370"/>
    <w:rPr>
      <w:rFonts w:cs="Times New Roman"/>
      <w:vertAlign w:val="superscript"/>
    </w:rPr>
  </w:style>
  <w:style w:type="paragraph" w:styleId="Tekstdymka">
    <w:name w:val="Balloon Text"/>
    <w:basedOn w:val="Normalny"/>
    <w:link w:val="TekstdymkaZnak"/>
    <w:uiPriority w:val="99"/>
    <w:semiHidden/>
    <w:unhideWhenUsed/>
    <w:locked/>
    <w:rsid w:val="005A3CD7"/>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CD7"/>
    <w:rPr>
      <w:rFonts w:ascii="Segoe UI" w:eastAsia="Times New Roman" w:hAnsi="Segoe UI" w:cs="Segoe UI"/>
      <w:sz w:val="18"/>
      <w:szCs w:val="18"/>
    </w:rPr>
  </w:style>
  <w:style w:type="character" w:customStyle="1" w:styleId="Teksttreci2">
    <w:name w:val="Tekst treści (2)_"/>
    <w:basedOn w:val="Domylnaczcionkaakapitu"/>
    <w:link w:val="Teksttreci20"/>
    <w:rsid w:val="00246BF1"/>
    <w:rPr>
      <w:rFonts w:ascii="Times New Roman" w:eastAsia="Times New Roman" w:hAnsi="Times New Roman"/>
      <w:shd w:val="clear" w:color="auto" w:fill="FFFFFF"/>
    </w:rPr>
  </w:style>
  <w:style w:type="paragraph" w:customStyle="1" w:styleId="Teksttreci20">
    <w:name w:val="Tekst treści (2)"/>
    <w:basedOn w:val="Normalny"/>
    <w:link w:val="Teksttreci2"/>
    <w:rsid w:val="00246BF1"/>
    <w:pPr>
      <w:widowControl w:val="0"/>
      <w:shd w:val="clear" w:color="auto" w:fill="FFFFFF"/>
      <w:spacing w:line="288" w:lineRule="exact"/>
      <w:ind w:hanging="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07020">
      <w:marLeft w:val="0"/>
      <w:marRight w:val="0"/>
      <w:marTop w:val="0"/>
      <w:marBottom w:val="0"/>
      <w:divBdr>
        <w:top w:val="none" w:sz="0" w:space="0" w:color="auto"/>
        <w:left w:val="none" w:sz="0" w:space="0" w:color="auto"/>
        <w:bottom w:val="none" w:sz="0" w:space="0" w:color="auto"/>
        <w:right w:val="none" w:sz="0" w:space="0" w:color="auto"/>
      </w:divBdr>
    </w:div>
    <w:div w:id="341207021">
      <w:marLeft w:val="0"/>
      <w:marRight w:val="0"/>
      <w:marTop w:val="0"/>
      <w:marBottom w:val="0"/>
      <w:divBdr>
        <w:top w:val="none" w:sz="0" w:space="0" w:color="auto"/>
        <w:left w:val="none" w:sz="0" w:space="0" w:color="auto"/>
        <w:bottom w:val="none" w:sz="0" w:space="0" w:color="auto"/>
        <w:right w:val="none" w:sz="0" w:space="0" w:color="auto"/>
      </w:divBdr>
    </w:div>
    <w:div w:id="341207022">
      <w:marLeft w:val="0"/>
      <w:marRight w:val="0"/>
      <w:marTop w:val="0"/>
      <w:marBottom w:val="0"/>
      <w:divBdr>
        <w:top w:val="none" w:sz="0" w:space="0" w:color="auto"/>
        <w:left w:val="none" w:sz="0" w:space="0" w:color="auto"/>
        <w:bottom w:val="none" w:sz="0" w:space="0" w:color="auto"/>
        <w:right w:val="none" w:sz="0" w:space="0" w:color="auto"/>
      </w:divBdr>
    </w:div>
    <w:div w:id="341207023">
      <w:marLeft w:val="0"/>
      <w:marRight w:val="0"/>
      <w:marTop w:val="0"/>
      <w:marBottom w:val="0"/>
      <w:divBdr>
        <w:top w:val="none" w:sz="0" w:space="0" w:color="auto"/>
        <w:left w:val="none" w:sz="0" w:space="0" w:color="auto"/>
        <w:bottom w:val="none" w:sz="0" w:space="0" w:color="auto"/>
        <w:right w:val="none" w:sz="0" w:space="0" w:color="auto"/>
      </w:divBdr>
    </w:div>
    <w:div w:id="14640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szawa.po.gov.pl" TargetMode="External"/><Relationship Id="rId13" Type="http://schemas.openxmlformats.org/officeDocument/2006/relationships/hyperlink" Target="mailto:iod@warszawa.po.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rszawa.po.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warszawa.po.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rszawa.po.gov.pl" TargetMode="External"/><Relationship Id="rId4" Type="http://schemas.openxmlformats.org/officeDocument/2006/relationships/settings" Target="settings.xml"/><Relationship Id="rId9" Type="http://schemas.openxmlformats.org/officeDocument/2006/relationships/hyperlink" Target="mailto:zamowienia@warszawa.po.gov.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80022-3061-4FAE-884B-E88BA70A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20</Pages>
  <Words>8380</Words>
  <Characters>50283</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Zgodnie z  Z a r z ą d z e n i e m   nr   106 /2016 Prokuratora Okręgowego w Warszawie z dnia  05</vt:lpstr>
    </vt:vector>
  </TitlesOfParts>
  <Company/>
  <LinksUpToDate>false</LinksUpToDate>
  <CharactersWithSpaces>58546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Zgodnie z  Z a r z ą d z e n i e m   nr   106 /2016 Prokuratora Okręgowego w Warszawie z dnia  05</dc:title>
  <dc:subject/>
  <dc:creator>Jankowski Wiesław</dc:creator>
  <cp:keywords/>
  <dc:description/>
  <cp:lastModifiedBy>Piotr Filipowicz</cp:lastModifiedBy>
  <cp:revision>52</cp:revision>
  <cp:lastPrinted>2020-04-23T09:51:00Z</cp:lastPrinted>
  <dcterms:created xsi:type="dcterms:W3CDTF">2019-04-09T08:06:00Z</dcterms:created>
  <dcterms:modified xsi:type="dcterms:W3CDTF">2020-04-23T12:39:00Z</dcterms:modified>
</cp:coreProperties>
</file>