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25D6" w:rsidRPr="008F44F6" w:rsidRDefault="00CA25D6">
      <w:pPr>
        <w:autoSpaceDE w:val="0"/>
        <w:rPr>
          <w:rFonts w:ascii="Arial" w:hAnsi="Arial" w:cs="Arial"/>
          <w:bCs/>
          <w:color w:val="000000"/>
          <w:sz w:val="20"/>
          <w:szCs w:val="20"/>
          <w:u w:val="single"/>
        </w:rPr>
      </w:pPr>
      <w:r>
        <w:rPr>
          <w:rFonts w:ascii="Arial" w:hAnsi="Arial"/>
          <w:b/>
          <w:sz w:val="20"/>
          <w:szCs w:val="20"/>
        </w:rPr>
        <w:t>Znak spr</w:t>
      </w:r>
      <w:r w:rsidRPr="008F44F6">
        <w:rPr>
          <w:rFonts w:ascii="Arial" w:hAnsi="Arial" w:cs="Arial"/>
          <w:b/>
          <w:sz w:val="20"/>
          <w:szCs w:val="20"/>
        </w:rPr>
        <w:t>awy:</w:t>
      </w:r>
      <w:r w:rsidRPr="008F44F6">
        <w:rPr>
          <w:rFonts w:ascii="Arial" w:hAnsi="Arial" w:cs="Arial"/>
          <w:b/>
          <w:bCs/>
          <w:sz w:val="20"/>
        </w:rPr>
        <w:t xml:space="preserve"> </w:t>
      </w:r>
      <w:r w:rsidRPr="008F44F6">
        <w:rPr>
          <w:rFonts w:ascii="Arial" w:hAnsi="Arial" w:cs="Arial"/>
          <w:b/>
          <w:bCs/>
        </w:rPr>
        <w:t xml:space="preserve">  </w:t>
      </w:r>
      <w:r>
        <w:rPr>
          <w:rFonts w:ascii="Arial" w:hAnsi="Arial" w:cs="Arial"/>
          <w:bCs/>
          <w:color w:val="000000"/>
          <w:sz w:val="20"/>
          <w:szCs w:val="20"/>
        </w:rPr>
        <w:t xml:space="preserve">ZP/ 5  </w:t>
      </w:r>
      <w:r w:rsidRPr="008F44F6">
        <w:rPr>
          <w:rFonts w:ascii="Arial" w:hAnsi="Arial" w:cs="Arial"/>
          <w:bCs/>
          <w:color w:val="000000"/>
          <w:sz w:val="20"/>
          <w:szCs w:val="20"/>
        </w:rPr>
        <w:t>/201</w:t>
      </w:r>
      <w:r>
        <w:rPr>
          <w:rFonts w:ascii="Arial" w:hAnsi="Arial" w:cs="Arial"/>
          <w:bCs/>
          <w:color w:val="000000"/>
          <w:sz w:val="20"/>
          <w:szCs w:val="20"/>
        </w:rPr>
        <w:t>4</w:t>
      </w:r>
    </w:p>
    <w:p w:rsidR="00CA25D6" w:rsidRPr="008F44F6" w:rsidRDefault="00CA25D6">
      <w:pPr>
        <w:autoSpaceDE w:val="0"/>
        <w:spacing w:after="240"/>
        <w:rPr>
          <w:rFonts w:ascii="Arial" w:hAnsi="Arial" w:cs="Arial"/>
          <w:b/>
          <w:bCs/>
        </w:rPr>
      </w:pPr>
    </w:p>
    <w:p w:rsidR="00CA25D6" w:rsidRPr="008F44F6" w:rsidRDefault="00CA25D6">
      <w:pPr>
        <w:pStyle w:val="Default"/>
        <w:rPr>
          <w:b/>
          <w:color w:val="auto"/>
        </w:rPr>
      </w:pPr>
    </w:p>
    <w:p w:rsidR="00CA25D6" w:rsidRPr="008F44F6" w:rsidRDefault="00CA25D6">
      <w:pPr>
        <w:autoSpaceDE w:val="0"/>
        <w:jc w:val="center"/>
        <w:rPr>
          <w:rFonts w:ascii="Arial" w:hAnsi="Arial" w:cs="Arial"/>
          <w:bCs/>
          <w:color w:val="000000"/>
          <w:sz w:val="20"/>
          <w:szCs w:val="20"/>
        </w:rPr>
      </w:pPr>
      <w:r w:rsidRPr="008F44F6">
        <w:rPr>
          <w:rFonts w:ascii="Arial" w:hAnsi="Arial" w:cs="Arial"/>
          <w:b/>
        </w:rPr>
        <w:t xml:space="preserve"> </w:t>
      </w:r>
      <w:r w:rsidRPr="008F44F6">
        <w:rPr>
          <w:rFonts w:ascii="Arial" w:hAnsi="Arial" w:cs="Arial"/>
          <w:bCs/>
          <w:color w:val="000000"/>
          <w:sz w:val="20"/>
          <w:szCs w:val="20"/>
        </w:rPr>
        <w:t>Zamawiaj</w:t>
      </w:r>
      <w:r w:rsidRPr="008F44F6">
        <w:rPr>
          <w:rFonts w:ascii="Arial" w:hAnsi="Arial" w:cs="Arial"/>
          <w:color w:val="000000"/>
          <w:sz w:val="20"/>
          <w:szCs w:val="20"/>
        </w:rPr>
        <w:t>ą</w:t>
      </w:r>
      <w:r w:rsidRPr="008F44F6">
        <w:rPr>
          <w:rFonts w:ascii="Arial" w:hAnsi="Arial" w:cs="Arial"/>
          <w:bCs/>
          <w:color w:val="000000"/>
          <w:sz w:val="20"/>
          <w:szCs w:val="20"/>
        </w:rPr>
        <w:t>cy:</w:t>
      </w:r>
    </w:p>
    <w:p w:rsidR="00CA25D6" w:rsidRPr="00FC601A" w:rsidRDefault="00CA25D6" w:rsidP="00627AB7">
      <w:pPr>
        <w:pStyle w:val="Heading9"/>
        <w:keepNext/>
        <w:widowControl w:val="0"/>
        <w:shd w:val="clear" w:color="auto" w:fill="FFFFFF"/>
        <w:tabs>
          <w:tab w:val="left" w:pos="0"/>
        </w:tabs>
        <w:autoSpaceDE w:val="0"/>
        <w:spacing w:before="518" w:after="0"/>
        <w:ind w:left="0" w:firstLine="0"/>
        <w:jc w:val="center"/>
        <w:rPr>
          <w:i/>
          <w:sz w:val="24"/>
          <w:szCs w:val="24"/>
        </w:rPr>
      </w:pPr>
      <w:r w:rsidRPr="00FC601A">
        <w:rPr>
          <w:i/>
          <w:sz w:val="24"/>
          <w:szCs w:val="24"/>
        </w:rPr>
        <w:t xml:space="preserve">PROKURATURA OKRĘGOWA W WARSZAWIE </w:t>
      </w:r>
    </w:p>
    <w:p w:rsidR="00CA25D6" w:rsidRPr="00FC601A" w:rsidRDefault="00CA25D6" w:rsidP="00627AB7">
      <w:pPr>
        <w:shd w:val="clear" w:color="auto" w:fill="FFFFFF"/>
        <w:jc w:val="center"/>
        <w:rPr>
          <w:rFonts w:ascii="Arial" w:hAnsi="Arial" w:cs="Arial"/>
          <w:b/>
        </w:rPr>
      </w:pPr>
      <w:r w:rsidRPr="00FC601A">
        <w:rPr>
          <w:rFonts w:ascii="Arial" w:hAnsi="Arial" w:cs="Arial"/>
          <w:b/>
        </w:rPr>
        <w:t>ul. Chocimska 28</w:t>
      </w:r>
    </w:p>
    <w:p w:rsidR="00CA25D6" w:rsidRPr="00FC601A" w:rsidRDefault="00CA25D6" w:rsidP="00627AB7">
      <w:pPr>
        <w:shd w:val="clear" w:color="auto" w:fill="FFFFFF"/>
        <w:jc w:val="center"/>
        <w:rPr>
          <w:rFonts w:ascii="Arial" w:hAnsi="Arial" w:cs="Arial"/>
          <w:b/>
        </w:rPr>
      </w:pPr>
      <w:r w:rsidRPr="00FC601A">
        <w:rPr>
          <w:rFonts w:ascii="Arial" w:hAnsi="Arial" w:cs="Arial"/>
          <w:b/>
        </w:rPr>
        <w:t>00-791 Warszawa</w:t>
      </w:r>
    </w:p>
    <w:p w:rsidR="00CA25D6" w:rsidRPr="00FC601A" w:rsidRDefault="00CA25D6" w:rsidP="00627AB7">
      <w:pPr>
        <w:shd w:val="clear" w:color="auto" w:fill="FFFFFF"/>
        <w:jc w:val="center"/>
        <w:rPr>
          <w:rFonts w:ascii="Arial" w:hAnsi="Arial" w:cs="Arial"/>
        </w:rPr>
      </w:pPr>
      <w:r>
        <w:rPr>
          <w:rFonts w:ascii="Arial" w:hAnsi="Arial" w:cs="Arial"/>
        </w:rPr>
        <w:t xml:space="preserve">tel. (+48 </w:t>
      </w:r>
      <w:r w:rsidRPr="00FC601A">
        <w:rPr>
          <w:rFonts w:ascii="Arial" w:hAnsi="Arial" w:cs="Arial"/>
        </w:rPr>
        <w:t xml:space="preserve">22) 21 73 129 </w:t>
      </w:r>
    </w:p>
    <w:p w:rsidR="00CA25D6" w:rsidRPr="00FC601A" w:rsidRDefault="00CA25D6" w:rsidP="00627AB7">
      <w:pPr>
        <w:shd w:val="clear" w:color="auto" w:fill="FFFFFF"/>
        <w:jc w:val="center"/>
        <w:rPr>
          <w:rFonts w:ascii="Arial" w:hAnsi="Arial" w:cs="Arial"/>
        </w:rPr>
      </w:pPr>
      <w:r w:rsidRPr="00FC601A">
        <w:rPr>
          <w:rFonts w:ascii="Arial" w:hAnsi="Arial" w:cs="Arial"/>
        </w:rPr>
        <w:t xml:space="preserve">                21 73 127</w:t>
      </w:r>
    </w:p>
    <w:p w:rsidR="00CA25D6" w:rsidRPr="00FC601A" w:rsidRDefault="00CA25D6" w:rsidP="00627AB7">
      <w:pPr>
        <w:shd w:val="clear" w:color="auto" w:fill="FFFFFF"/>
        <w:jc w:val="center"/>
        <w:rPr>
          <w:rFonts w:ascii="Arial" w:hAnsi="Arial" w:cs="Arial"/>
        </w:rPr>
      </w:pPr>
      <w:r>
        <w:rPr>
          <w:rFonts w:ascii="Arial" w:hAnsi="Arial" w:cs="Arial"/>
        </w:rPr>
        <w:t xml:space="preserve">fax (+48 </w:t>
      </w:r>
      <w:r w:rsidRPr="00FC601A">
        <w:rPr>
          <w:rFonts w:ascii="Arial" w:hAnsi="Arial" w:cs="Arial"/>
        </w:rPr>
        <w:t>22) 2173128</w:t>
      </w:r>
    </w:p>
    <w:p w:rsidR="00CA25D6" w:rsidRPr="00FC601A" w:rsidRDefault="00CA25D6" w:rsidP="00627AB7">
      <w:pPr>
        <w:shd w:val="clear" w:color="auto" w:fill="FFFFFF"/>
        <w:jc w:val="center"/>
        <w:rPr>
          <w:rFonts w:ascii="Arial" w:hAnsi="Arial" w:cs="Arial"/>
          <w:color w:val="000000"/>
          <w:spacing w:val="-4"/>
          <w:lang w:val="de-DE"/>
        </w:rPr>
      </w:pPr>
      <w:hyperlink r:id="rId7" w:history="1">
        <w:r w:rsidRPr="00FC601A">
          <w:rPr>
            <w:rStyle w:val="Hyperlink"/>
            <w:rFonts w:ascii="Arial" w:hAnsi="Arial" w:cs="Arial"/>
            <w:lang w:val="de-DE"/>
          </w:rPr>
          <w:t>www.warszawa.po.gov.pl</w:t>
        </w:r>
      </w:hyperlink>
    </w:p>
    <w:p w:rsidR="00CA25D6" w:rsidRPr="00FC601A" w:rsidRDefault="00CA25D6" w:rsidP="00627AB7">
      <w:pPr>
        <w:shd w:val="clear" w:color="auto" w:fill="FFFFFF"/>
        <w:jc w:val="center"/>
        <w:rPr>
          <w:rFonts w:ascii="Arial" w:hAnsi="Arial" w:cs="Arial"/>
          <w:color w:val="000000"/>
          <w:spacing w:val="-4"/>
          <w:lang w:val="de-DE"/>
        </w:rPr>
      </w:pPr>
      <w:r w:rsidRPr="00FC601A">
        <w:rPr>
          <w:rFonts w:ascii="Arial" w:hAnsi="Arial" w:cs="Arial"/>
          <w:color w:val="000000"/>
          <w:spacing w:val="-4"/>
          <w:lang w:val="de-DE"/>
        </w:rPr>
        <w:t>e-mail : zamowienia@warszawa.po.gov.pl</w:t>
      </w:r>
    </w:p>
    <w:p w:rsidR="00CA25D6" w:rsidRPr="00627AB7" w:rsidRDefault="00CA25D6">
      <w:pPr>
        <w:rPr>
          <w:rFonts w:ascii="Arial" w:hAnsi="Arial" w:cs="Arial"/>
          <w:b/>
          <w:bCs/>
          <w:sz w:val="32"/>
          <w:lang w:val="de-DE"/>
        </w:rPr>
      </w:pPr>
    </w:p>
    <w:p w:rsidR="00CA25D6" w:rsidRPr="008F44F6" w:rsidRDefault="00CA25D6">
      <w:pPr>
        <w:pStyle w:val="Footer"/>
        <w:tabs>
          <w:tab w:val="clear" w:pos="4536"/>
          <w:tab w:val="clear" w:pos="9072"/>
        </w:tabs>
        <w:jc w:val="center"/>
        <w:rPr>
          <w:rFonts w:ascii="Arial" w:hAnsi="Arial" w:cs="Arial"/>
          <w:b/>
          <w:bCs/>
          <w:sz w:val="32"/>
        </w:rPr>
      </w:pPr>
      <w:r w:rsidRPr="008F44F6">
        <w:rPr>
          <w:rFonts w:ascii="Arial" w:hAnsi="Arial" w:cs="Arial"/>
          <w:b/>
          <w:bCs/>
          <w:sz w:val="32"/>
        </w:rPr>
        <w:t>SPECYFIKACJA ISTOTNYCH WARUNKÓW ZAMÓWIENIA</w:t>
      </w:r>
    </w:p>
    <w:p w:rsidR="00CA25D6" w:rsidRPr="008F44F6" w:rsidRDefault="00CA25D6">
      <w:pPr>
        <w:pStyle w:val="Footer"/>
        <w:tabs>
          <w:tab w:val="clear" w:pos="4536"/>
          <w:tab w:val="clear" w:pos="9072"/>
        </w:tabs>
        <w:jc w:val="both"/>
        <w:rPr>
          <w:rFonts w:ascii="Arial" w:hAnsi="Arial" w:cs="Arial"/>
          <w:b/>
          <w:bCs/>
          <w:sz w:val="32"/>
        </w:rPr>
      </w:pPr>
    </w:p>
    <w:p w:rsidR="00CA25D6" w:rsidRPr="008F44F6" w:rsidRDefault="00CA25D6">
      <w:pPr>
        <w:pStyle w:val="Footer"/>
        <w:tabs>
          <w:tab w:val="clear" w:pos="4536"/>
          <w:tab w:val="clear" w:pos="9072"/>
        </w:tabs>
        <w:jc w:val="center"/>
        <w:rPr>
          <w:rFonts w:ascii="Arial" w:hAnsi="Arial" w:cs="Arial"/>
          <w:sz w:val="21"/>
          <w:szCs w:val="21"/>
        </w:rPr>
      </w:pPr>
      <w:r w:rsidRPr="008F44F6">
        <w:rPr>
          <w:rFonts w:ascii="Arial" w:hAnsi="Arial" w:cs="Arial"/>
          <w:sz w:val="21"/>
          <w:szCs w:val="21"/>
        </w:rPr>
        <w:t>przetarg nieograniczony o wartości powyżej 14 000 euro a poniżej kwot określonych  w przepisach wydanych na podstawie art. 11 ust. 8 ustawy z dnia 29 stycznia 2004 r. Prawo zamówień</w:t>
      </w:r>
      <w:r>
        <w:rPr>
          <w:rFonts w:ascii="Arial" w:hAnsi="Arial" w:cs="Arial"/>
          <w:sz w:val="21"/>
          <w:szCs w:val="21"/>
        </w:rPr>
        <w:t xml:space="preserve"> publicznych (t.j. Dz. U. z 2013r., poz. </w:t>
      </w:r>
      <w:r w:rsidRPr="008F44F6">
        <w:rPr>
          <w:rFonts w:ascii="Arial" w:hAnsi="Arial" w:cs="Arial"/>
          <w:sz w:val="21"/>
          <w:szCs w:val="21"/>
        </w:rPr>
        <w:t>9</w:t>
      </w:r>
      <w:r>
        <w:rPr>
          <w:rFonts w:ascii="Arial" w:hAnsi="Arial" w:cs="Arial"/>
          <w:sz w:val="21"/>
          <w:szCs w:val="21"/>
        </w:rPr>
        <w:t>07</w:t>
      </w:r>
      <w:r w:rsidRPr="008F44F6">
        <w:rPr>
          <w:rFonts w:ascii="Arial" w:hAnsi="Arial" w:cs="Arial"/>
          <w:sz w:val="21"/>
          <w:szCs w:val="21"/>
        </w:rPr>
        <w:t>, z późn. zm.), zwane dalej Pzp</w:t>
      </w:r>
    </w:p>
    <w:p w:rsidR="00CA25D6" w:rsidRPr="008F44F6" w:rsidRDefault="00CA25D6">
      <w:pPr>
        <w:rPr>
          <w:rFonts w:ascii="Arial" w:hAnsi="Arial" w:cs="Arial"/>
          <w:b/>
          <w:bCs/>
          <w:sz w:val="32"/>
        </w:rPr>
      </w:pPr>
    </w:p>
    <w:p w:rsidR="00CA25D6" w:rsidRPr="008F44F6" w:rsidRDefault="00CA25D6" w:rsidP="008F44F6">
      <w:pPr>
        <w:jc w:val="center"/>
        <w:rPr>
          <w:rFonts w:ascii="Arial" w:hAnsi="Arial" w:cs="Arial"/>
          <w:b/>
          <w:bCs/>
          <w:sz w:val="32"/>
          <w:szCs w:val="32"/>
        </w:rPr>
      </w:pPr>
    </w:p>
    <w:p w:rsidR="00CA25D6" w:rsidRDefault="00CA25D6" w:rsidP="008F44F6">
      <w:pPr>
        <w:jc w:val="center"/>
        <w:rPr>
          <w:rFonts w:ascii="Arial" w:hAnsi="Arial" w:cs="Arial"/>
          <w:b/>
          <w:bCs/>
          <w:sz w:val="32"/>
          <w:szCs w:val="32"/>
        </w:rPr>
      </w:pPr>
      <w:r w:rsidRPr="008F44F6">
        <w:rPr>
          <w:rFonts w:ascii="Arial" w:hAnsi="Arial" w:cs="Arial"/>
          <w:b/>
          <w:bCs/>
          <w:sz w:val="32"/>
          <w:szCs w:val="32"/>
        </w:rPr>
        <w:t>Roboty budowlane</w:t>
      </w:r>
    </w:p>
    <w:p w:rsidR="00CA25D6" w:rsidRPr="008F44F6" w:rsidRDefault="00CA25D6" w:rsidP="008F44F6">
      <w:pPr>
        <w:jc w:val="center"/>
        <w:rPr>
          <w:rFonts w:ascii="Arial" w:hAnsi="Arial" w:cs="Arial"/>
          <w:b/>
          <w:bCs/>
          <w:sz w:val="32"/>
          <w:szCs w:val="32"/>
        </w:rPr>
      </w:pPr>
    </w:p>
    <w:p w:rsidR="00CA25D6" w:rsidRPr="00203679" w:rsidRDefault="00CA25D6">
      <w:pPr>
        <w:jc w:val="center"/>
        <w:rPr>
          <w:b/>
          <w:bCs/>
          <w:sz w:val="28"/>
          <w:szCs w:val="28"/>
        </w:rPr>
      </w:pPr>
      <w:r w:rsidRPr="00203679">
        <w:rPr>
          <w:b/>
          <w:bCs/>
          <w:sz w:val="28"/>
          <w:szCs w:val="28"/>
          <w:lang w:eastAsia="pl-PL"/>
        </w:rPr>
        <w:t xml:space="preserve">wymiana mocowania sufitów podwieszonych </w:t>
      </w:r>
      <w:r w:rsidRPr="00203679">
        <w:rPr>
          <w:b/>
          <w:sz w:val="28"/>
          <w:szCs w:val="28"/>
          <w:lang w:eastAsia="pl-PL"/>
        </w:rPr>
        <w:t>w budynku biurowym Prokuratury Okręgowej przy ul. Chocimskiej 28 w Warszawie</w:t>
      </w:r>
    </w:p>
    <w:p w:rsidR="00CA25D6" w:rsidRPr="008F44F6" w:rsidRDefault="00CA25D6">
      <w:pPr>
        <w:rPr>
          <w:rFonts w:ascii="Arial" w:hAnsi="Arial" w:cs="Arial"/>
          <w:b/>
          <w:bCs/>
          <w:sz w:val="32"/>
          <w:szCs w:val="32"/>
        </w:rPr>
      </w:pPr>
    </w:p>
    <w:p w:rsidR="00CA25D6" w:rsidRPr="008F44F6" w:rsidRDefault="00CA25D6">
      <w:pPr>
        <w:suppressAutoHyphens w:val="0"/>
        <w:rPr>
          <w:rFonts w:ascii="Arial" w:hAnsi="Arial" w:cs="Arial"/>
          <w:color w:val="000000"/>
          <w:sz w:val="22"/>
          <w:szCs w:val="22"/>
        </w:rPr>
      </w:pPr>
      <w:r w:rsidRPr="008F44F6">
        <w:rPr>
          <w:rFonts w:ascii="Arial" w:hAnsi="Arial" w:cs="Arial"/>
          <w:color w:val="000000"/>
          <w:sz w:val="22"/>
          <w:szCs w:val="22"/>
        </w:rPr>
        <w:t>.</w:t>
      </w:r>
    </w:p>
    <w:p w:rsidR="00CA25D6" w:rsidRPr="008F44F6" w:rsidRDefault="00CA25D6">
      <w:pPr>
        <w:rPr>
          <w:rFonts w:ascii="Arial" w:hAnsi="Arial" w:cs="Arial"/>
          <w:b/>
          <w:bCs/>
          <w:sz w:val="32"/>
        </w:rPr>
      </w:pPr>
    </w:p>
    <w:p w:rsidR="00CA25D6" w:rsidRPr="008F44F6" w:rsidRDefault="00CA25D6">
      <w:pPr>
        <w:rPr>
          <w:rFonts w:ascii="Arial" w:hAnsi="Arial" w:cs="Arial"/>
          <w:b/>
          <w:bCs/>
          <w:sz w:val="32"/>
        </w:rPr>
      </w:pPr>
    </w:p>
    <w:p w:rsidR="00CA25D6" w:rsidRPr="008F44F6" w:rsidRDefault="00CA25D6" w:rsidP="007246E1">
      <w:pPr>
        <w:rPr>
          <w:rFonts w:ascii="Arial" w:hAnsi="Arial" w:cs="Arial"/>
          <w:bCs/>
        </w:rPr>
      </w:pPr>
      <w:r w:rsidRPr="008F44F6">
        <w:rPr>
          <w:rFonts w:ascii="Arial" w:hAnsi="Arial" w:cs="Arial"/>
          <w:bCs/>
        </w:rPr>
        <w:t xml:space="preserve">                                                                      Zatwierdzam:</w:t>
      </w:r>
      <w:r>
        <w:rPr>
          <w:rFonts w:ascii="Arial" w:hAnsi="Arial" w:cs="Arial"/>
          <w:bCs/>
        </w:rPr>
        <w:t xml:space="preserve"> </w:t>
      </w:r>
    </w:p>
    <w:p w:rsidR="00CA25D6" w:rsidRPr="008F44F6" w:rsidRDefault="00CA25D6">
      <w:pPr>
        <w:ind w:firstLine="4536"/>
        <w:rPr>
          <w:rFonts w:ascii="Arial" w:hAnsi="Arial" w:cs="Arial"/>
          <w:bCs/>
        </w:rPr>
      </w:pPr>
    </w:p>
    <w:p w:rsidR="00CA25D6" w:rsidRPr="008F44F6" w:rsidRDefault="00CA25D6">
      <w:pPr>
        <w:ind w:firstLine="4536"/>
        <w:rPr>
          <w:rFonts w:ascii="Arial" w:hAnsi="Arial" w:cs="Arial"/>
          <w:bCs/>
        </w:rPr>
      </w:pPr>
    </w:p>
    <w:p w:rsidR="00CA25D6" w:rsidRPr="008F44F6" w:rsidRDefault="00CA25D6">
      <w:pPr>
        <w:ind w:firstLine="4536"/>
        <w:rPr>
          <w:rFonts w:ascii="Arial" w:hAnsi="Arial" w:cs="Arial"/>
          <w:bCs/>
        </w:rPr>
      </w:pPr>
    </w:p>
    <w:p w:rsidR="00CA25D6" w:rsidRPr="008F44F6" w:rsidRDefault="00CA25D6">
      <w:pPr>
        <w:ind w:firstLine="4536"/>
        <w:rPr>
          <w:rFonts w:ascii="Arial" w:hAnsi="Arial" w:cs="Arial"/>
          <w:bCs/>
        </w:rPr>
      </w:pPr>
    </w:p>
    <w:p w:rsidR="00CA25D6" w:rsidRPr="008F44F6" w:rsidRDefault="00CA25D6">
      <w:pPr>
        <w:ind w:firstLine="4536"/>
        <w:rPr>
          <w:rFonts w:ascii="Arial" w:hAnsi="Arial" w:cs="Arial"/>
          <w:bCs/>
        </w:rPr>
      </w:pPr>
    </w:p>
    <w:p w:rsidR="00CA25D6" w:rsidRPr="008F44F6" w:rsidRDefault="00CA25D6">
      <w:pPr>
        <w:ind w:firstLine="4536"/>
        <w:rPr>
          <w:rFonts w:ascii="Arial" w:hAnsi="Arial" w:cs="Arial"/>
          <w:bCs/>
        </w:rPr>
      </w:pPr>
    </w:p>
    <w:p w:rsidR="00CA25D6" w:rsidRPr="008F44F6" w:rsidRDefault="00CA25D6" w:rsidP="008F44F6">
      <w:pPr>
        <w:ind w:firstLine="4536"/>
        <w:rPr>
          <w:rFonts w:ascii="Arial" w:hAnsi="Arial" w:cs="Arial"/>
          <w:bCs/>
        </w:rPr>
      </w:pPr>
      <w:r w:rsidRPr="008F44F6">
        <w:rPr>
          <w:rFonts w:ascii="Arial" w:hAnsi="Arial" w:cs="Arial"/>
          <w:bCs/>
        </w:rPr>
        <w:t xml:space="preserve">Data:  </w:t>
      </w:r>
      <w:r>
        <w:rPr>
          <w:rFonts w:ascii="Arial" w:hAnsi="Arial" w:cs="Arial"/>
          <w:bCs/>
        </w:rPr>
        <w:t xml:space="preserve">  27.01.2014 r.  </w:t>
      </w:r>
    </w:p>
    <w:p w:rsidR="00CA25D6" w:rsidRDefault="00CA25D6">
      <w:pPr>
        <w:rPr>
          <w:rFonts w:ascii="Arial" w:hAnsi="Arial" w:cs="Arial"/>
          <w:b/>
          <w:sz w:val="20"/>
          <w:szCs w:val="20"/>
        </w:rPr>
      </w:pPr>
    </w:p>
    <w:p w:rsidR="00CA25D6" w:rsidRPr="008F44F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Default="00CA25D6">
      <w:pPr>
        <w:rPr>
          <w:rFonts w:ascii="Arial" w:hAnsi="Arial" w:cs="Arial"/>
          <w:b/>
          <w:sz w:val="20"/>
          <w:szCs w:val="20"/>
        </w:rPr>
      </w:pPr>
    </w:p>
    <w:p w:rsidR="00CA25D6" w:rsidRPr="008F44F6" w:rsidRDefault="00CA25D6">
      <w:pPr>
        <w:rPr>
          <w:rFonts w:ascii="Arial" w:hAnsi="Arial" w:cs="Arial"/>
          <w:b/>
          <w:sz w:val="20"/>
          <w:szCs w:val="20"/>
        </w:rPr>
      </w:pPr>
    </w:p>
    <w:p w:rsidR="00CA25D6" w:rsidRPr="008F44F6" w:rsidRDefault="00CA25D6">
      <w:pPr>
        <w:rPr>
          <w:rFonts w:ascii="Arial" w:hAnsi="Arial" w:cs="Arial"/>
          <w:b/>
          <w:sz w:val="20"/>
          <w:szCs w:val="20"/>
        </w:rPr>
      </w:pPr>
    </w:p>
    <w:p w:rsidR="00CA25D6" w:rsidRPr="008F44F6" w:rsidRDefault="00CA25D6">
      <w:pPr>
        <w:rPr>
          <w:rFonts w:ascii="Arial" w:hAnsi="Arial" w:cs="Arial"/>
          <w:b/>
          <w:sz w:val="20"/>
          <w:szCs w:val="20"/>
        </w:rPr>
      </w:pPr>
      <w:r w:rsidRPr="008F44F6">
        <w:rPr>
          <w:rFonts w:ascii="Arial" w:hAnsi="Arial" w:cs="Arial"/>
          <w:b/>
          <w:sz w:val="20"/>
          <w:szCs w:val="20"/>
        </w:rPr>
        <w:t>I. Nazwa oraz adres zamawiającego.</w:t>
      </w:r>
    </w:p>
    <w:p w:rsidR="00CA25D6" w:rsidRPr="00FC601A" w:rsidRDefault="00CA25D6" w:rsidP="000B45E8">
      <w:pPr>
        <w:pStyle w:val="Heading9"/>
        <w:keepNext/>
        <w:widowControl w:val="0"/>
        <w:shd w:val="clear" w:color="auto" w:fill="FFFFFF"/>
        <w:tabs>
          <w:tab w:val="left" w:pos="0"/>
        </w:tabs>
        <w:autoSpaceDE w:val="0"/>
        <w:spacing w:before="518" w:after="0"/>
        <w:ind w:left="0" w:firstLine="0"/>
        <w:jc w:val="center"/>
        <w:rPr>
          <w:i/>
          <w:sz w:val="24"/>
          <w:szCs w:val="24"/>
        </w:rPr>
      </w:pPr>
      <w:r w:rsidRPr="00FC601A">
        <w:rPr>
          <w:i/>
          <w:sz w:val="24"/>
          <w:szCs w:val="24"/>
        </w:rPr>
        <w:t xml:space="preserve">PROKURATURA OKRĘGOWA W WARSZAWIE </w:t>
      </w:r>
    </w:p>
    <w:p w:rsidR="00CA25D6" w:rsidRPr="00FC601A" w:rsidRDefault="00CA25D6" w:rsidP="000B45E8">
      <w:pPr>
        <w:shd w:val="clear" w:color="auto" w:fill="FFFFFF"/>
        <w:jc w:val="center"/>
        <w:rPr>
          <w:rFonts w:ascii="Arial" w:hAnsi="Arial" w:cs="Arial"/>
          <w:b/>
        </w:rPr>
      </w:pPr>
      <w:r w:rsidRPr="00FC601A">
        <w:rPr>
          <w:rFonts w:ascii="Arial" w:hAnsi="Arial" w:cs="Arial"/>
          <w:b/>
        </w:rPr>
        <w:t>ul. Chocimska 28</w:t>
      </w:r>
    </w:p>
    <w:p w:rsidR="00CA25D6" w:rsidRPr="00FC601A" w:rsidRDefault="00CA25D6" w:rsidP="000B45E8">
      <w:pPr>
        <w:shd w:val="clear" w:color="auto" w:fill="FFFFFF"/>
        <w:jc w:val="center"/>
        <w:rPr>
          <w:rFonts w:ascii="Arial" w:hAnsi="Arial" w:cs="Arial"/>
          <w:b/>
        </w:rPr>
      </w:pPr>
      <w:r w:rsidRPr="00FC601A">
        <w:rPr>
          <w:rFonts w:ascii="Arial" w:hAnsi="Arial" w:cs="Arial"/>
          <w:b/>
        </w:rPr>
        <w:t>00-791 Warszawa</w:t>
      </w:r>
    </w:p>
    <w:p w:rsidR="00CA25D6" w:rsidRPr="00FC601A" w:rsidRDefault="00CA25D6" w:rsidP="000B45E8">
      <w:pPr>
        <w:shd w:val="clear" w:color="auto" w:fill="FFFFFF"/>
        <w:jc w:val="center"/>
        <w:rPr>
          <w:rFonts w:ascii="Arial" w:hAnsi="Arial" w:cs="Arial"/>
        </w:rPr>
      </w:pPr>
      <w:r>
        <w:rPr>
          <w:rFonts w:ascii="Arial" w:hAnsi="Arial" w:cs="Arial"/>
        </w:rPr>
        <w:t xml:space="preserve">tel. (+48 </w:t>
      </w:r>
      <w:r w:rsidRPr="00FC601A">
        <w:rPr>
          <w:rFonts w:ascii="Arial" w:hAnsi="Arial" w:cs="Arial"/>
        </w:rPr>
        <w:t xml:space="preserve">22) 21 73 129 </w:t>
      </w:r>
    </w:p>
    <w:p w:rsidR="00CA25D6" w:rsidRPr="00FC601A" w:rsidRDefault="00CA25D6" w:rsidP="000B45E8">
      <w:pPr>
        <w:shd w:val="clear" w:color="auto" w:fill="FFFFFF"/>
        <w:jc w:val="center"/>
        <w:rPr>
          <w:rFonts w:ascii="Arial" w:hAnsi="Arial" w:cs="Arial"/>
        </w:rPr>
      </w:pPr>
      <w:r w:rsidRPr="00FC601A">
        <w:rPr>
          <w:rFonts w:ascii="Arial" w:hAnsi="Arial" w:cs="Arial"/>
        </w:rPr>
        <w:t xml:space="preserve">                21 73 127</w:t>
      </w:r>
    </w:p>
    <w:p w:rsidR="00CA25D6" w:rsidRPr="00FC601A" w:rsidRDefault="00CA25D6" w:rsidP="000B45E8">
      <w:pPr>
        <w:shd w:val="clear" w:color="auto" w:fill="FFFFFF"/>
        <w:jc w:val="center"/>
        <w:rPr>
          <w:rFonts w:ascii="Arial" w:hAnsi="Arial" w:cs="Arial"/>
        </w:rPr>
      </w:pPr>
      <w:r>
        <w:rPr>
          <w:rFonts w:ascii="Arial" w:hAnsi="Arial" w:cs="Arial"/>
        </w:rPr>
        <w:t xml:space="preserve">fax (+48 </w:t>
      </w:r>
      <w:r w:rsidRPr="00FC601A">
        <w:rPr>
          <w:rFonts w:ascii="Arial" w:hAnsi="Arial" w:cs="Arial"/>
        </w:rPr>
        <w:t>22) 2173128</w:t>
      </w:r>
    </w:p>
    <w:p w:rsidR="00CA25D6" w:rsidRPr="00FC601A" w:rsidRDefault="00CA25D6" w:rsidP="000B45E8">
      <w:pPr>
        <w:shd w:val="clear" w:color="auto" w:fill="FFFFFF"/>
        <w:jc w:val="center"/>
        <w:rPr>
          <w:rFonts w:ascii="Arial" w:hAnsi="Arial" w:cs="Arial"/>
          <w:color w:val="000000"/>
          <w:spacing w:val="-4"/>
          <w:lang w:val="de-DE"/>
        </w:rPr>
      </w:pPr>
      <w:hyperlink r:id="rId8" w:history="1">
        <w:r w:rsidRPr="00FC601A">
          <w:rPr>
            <w:rStyle w:val="Hyperlink"/>
            <w:rFonts w:ascii="Arial" w:hAnsi="Arial" w:cs="Arial"/>
            <w:lang w:val="de-DE"/>
          </w:rPr>
          <w:t>www.warszawa.po.gov.pl</w:t>
        </w:r>
      </w:hyperlink>
    </w:p>
    <w:p w:rsidR="00CA25D6" w:rsidRPr="00FC601A" w:rsidRDefault="00CA25D6" w:rsidP="000B45E8">
      <w:pPr>
        <w:shd w:val="clear" w:color="auto" w:fill="FFFFFF"/>
        <w:jc w:val="center"/>
        <w:rPr>
          <w:rFonts w:ascii="Arial" w:hAnsi="Arial" w:cs="Arial"/>
          <w:color w:val="000000"/>
          <w:spacing w:val="-4"/>
          <w:lang w:val="de-DE"/>
        </w:rPr>
      </w:pPr>
      <w:r w:rsidRPr="00FC601A">
        <w:rPr>
          <w:rFonts w:ascii="Arial" w:hAnsi="Arial" w:cs="Arial"/>
          <w:color w:val="000000"/>
          <w:spacing w:val="-4"/>
          <w:lang w:val="de-DE"/>
        </w:rPr>
        <w:t>e-mail : zamowienia@warszawa.po.gov.pl</w:t>
      </w:r>
    </w:p>
    <w:p w:rsidR="00CA25D6" w:rsidRPr="008F44F6" w:rsidRDefault="00CA25D6">
      <w:pPr>
        <w:jc w:val="both"/>
        <w:rPr>
          <w:rFonts w:ascii="Arial" w:hAnsi="Arial" w:cs="Arial"/>
          <w:sz w:val="20"/>
          <w:szCs w:val="20"/>
        </w:rPr>
      </w:pPr>
      <w:r w:rsidRPr="008F44F6">
        <w:rPr>
          <w:rFonts w:ascii="Arial" w:hAnsi="Arial" w:cs="Arial"/>
          <w:sz w:val="20"/>
          <w:szCs w:val="20"/>
        </w:rPr>
        <w:t>godziny urzędowania</w:t>
      </w:r>
      <w:r>
        <w:rPr>
          <w:rFonts w:ascii="Arial" w:hAnsi="Arial" w:cs="Arial"/>
          <w:sz w:val="20"/>
          <w:szCs w:val="20"/>
        </w:rPr>
        <w:t xml:space="preserve">: </w:t>
      </w:r>
      <w:r w:rsidRPr="008F44F6">
        <w:rPr>
          <w:rFonts w:ascii="Arial" w:hAnsi="Arial" w:cs="Arial"/>
          <w:sz w:val="20"/>
          <w:szCs w:val="20"/>
        </w:rPr>
        <w:t xml:space="preserve"> od poniedziałku do piątku</w:t>
      </w:r>
      <w:r>
        <w:rPr>
          <w:rFonts w:ascii="Arial" w:hAnsi="Arial" w:cs="Arial"/>
          <w:sz w:val="20"/>
          <w:szCs w:val="20"/>
        </w:rPr>
        <w:t>,</w:t>
      </w:r>
      <w:r w:rsidRPr="008F44F6">
        <w:rPr>
          <w:rFonts w:ascii="Arial" w:hAnsi="Arial" w:cs="Arial"/>
          <w:sz w:val="20"/>
          <w:szCs w:val="20"/>
        </w:rPr>
        <w:t xml:space="preserve"> od </w:t>
      </w:r>
      <w:r>
        <w:rPr>
          <w:rFonts w:ascii="Arial" w:hAnsi="Arial" w:cs="Arial"/>
          <w:sz w:val="20"/>
          <w:szCs w:val="20"/>
        </w:rPr>
        <w:t>08.15</w:t>
      </w:r>
      <w:r w:rsidRPr="008F44F6">
        <w:rPr>
          <w:rFonts w:ascii="Arial" w:hAnsi="Arial" w:cs="Arial"/>
          <w:sz w:val="20"/>
          <w:szCs w:val="20"/>
        </w:rPr>
        <w:t xml:space="preserve"> do 1</w:t>
      </w:r>
      <w:r>
        <w:rPr>
          <w:rFonts w:ascii="Arial" w:hAnsi="Arial" w:cs="Arial"/>
          <w:sz w:val="20"/>
          <w:szCs w:val="20"/>
        </w:rPr>
        <w:t>6:15</w:t>
      </w:r>
    </w:p>
    <w:p w:rsidR="00CA25D6" w:rsidRPr="008F44F6" w:rsidRDefault="00CA25D6">
      <w:pPr>
        <w:pStyle w:val="Tekstpodstawowy22"/>
        <w:jc w:val="both"/>
        <w:rPr>
          <w:rFonts w:cs="Arial"/>
          <w:b/>
          <w:sz w:val="20"/>
        </w:rPr>
      </w:pPr>
    </w:p>
    <w:p w:rsidR="00CA25D6" w:rsidRPr="008F44F6" w:rsidRDefault="00CA25D6">
      <w:pPr>
        <w:jc w:val="both"/>
        <w:rPr>
          <w:rFonts w:ascii="Arial" w:hAnsi="Arial" w:cs="Arial"/>
          <w:sz w:val="20"/>
          <w:szCs w:val="20"/>
        </w:rPr>
      </w:pPr>
      <w:r w:rsidRPr="008F44F6">
        <w:rPr>
          <w:rFonts w:ascii="Arial" w:hAnsi="Arial" w:cs="Arial"/>
          <w:sz w:val="20"/>
          <w:szCs w:val="20"/>
        </w:rPr>
        <w:t>działając jako Zamawiający zaprasza do wzięcia udziału w postępowaniu o udzielenie zamówienia publicznego zgodnie z warunkami określonymi w niniejszych warunkach przetargu.</w:t>
      </w:r>
    </w:p>
    <w:p w:rsidR="00CA25D6" w:rsidRPr="008F44F6" w:rsidRDefault="00CA25D6">
      <w:pPr>
        <w:jc w:val="both"/>
        <w:rPr>
          <w:rFonts w:ascii="Arial" w:hAnsi="Arial" w:cs="Arial"/>
          <w:b/>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II. Tryb udzielenia zamówienia.</w:t>
      </w:r>
    </w:p>
    <w:p w:rsidR="00CA25D6" w:rsidRPr="008F44F6" w:rsidRDefault="00CA25D6">
      <w:pPr>
        <w:jc w:val="both"/>
        <w:rPr>
          <w:rFonts w:ascii="Arial" w:hAnsi="Arial" w:cs="Arial"/>
          <w:bCs/>
          <w:sz w:val="20"/>
          <w:szCs w:val="20"/>
        </w:rPr>
      </w:pPr>
      <w:r w:rsidRPr="008F44F6">
        <w:rPr>
          <w:rFonts w:ascii="Arial" w:hAnsi="Arial" w:cs="Arial"/>
          <w:bCs/>
          <w:sz w:val="20"/>
          <w:szCs w:val="20"/>
        </w:rPr>
        <w:t>Postępowanie o udzielenie zamówienia publicznego prowadzone jest w trybie przetargu nieograniczonego, którego wartość jest mniejsza niż kwoty określone w przepisach wydanych na podstawie art. 11 ust. 8.</w:t>
      </w:r>
    </w:p>
    <w:p w:rsidR="00CA25D6" w:rsidRPr="008F44F6" w:rsidRDefault="00CA25D6">
      <w:pPr>
        <w:jc w:val="both"/>
        <w:rPr>
          <w:rFonts w:ascii="Arial" w:hAnsi="Arial" w:cs="Arial"/>
          <w:b/>
          <w:sz w:val="20"/>
          <w:szCs w:val="20"/>
        </w:rPr>
      </w:pPr>
    </w:p>
    <w:p w:rsidR="00CA25D6" w:rsidRPr="008F44F6" w:rsidRDefault="00CA25D6">
      <w:pPr>
        <w:jc w:val="both"/>
        <w:rPr>
          <w:rFonts w:ascii="Arial" w:hAnsi="Arial" w:cs="Arial"/>
          <w:sz w:val="20"/>
          <w:szCs w:val="20"/>
        </w:rPr>
      </w:pPr>
      <w:r w:rsidRPr="008F44F6">
        <w:rPr>
          <w:rFonts w:ascii="Arial" w:hAnsi="Arial" w:cs="Arial"/>
          <w:b/>
          <w:bCs/>
          <w:sz w:val="20"/>
          <w:szCs w:val="20"/>
        </w:rPr>
        <w:t>III. Opis przedmiotu zamówienia</w:t>
      </w:r>
      <w:r w:rsidRPr="008F44F6">
        <w:rPr>
          <w:rFonts w:ascii="Arial" w:hAnsi="Arial" w:cs="Arial"/>
          <w:sz w:val="20"/>
          <w:szCs w:val="20"/>
        </w:rPr>
        <w:t>.</w:t>
      </w:r>
    </w:p>
    <w:p w:rsidR="00CA25D6" w:rsidRPr="00A849E4" w:rsidRDefault="00CA25D6" w:rsidP="00A849E4">
      <w:pPr>
        <w:rPr>
          <w:rFonts w:ascii="Arial" w:hAnsi="Arial" w:cs="Arial"/>
          <w:b/>
          <w:bCs/>
          <w:sz w:val="20"/>
          <w:szCs w:val="20"/>
        </w:rPr>
      </w:pPr>
      <w:r w:rsidRPr="008F44F6">
        <w:rPr>
          <w:rFonts w:ascii="Arial" w:hAnsi="Arial" w:cs="Arial"/>
          <w:b/>
          <w:bCs/>
          <w:sz w:val="20"/>
          <w:szCs w:val="20"/>
        </w:rPr>
        <w:t>Roboty budowlane</w:t>
      </w:r>
    </w:p>
    <w:p w:rsidR="00CA25D6" w:rsidRPr="00203679" w:rsidRDefault="00CA25D6" w:rsidP="00D003B0">
      <w:pPr>
        <w:jc w:val="center"/>
        <w:rPr>
          <w:b/>
          <w:bCs/>
          <w:sz w:val="28"/>
          <w:szCs w:val="28"/>
        </w:rPr>
      </w:pPr>
      <w:r w:rsidRPr="00203679">
        <w:rPr>
          <w:b/>
          <w:bCs/>
          <w:sz w:val="28"/>
          <w:szCs w:val="28"/>
          <w:lang w:eastAsia="pl-PL"/>
        </w:rPr>
        <w:t xml:space="preserve">wymiana mocowania sufitów podwieszonych </w:t>
      </w:r>
      <w:r w:rsidRPr="00203679">
        <w:rPr>
          <w:b/>
          <w:sz w:val="28"/>
          <w:szCs w:val="28"/>
          <w:lang w:eastAsia="pl-PL"/>
        </w:rPr>
        <w:t>w budynku biurowym Prokuratury Okręgowej przy ul. Chocimskiej 28 w Warszawie</w:t>
      </w:r>
    </w:p>
    <w:p w:rsidR="00CA25D6" w:rsidRPr="005A3FC7" w:rsidRDefault="00CA25D6" w:rsidP="005A3FC7">
      <w:pPr>
        <w:suppressAutoHyphens w:val="0"/>
        <w:autoSpaceDE w:val="0"/>
        <w:autoSpaceDN w:val="0"/>
        <w:adjustRightInd w:val="0"/>
        <w:rPr>
          <w:rFonts w:ascii="Arial" w:hAnsi="Arial" w:cs="Arial"/>
          <w:lang w:eastAsia="pl-PL"/>
        </w:rPr>
      </w:pPr>
      <w:r w:rsidRPr="005A3FC7">
        <w:rPr>
          <w:rFonts w:ascii="Arial" w:hAnsi="Arial" w:cs="Arial"/>
          <w:lang w:eastAsia="pl-PL"/>
        </w:rPr>
        <w:t>Konstrukcja budynku: ściany murowane z cegły pełnej, stropy ceramiczne typu Akermana.</w:t>
      </w:r>
    </w:p>
    <w:p w:rsidR="00CA25D6" w:rsidRPr="005A3FC7" w:rsidRDefault="00CA25D6" w:rsidP="005A3FC7">
      <w:pPr>
        <w:suppressAutoHyphens w:val="0"/>
        <w:autoSpaceDE w:val="0"/>
        <w:autoSpaceDN w:val="0"/>
        <w:adjustRightInd w:val="0"/>
        <w:rPr>
          <w:rFonts w:ascii="Arial" w:hAnsi="Arial" w:cs="Arial"/>
          <w:lang w:eastAsia="pl-PL"/>
        </w:rPr>
      </w:pPr>
      <w:r w:rsidRPr="005A3FC7">
        <w:rPr>
          <w:rFonts w:ascii="Arial" w:hAnsi="Arial" w:cs="Arial"/>
          <w:lang w:eastAsia="pl-PL"/>
        </w:rPr>
        <w:t>Kondygnacje: 6</w:t>
      </w:r>
    </w:p>
    <w:p w:rsidR="00CA25D6" w:rsidRPr="005A3FC7" w:rsidRDefault="00CA25D6" w:rsidP="005A3FC7">
      <w:pPr>
        <w:suppressAutoHyphens w:val="0"/>
        <w:autoSpaceDE w:val="0"/>
        <w:autoSpaceDN w:val="0"/>
        <w:adjustRightInd w:val="0"/>
        <w:rPr>
          <w:rFonts w:ascii="Arial" w:hAnsi="Arial" w:cs="Arial"/>
          <w:lang w:eastAsia="pl-PL"/>
        </w:rPr>
      </w:pPr>
      <w:r w:rsidRPr="005A3FC7">
        <w:rPr>
          <w:rFonts w:ascii="Arial" w:hAnsi="Arial" w:cs="Arial"/>
          <w:lang w:eastAsia="pl-PL"/>
        </w:rPr>
        <w:t xml:space="preserve">Powierzchnia netto budynku: </w:t>
      </w:r>
      <w:smartTag w:uri="urn:schemas-microsoft-com:office:smarttags" w:element="metricconverter">
        <w:smartTagPr>
          <w:attr w:name="ProductID" w:val="7210 m2"/>
        </w:smartTagPr>
        <w:r w:rsidRPr="005A3FC7">
          <w:rPr>
            <w:rFonts w:ascii="Arial" w:hAnsi="Arial" w:cs="Arial"/>
            <w:lang w:eastAsia="pl-PL"/>
          </w:rPr>
          <w:t>7210 m2</w:t>
        </w:r>
      </w:smartTag>
    </w:p>
    <w:p w:rsidR="00CA25D6" w:rsidRPr="005A3FC7" w:rsidRDefault="00CA25D6" w:rsidP="005A3FC7">
      <w:pPr>
        <w:suppressAutoHyphens w:val="0"/>
        <w:autoSpaceDE w:val="0"/>
        <w:autoSpaceDN w:val="0"/>
        <w:adjustRightInd w:val="0"/>
        <w:rPr>
          <w:rFonts w:ascii="Arial" w:hAnsi="Arial" w:cs="Arial"/>
          <w:lang w:eastAsia="pl-PL"/>
        </w:rPr>
      </w:pPr>
      <w:r w:rsidRPr="005A3FC7">
        <w:rPr>
          <w:rFonts w:ascii="Arial" w:hAnsi="Arial" w:cs="Arial"/>
          <w:lang w:eastAsia="pl-PL"/>
        </w:rPr>
        <w:t xml:space="preserve">Kubatura: ok. </w:t>
      </w:r>
      <w:smartTag w:uri="urn:schemas-microsoft-com:office:smarttags" w:element="metricconverter">
        <w:smartTagPr>
          <w:attr w:name="ProductID" w:val="32000 m3"/>
        </w:smartTagPr>
        <w:r w:rsidRPr="005A3FC7">
          <w:rPr>
            <w:rFonts w:ascii="Arial" w:hAnsi="Arial" w:cs="Arial"/>
            <w:lang w:eastAsia="pl-PL"/>
          </w:rPr>
          <w:t>32000 m3</w:t>
        </w:r>
      </w:smartTag>
    </w:p>
    <w:p w:rsidR="00CA25D6" w:rsidRDefault="00CA25D6">
      <w:pPr>
        <w:autoSpaceDE w:val="0"/>
        <w:jc w:val="both"/>
        <w:rPr>
          <w:rFonts w:ascii="Arial" w:hAnsi="Arial" w:cs="Arial"/>
          <w:lang w:eastAsia="pl-PL"/>
        </w:rPr>
      </w:pPr>
      <w:r w:rsidRPr="00D003B0">
        <w:rPr>
          <w:rFonts w:ascii="Arial" w:hAnsi="Arial" w:cs="Arial"/>
          <w:lang w:eastAsia="pl-PL"/>
        </w:rPr>
        <w:t>Sufity podwieszone typu Armstrong</w:t>
      </w:r>
    </w:p>
    <w:p w:rsidR="00CA25D6" w:rsidRDefault="00CA25D6">
      <w:pPr>
        <w:autoSpaceDE w:val="0"/>
        <w:jc w:val="both"/>
        <w:rPr>
          <w:rFonts w:ascii="Arial" w:hAnsi="Arial" w:cs="Arial"/>
          <w:lang w:eastAsia="pl-PL"/>
        </w:rPr>
      </w:pPr>
    </w:p>
    <w:p w:rsidR="00CA25D6" w:rsidRDefault="00CA25D6">
      <w:pPr>
        <w:autoSpaceDE w:val="0"/>
        <w:jc w:val="both"/>
        <w:rPr>
          <w:rFonts w:ascii="Arial" w:hAnsi="Arial" w:cs="Arial"/>
          <w:b/>
          <w:bCs/>
          <w:sz w:val="16"/>
          <w:szCs w:val="16"/>
          <w:lang w:eastAsia="pl-PL"/>
        </w:rPr>
      </w:pPr>
      <w:r>
        <w:rPr>
          <w:rFonts w:ascii="Arial" w:hAnsi="Arial" w:cs="Arial"/>
          <w:b/>
          <w:bCs/>
          <w:sz w:val="16"/>
          <w:szCs w:val="16"/>
          <w:lang w:eastAsia="pl-PL"/>
        </w:rPr>
        <w:t>WYMIANA MOCOWANIA SUFITÓW PODWIESZONYCH obejmuje:</w:t>
      </w:r>
    </w:p>
    <w:p w:rsidR="00CA25D6" w:rsidRPr="00142387" w:rsidRDefault="00CA25D6">
      <w:pPr>
        <w:autoSpaceDE w:val="0"/>
        <w:jc w:val="both"/>
        <w:rPr>
          <w:rFonts w:ascii="Arial" w:hAnsi="Arial" w:cs="Arial"/>
          <w:sz w:val="22"/>
          <w:szCs w:val="22"/>
          <w:lang w:eastAsia="pl-PL"/>
        </w:rPr>
      </w:pPr>
      <w:r w:rsidRPr="00142387">
        <w:rPr>
          <w:rFonts w:ascii="Arial" w:hAnsi="Arial" w:cs="Arial"/>
          <w:sz w:val="22"/>
          <w:szCs w:val="22"/>
          <w:lang w:eastAsia="pl-PL"/>
        </w:rPr>
        <w:t>Zabezpieczenie podłóg i mebli folią</w:t>
      </w:r>
    </w:p>
    <w:p w:rsidR="00CA25D6" w:rsidRPr="00142387" w:rsidRDefault="00CA25D6" w:rsidP="00E123FA">
      <w:pPr>
        <w:suppressAutoHyphens w:val="0"/>
        <w:autoSpaceDE w:val="0"/>
        <w:autoSpaceDN w:val="0"/>
        <w:adjustRightInd w:val="0"/>
        <w:rPr>
          <w:rFonts w:ascii="Arial" w:hAnsi="Arial" w:cs="Arial"/>
          <w:sz w:val="22"/>
          <w:szCs w:val="22"/>
          <w:lang w:eastAsia="pl-PL"/>
        </w:rPr>
      </w:pPr>
      <w:r w:rsidRPr="00142387">
        <w:rPr>
          <w:rFonts w:ascii="Arial" w:hAnsi="Arial" w:cs="Arial"/>
          <w:sz w:val="22"/>
          <w:szCs w:val="22"/>
          <w:lang w:eastAsia="pl-PL"/>
        </w:rPr>
        <w:t>Demontaż płyt sufitu podwieszonego wraz z rastrami oświetleniowymi</w:t>
      </w:r>
    </w:p>
    <w:p w:rsidR="00CA25D6" w:rsidRPr="00142387" w:rsidRDefault="00CA25D6" w:rsidP="00E123FA">
      <w:pPr>
        <w:suppressAutoHyphens w:val="0"/>
        <w:autoSpaceDE w:val="0"/>
        <w:autoSpaceDN w:val="0"/>
        <w:adjustRightInd w:val="0"/>
        <w:rPr>
          <w:rFonts w:ascii="Arial" w:hAnsi="Arial" w:cs="Arial"/>
          <w:sz w:val="22"/>
          <w:szCs w:val="22"/>
          <w:lang w:eastAsia="pl-PL"/>
        </w:rPr>
      </w:pPr>
      <w:r w:rsidRPr="00142387">
        <w:rPr>
          <w:rFonts w:ascii="Arial" w:hAnsi="Arial" w:cs="Arial"/>
          <w:sz w:val="22"/>
          <w:szCs w:val="22"/>
          <w:lang w:eastAsia="pl-PL"/>
        </w:rPr>
        <w:t>Oczyszczenie płyt sufitu podwieszonego z wełny mineralnej oraz rastrów oświetleniowych</w:t>
      </w:r>
    </w:p>
    <w:p w:rsidR="00CA25D6" w:rsidRPr="00142387" w:rsidRDefault="00CA25D6" w:rsidP="00E123FA">
      <w:pPr>
        <w:suppressAutoHyphens w:val="0"/>
        <w:autoSpaceDE w:val="0"/>
        <w:autoSpaceDN w:val="0"/>
        <w:adjustRightInd w:val="0"/>
        <w:rPr>
          <w:rFonts w:ascii="Arial" w:hAnsi="Arial" w:cs="Arial"/>
          <w:sz w:val="22"/>
          <w:szCs w:val="22"/>
          <w:lang w:eastAsia="pl-PL"/>
        </w:rPr>
      </w:pPr>
      <w:r w:rsidRPr="00142387">
        <w:rPr>
          <w:rFonts w:ascii="Arial" w:hAnsi="Arial" w:cs="Arial"/>
          <w:sz w:val="22"/>
          <w:szCs w:val="22"/>
          <w:lang w:eastAsia="pl-PL"/>
        </w:rPr>
        <w:t xml:space="preserve">Mechaniczne wykonanie ślepych otworów w betonie głębokości do </w:t>
      </w:r>
      <w:smartTag w:uri="urn:schemas-microsoft-com:office:smarttags" w:element="metricconverter">
        <w:smartTagPr>
          <w:attr w:name="ProductID" w:val="8 cm"/>
        </w:smartTagPr>
        <w:r w:rsidRPr="00142387">
          <w:rPr>
            <w:rFonts w:ascii="Arial" w:hAnsi="Arial" w:cs="Arial"/>
            <w:sz w:val="22"/>
            <w:szCs w:val="22"/>
            <w:lang w:eastAsia="pl-PL"/>
          </w:rPr>
          <w:t>8 cm</w:t>
        </w:r>
      </w:smartTag>
      <w:r w:rsidRPr="00142387">
        <w:rPr>
          <w:rFonts w:ascii="Arial" w:hAnsi="Arial" w:cs="Arial"/>
          <w:sz w:val="22"/>
          <w:szCs w:val="22"/>
          <w:lang w:eastAsia="pl-PL"/>
        </w:rPr>
        <w:t xml:space="preserve"> i śr do </w:t>
      </w:r>
      <w:smartTag w:uri="urn:schemas-microsoft-com:office:smarttags" w:element="metricconverter">
        <w:smartTagPr>
          <w:attr w:name="ProductID" w:val="10 mm"/>
        </w:smartTagPr>
        <w:r w:rsidRPr="00142387">
          <w:rPr>
            <w:rFonts w:ascii="Arial" w:hAnsi="Arial" w:cs="Arial"/>
            <w:sz w:val="22"/>
            <w:szCs w:val="22"/>
            <w:lang w:eastAsia="pl-PL"/>
          </w:rPr>
          <w:t>10 mm</w:t>
        </w:r>
      </w:smartTag>
    </w:p>
    <w:p w:rsidR="00CA25D6" w:rsidRPr="00142387" w:rsidRDefault="00CA25D6" w:rsidP="00E123FA">
      <w:pPr>
        <w:suppressAutoHyphens w:val="0"/>
        <w:autoSpaceDE w:val="0"/>
        <w:autoSpaceDN w:val="0"/>
        <w:adjustRightInd w:val="0"/>
        <w:rPr>
          <w:rFonts w:ascii="Arial" w:hAnsi="Arial" w:cs="Arial"/>
          <w:sz w:val="22"/>
          <w:szCs w:val="22"/>
          <w:lang w:eastAsia="pl-PL"/>
        </w:rPr>
      </w:pPr>
      <w:r>
        <w:rPr>
          <w:rFonts w:ascii="Arial" w:hAnsi="Arial" w:cs="Arial"/>
          <w:sz w:val="22"/>
          <w:szCs w:val="22"/>
          <w:lang w:eastAsia="pl-PL"/>
        </w:rPr>
        <w:t>Dostawa i montaż</w:t>
      </w:r>
      <w:r w:rsidRPr="00142387">
        <w:rPr>
          <w:rFonts w:ascii="Arial" w:hAnsi="Arial" w:cs="Arial"/>
          <w:sz w:val="22"/>
          <w:szCs w:val="22"/>
          <w:lang w:eastAsia="pl-PL"/>
        </w:rPr>
        <w:t xml:space="preserve"> wieszaków sufitowych dwuhakowych z prętem z oczkiem na śruby typu Molly</w:t>
      </w:r>
    </w:p>
    <w:p w:rsidR="00CA25D6" w:rsidRPr="00142387" w:rsidRDefault="00CA25D6" w:rsidP="00E123FA">
      <w:pPr>
        <w:suppressAutoHyphens w:val="0"/>
        <w:autoSpaceDE w:val="0"/>
        <w:autoSpaceDN w:val="0"/>
        <w:adjustRightInd w:val="0"/>
        <w:rPr>
          <w:rFonts w:ascii="Arial" w:hAnsi="Arial" w:cs="Arial"/>
          <w:sz w:val="22"/>
          <w:szCs w:val="22"/>
          <w:lang w:eastAsia="pl-PL"/>
        </w:rPr>
      </w:pPr>
      <w:r w:rsidRPr="00142387">
        <w:rPr>
          <w:rFonts w:ascii="Arial" w:hAnsi="Arial" w:cs="Arial"/>
          <w:sz w:val="22"/>
          <w:szCs w:val="22"/>
          <w:lang w:eastAsia="pl-PL"/>
        </w:rPr>
        <w:t>Montaż płyt sufitu podwieszonego z wymianą na nowe płyty w ilości 1 szt /10 m2 wraz z montażem rastrów oświetleniowych i ich podłączeniem</w:t>
      </w:r>
    </w:p>
    <w:p w:rsidR="00CA25D6" w:rsidRDefault="00CA25D6" w:rsidP="00211A12">
      <w:pPr>
        <w:suppressAutoHyphens w:val="0"/>
        <w:autoSpaceDE w:val="0"/>
        <w:autoSpaceDN w:val="0"/>
        <w:adjustRightInd w:val="0"/>
        <w:rPr>
          <w:rFonts w:ascii="Arial" w:hAnsi="Arial" w:cs="Arial"/>
          <w:lang w:eastAsia="pl-PL"/>
        </w:rPr>
      </w:pPr>
      <w:r>
        <w:rPr>
          <w:rFonts w:ascii="Arial" w:hAnsi="Arial" w:cs="Arial"/>
          <w:lang w:eastAsia="pl-PL"/>
        </w:rPr>
        <w:t>Wykonawca opracuje i uzgodni z Użytkownikiem harmonogram robót na czynnym</w:t>
      </w:r>
    </w:p>
    <w:p w:rsidR="00CA25D6" w:rsidRDefault="00CA25D6" w:rsidP="00211A12">
      <w:pPr>
        <w:suppressAutoHyphens w:val="0"/>
        <w:autoSpaceDE w:val="0"/>
        <w:autoSpaceDN w:val="0"/>
        <w:adjustRightInd w:val="0"/>
        <w:rPr>
          <w:rFonts w:ascii="Arial" w:hAnsi="Arial" w:cs="Arial"/>
          <w:lang w:eastAsia="pl-PL"/>
        </w:rPr>
      </w:pPr>
      <w:r>
        <w:rPr>
          <w:rFonts w:ascii="Arial" w:hAnsi="Arial" w:cs="Arial"/>
          <w:lang w:eastAsia="pl-PL"/>
        </w:rPr>
        <w:t>obiekcie zapewniając jego bezpieczne funkcjonowanie w okresie wykonywania</w:t>
      </w:r>
    </w:p>
    <w:p w:rsidR="00CA25D6" w:rsidRDefault="00CA25D6" w:rsidP="00211A12">
      <w:pPr>
        <w:suppressAutoHyphens w:val="0"/>
        <w:autoSpaceDE w:val="0"/>
        <w:autoSpaceDN w:val="0"/>
        <w:adjustRightInd w:val="0"/>
        <w:rPr>
          <w:rFonts w:ascii="Arial" w:hAnsi="Arial" w:cs="Arial"/>
          <w:lang w:eastAsia="pl-PL"/>
        </w:rPr>
      </w:pPr>
      <w:r>
        <w:rPr>
          <w:rFonts w:ascii="Arial" w:hAnsi="Arial" w:cs="Arial"/>
          <w:lang w:eastAsia="pl-PL"/>
        </w:rPr>
        <w:t>robót lub wykonywanie robót w godzinach nocnych i w czasie wolnym od pracy.</w:t>
      </w:r>
    </w:p>
    <w:p w:rsidR="00CA25D6" w:rsidRPr="00E123FA" w:rsidRDefault="00CA25D6" w:rsidP="00211A12">
      <w:pPr>
        <w:suppressAutoHyphens w:val="0"/>
        <w:autoSpaceDE w:val="0"/>
        <w:autoSpaceDN w:val="0"/>
        <w:adjustRightInd w:val="0"/>
        <w:rPr>
          <w:rFonts w:ascii="Arial" w:hAnsi="Arial" w:cs="Arial"/>
          <w:sz w:val="16"/>
          <w:szCs w:val="16"/>
          <w:lang w:eastAsia="pl-PL"/>
        </w:rPr>
      </w:pPr>
    </w:p>
    <w:p w:rsidR="00CA25D6" w:rsidRPr="008F44F6" w:rsidRDefault="00CA25D6">
      <w:pPr>
        <w:autoSpaceDE w:val="0"/>
        <w:jc w:val="both"/>
        <w:rPr>
          <w:rFonts w:ascii="Arial" w:hAnsi="Arial" w:cs="Arial"/>
          <w:bCs/>
          <w:sz w:val="20"/>
          <w:szCs w:val="20"/>
          <w:lang w:eastAsia="pl-PL"/>
        </w:rPr>
      </w:pPr>
      <w:r w:rsidRPr="008F44F6">
        <w:rPr>
          <w:rFonts w:ascii="Arial" w:hAnsi="Arial" w:cs="Arial"/>
          <w:sz w:val="20"/>
          <w:szCs w:val="20"/>
        </w:rPr>
        <w:t xml:space="preserve">Kody według Wspólnego Słownika Zamówień CPV oraz zgodnie z </w:t>
      </w:r>
      <w:r w:rsidRPr="008F44F6">
        <w:rPr>
          <w:rFonts w:ascii="Arial" w:hAnsi="Arial" w:cs="Arial"/>
          <w:bCs/>
          <w:sz w:val="20"/>
          <w:szCs w:val="20"/>
          <w:lang w:eastAsia="pl-PL"/>
        </w:rPr>
        <w:t>ROZPORZĄDZENIEM PREZESA RADY MINISTRÓW</w:t>
      </w:r>
      <w:r w:rsidRPr="008F44F6">
        <w:rPr>
          <w:rFonts w:ascii="Arial" w:hAnsi="Arial" w:cs="Arial"/>
          <w:sz w:val="20"/>
          <w:szCs w:val="20"/>
        </w:rPr>
        <w:t xml:space="preserve"> </w:t>
      </w:r>
      <w:r w:rsidRPr="008F44F6">
        <w:rPr>
          <w:rFonts w:ascii="Arial" w:hAnsi="Arial" w:cs="Arial"/>
          <w:sz w:val="20"/>
          <w:szCs w:val="20"/>
          <w:lang w:eastAsia="pl-PL"/>
        </w:rPr>
        <w:t xml:space="preserve">z dnia 3 grudnia 2012 r. </w:t>
      </w:r>
      <w:r w:rsidRPr="008F44F6">
        <w:rPr>
          <w:rFonts w:ascii="Arial" w:hAnsi="Arial" w:cs="Arial"/>
          <w:bCs/>
          <w:sz w:val="20"/>
          <w:szCs w:val="20"/>
          <w:lang w:eastAsia="pl-PL"/>
        </w:rPr>
        <w:t>w sprawie wykazu robót budowlanych (Dz. U. z 07.12.2012 roku, poz. 1371).</w:t>
      </w:r>
    </w:p>
    <w:p w:rsidR="00CA25D6" w:rsidRPr="00D00778" w:rsidRDefault="00CA25D6" w:rsidP="006B049D">
      <w:pPr>
        <w:autoSpaceDE w:val="0"/>
        <w:jc w:val="both"/>
        <w:rPr>
          <w:rFonts w:ascii="Arial" w:hAnsi="Arial" w:cs="Arial"/>
          <w:lang w:eastAsia="pl-PL"/>
        </w:rPr>
      </w:pPr>
      <w:r>
        <w:rPr>
          <w:rFonts w:ascii="Arial" w:hAnsi="Arial" w:cs="Arial"/>
          <w:lang w:eastAsia="pl-PL"/>
        </w:rPr>
        <w:t xml:space="preserve">CPV    </w:t>
      </w:r>
      <w:r w:rsidRPr="007C058E">
        <w:rPr>
          <w:rFonts w:ascii="Arial" w:hAnsi="Arial" w:cs="Arial"/>
          <w:lang w:eastAsia="pl-PL"/>
        </w:rPr>
        <w:t>45421146-9 Instalowanie sufitów podwieszanych</w:t>
      </w:r>
    </w:p>
    <w:p w:rsidR="00CA25D6" w:rsidRDefault="00CA25D6" w:rsidP="006B049D">
      <w:pPr>
        <w:autoSpaceDE w:val="0"/>
        <w:jc w:val="both"/>
        <w:rPr>
          <w:rFonts w:ascii="Arial" w:hAnsi="Arial" w:cs="Arial"/>
          <w:sz w:val="20"/>
          <w:szCs w:val="20"/>
          <w:lang w:eastAsia="pl-PL"/>
        </w:rPr>
      </w:pPr>
      <w:r>
        <w:rPr>
          <w:rFonts w:ascii="Arial" w:hAnsi="Arial" w:cs="Arial"/>
          <w:sz w:val="20"/>
          <w:szCs w:val="20"/>
          <w:lang w:eastAsia="pl-PL"/>
        </w:rPr>
        <w:t>Dział     45</w:t>
      </w:r>
    </w:p>
    <w:p w:rsidR="00CA25D6" w:rsidRDefault="00CA25D6" w:rsidP="006B049D">
      <w:pPr>
        <w:autoSpaceDE w:val="0"/>
        <w:jc w:val="both"/>
        <w:rPr>
          <w:rFonts w:ascii="Arial" w:hAnsi="Arial" w:cs="Arial"/>
          <w:sz w:val="20"/>
          <w:szCs w:val="20"/>
          <w:lang w:eastAsia="pl-PL"/>
        </w:rPr>
      </w:pPr>
      <w:r>
        <w:rPr>
          <w:rFonts w:ascii="Arial" w:hAnsi="Arial" w:cs="Arial"/>
          <w:sz w:val="20"/>
          <w:szCs w:val="20"/>
          <w:lang w:eastAsia="pl-PL"/>
        </w:rPr>
        <w:t>Grupa   45.4</w:t>
      </w:r>
    </w:p>
    <w:p w:rsidR="00CA25D6" w:rsidRPr="00EE338A" w:rsidRDefault="00CA25D6" w:rsidP="006B049D">
      <w:pPr>
        <w:autoSpaceDE w:val="0"/>
        <w:jc w:val="both"/>
        <w:rPr>
          <w:rFonts w:ascii="Arial" w:hAnsi="Arial" w:cs="Arial"/>
          <w:sz w:val="20"/>
          <w:szCs w:val="20"/>
          <w:lang w:eastAsia="pl-PL"/>
        </w:rPr>
      </w:pPr>
      <w:r w:rsidRPr="00EE338A">
        <w:rPr>
          <w:rFonts w:ascii="Arial" w:hAnsi="Arial" w:cs="Arial"/>
          <w:sz w:val="20"/>
          <w:szCs w:val="20"/>
          <w:lang w:eastAsia="pl-PL"/>
        </w:rPr>
        <w:t>Klasa</w:t>
      </w:r>
      <w:r>
        <w:rPr>
          <w:rFonts w:ascii="Arial" w:hAnsi="Arial" w:cs="Arial"/>
          <w:sz w:val="20"/>
          <w:szCs w:val="20"/>
          <w:lang w:eastAsia="pl-PL"/>
        </w:rPr>
        <w:t xml:space="preserve">   </w:t>
      </w:r>
      <w:r w:rsidRPr="00EE338A">
        <w:rPr>
          <w:rFonts w:ascii="Arial" w:hAnsi="Arial" w:cs="Arial"/>
          <w:sz w:val="20"/>
          <w:szCs w:val="20"/>
          <w:lang w:eastAsia="pl-PL"/>
        </w:rPr>
        <w:t xml:space="preserve"> 45.42 Zakładania stolarki budowlanej</w:t>
      </w:r>
    </w:p>
    <w:p w:rsidR="00CA25D6" w:rsidRPr="008F44F6" w:rsidRDefault="00CA25D6" w:rsidP="006B049D">
      <w:pPr>
        <w:autoSpaceDE w:val="0"/>
        <w:jc w:val="both"/>
        <w:rPr>
          <w:rFonts w:ascii="Arial" w:hAnsi="Arial" w:cs="Arial"/>
          <w:sz w:val="16"/>
          <w:szCs w:val="16"/>
          <w:lang w:eastAsia="pl-PL"/>
        </w:rPr>
      </w:pPr>
    </w:p>
    <w:p w:rsidR="00CA25D6" w:rsidRDefault="00CA25D6" w:rsidP="00EE338A">
      <w:pPr>
        <w:tabs>
          <w:tab w:val="num" w:pos="284"/>
        </w:tabs>
        <w:ind w:left="284" w:right="-468" w:hanging="284"/>
        <w:rPr>
          <w:rFonts w:ascii="Arial" w:hAnsi="Arial" w:cs="Arial"/>
          <w:sz w:val="20"/>
          <w:szCs w:val="20"/>
        </w:rPr>
      </w:pPr>
    </w:p>
    <w:p w:rsidR="00CA25D6" w:rsidRPr="00D00778" w:rsidRDefault="00CA25D6" w:rsidP="001F3538">
      <w:pPr>
        <w:suppressAutoHyphens w:val="0"/>
        <w:autoSpaceDE w:val="0"/>
        <w:autoSpaceDN w:val="0"/>
        <w:adjustRightInd w:val="0"/>
        <w:jc w:val="both"/>
        <w:rPr>
          <w:sz w:val="22"/>
          <w:szCs w:val="22"/>
        </w:rPr>
      </w:pPr>
      <w:r w:rsidRPr="00D00778">
        <w:rPr>
          <w:sz w:val="22"/>
          <w:szCs w:val="22"/>
        </w:rPr>
        <w:t xml:space="preserve">Roboty  należy wykonać zgodnie z </w:t>
      </w:r>
      <w:r w:rsidRPr="00D00778">
        <w:rPr>
          <w:sz w:val="22"/>
          <w:szCs w:val="22"/>
          <w:lang w:eastAsia="pl-PL"/>
        </w:rPr>
        <w:t>Ekspertyzą Techniczną  nr 45/2009 opracowaną przez Oś</w:t>
      </w:r>
      <w:r>
        <w:rPr>
          <w:sz w:val="22"/>
          <w:szCs w:val="22"/>
          <w:lang w:eastAsia="pl-PL"/>
        </w:rPr>
        <w:t xml:space="preserve">rodek </w:t>
      </w:r>
      <w:r w:rsidRPr="00D00778">
        <w:rPr>
          <w:sz w:val="22"/>
          <w:szCs w:val="22"/>
          <w:lang w:eastAsia="pl-PL"/>
        </w:rPr>
        <w:t>Rzeczoznawstwa i Inżynierów Procesów Budowlanych Oddziału Warszawskiego PZiTB</w:t>
      </w:r>
      <w:r>
        <w:rPr>
          <w:sz w:val="22"/>
          <w:szCs w:val="22"/>
          <w:lang w:eastAsia="pl-PL"/>
        </w:rPr>
        <w:t xml:space="preserve"> i</w:t>
      </w:r>
      <w:r w:rsidRPr="00D00778">
        <w:rPr>
          <w:sz w:val="22"/>
          <w:szCs w:val="22"/>
          <w:lang w:eastAsia="pl-PL"/>
        </w:rPr>
        <w:t xml:space="preserve"> Inwentaryzacją Architektoniczno- Budowlaną budynku biurowego w Warszawie ul. Chocimska 28 </w:t>
      </w:r>
      <w:r w:rsidRPr="00D00778">
        <w:rPr>
          <w:sz w:val="22"/>
          <w:szCs w:val="22"/>
        </w:rPr>
        <w:t>oraz obowiązującym przepisami.</w:t>
      </w:r>
    </w:p>
    <w:p w:rsidR="00CA25D6" w:rsidRPr="008F44F6" w:rsidRDefault="00CA25D6" w:rsidP="006B049D">
      <w:pPr>
        <w:autoSpaceDE w:val="0"/>
        <w:jc w:val="both"/>
        <w:rPr>
          <w:rFonts w:ascii="Arial" w:hAnsi="Arial" w:cs="Arial"/>
          <w:b/>
          <w:sz w:val="20"/>
          <w:szCs w:val="20"/>
        </w:rPr>
      </w:pPr>
    </w:p>
    <w:p w:rsidR="00CA25D6" w:rsidRPr="008F44F6" w:rsidRDefault="00CA25D6">
      <w:pPr>
        <w:autoSpaceDE w:val="0"/>
        <w:jc w:val="both"/>
        <w:rPr>
          <w:rFonts w:ascii="Arial" w:hAnsi="Arial" w:cs="Arial"/>
          <w:b/>
          <w:bCs/>
          <w:sz w:val="20"/>
          <w:szCs w:val="20"/>
        </w:rPr>
      </w:pPr>
      <w:r w:rsidRPr="008F44F6">
        <w:rPr>
          <w:rFonts w:ascii="Arial" w:hAnsi="Arial" w:cs="Arial"/>
          <w:b/>
          <w:bCs/>
          <w:sz w:val="20"/>
          <w:szCs w:val="20"/>
        </w:rPr>
        <w:t>2. Oferta równoważna.</w:t>
      </w:r>
    </w:p>
    <w:p w:rsidR="00CA25D6" w:rsidRPr="008F44F6" w:rsidRDefault="00CA25D6">
      <w:pPr>
        <w:autoSpaceDE w:val="0"/>
        <w:jc w:val="both"/>
        <w:rPr>
          <w:rFonts w:ascii="Arial" w:hAnsi="Arial" w:cs="Arial"/>
          <w:sz w:val="20"/>
          <w:szCs w:val="20"/>
        </w:rPr>
      </w:pPr>
      <w:r w:rsidRPr="008F44F6">
        <w:rPr>
          <w:rFonts w:ascii="Arial" w:hAnsi="Arial" w:cs="Arial"/>
          <w:sz w:val="20"/>
          <w:szCs w:val="20"/>
        </w:rPr>
        <w:tab/>
        <w:t>Zamawiający użył przy opisywaniu zamówienia znaków towarowych i nazw producentów, ponieważ uzasadniała to specyfikacja przedmiotu zamówienia i jednocześnie nie można było użyć w opisie dostatecznie dokładnych określeń, które pozwoliłyby na złożenie oferty zgodnej z jego oczekiwaniami. Występujące w dokumentacji projektowej nazwy handlowe materiałów i urządzeń oraz ich dostawców należy traktować wyłącznie jako przykładowe.</w:t>
      </w:r>
    </w:p>
    <w:p w:rsidR="00CA25D6" w:rsidRPr="008F44F6" w:rsidRDefault="00CA25D6" w:rsidP="00EE338A">
      <w:pPr>
        <w:autoSpaceDE w:val="0"/>
        <w:ind w:firstLine="708"/>
        <w:jc w:val="both"/>
        <w:rPr>
          <w:rFonts w:ascii="Arial" w:hAnsi="Arial" w:cs="Arial"/>
          <w:sz w:val="20"/>
          <w:szCs w:val="20"/>
        </w:rPr>
      </w:pPr>
      <w:r w:rsidRPr="008F44F6">
        <w:rPr>
          <w:rFonts w:ascii="Arial" w:hAnsi="Arial" w:cs="Arial"/>
          <w:sz w:val="20"/>
          <w:szCs w:val="20"/>
        </w:rPr>
        <w:t>Wymienione nazwy producentów służą tylko i wyłącznie doprecyzowaniu przedmiotu zamówienia. W ofercie można zaproponować urządzenia i materiały równoważne.</w:t>
      </w:r>
    </w:p>
    <w:p w:rsidR="00CA25D6" w:rsidRPr="008F44F6" w:rsidRDefault="00CA25D6" w:rsidP="00EE338A">
      <w:pPr>
        <w:autoSpaceDE w:val="0"/>
        <w:ind w:firstLine="708"/>
        <w:jc w:val="both"/>
        <w:rPr>
          <w:rFonts w:ascii="Arial" w:hAnsi="Arial" w:cs="Arial"/>
          <w:sz w:val="20"/>
          <w:szCs w:val="20"/>
        </w:rPr>
      </w:pPr>
      <w:r w:rsidRPr="008F44F6">
        <w:rPr>
          <w:rFonts w:ascii="Arial" w:hAnsi="Arial" w:cs="Arial"/>
          <w:sz w:val="20"/>
          <w:szCs w:val="20"/>
        </w:rPr>
        <w:t>Ofertą równoważną jest przedmiot, urządzenie lub proponowany materiał o takich samych lub lepszych parametrach technicznych, jakościowych, funkcjonalnych spełniający minimalne parametry określone przez Zamawiającego w dokumentacji projektowej. W takim przypadku Wykonawca zobowiązany jest przedstawić wraz z ofertą szczegółową specyfikację z której w sposób nie budzący wątpliwości Zamawiającego winno wynikać, iż zaoferowany asortyment jest o takich samych lub lepszych parametrach technicznych, jakościowych, funkcjonalnych w odniesieniu do asortymentu określonego przez Zamawiającego w opisie przedmiotu zamówienia.</w:t>
      </w:r>
    </w:p>
    <w:p w:rsidR="00CA25D6" w:rsidRPr="008F44F6" w:rsidRDefault="00CA25D6">
      <w:pPr>
        <w:autoSpaceDE w:val="0"/>
        <w:jc w:val="both"/>
        <w:rPr>
          <w:rFonts w:ascii="Arial" w:hAnsi="Arial" w:cs="Arial"/>
          <w:sz w:val="20"/>
          <w:szCs w:val="20"/>
        </w:rPr>
      </w:pPr>
      <w:r w:rsidRPr="008F44F6">
        <w:rPr>
          <w:rFonts w:ascii="Arial" w:hAnsi="Arial" w:cs="Arial"/>
          <w:sz w:val="20"/>
          <w:szCs w:val="20"/>
        </w:rPr>
        <w:tab/>
        <w:t>Zamawiający informuje, że w razie gdy w opisie przedmiotu zamówienia znajdują się znaki towarowe za ofertę równoważną uznaje się ofertę spełniającą parametry wskazanego asortymentu określone przez jego producenta. Wymagane jest , aby wszystkie konieczne roboty zostały wykonane zgodnie z obowiązującymi przepisami, normami i sztuką budowlaną.</w:t>
      </w:r>
    </w:p>
    <w:p w:rsidR="00CA25D6" w:rsidRPr="008F44F6" w:rsidRDefault="00CA25D6">
      <w:pPr>
        <w:autoSpaceDE w:val="0"/>
        <w:jc w:val="both"/>
        <w:rPr>
          <w:rFonts w:ascii="Arial" w:hAnsi="Arial" w:cs="Arial"/>
          <w:sz w:val="20"/>
          <w:szCs w:val="20"/>
        </w:rPr>
      </w:pPr>
      <w:r w:rsidRPr="008F44F6">
        <w:rPr>
          <w:rFonts w:ascii="Arial" w:hAnsi="Arial" w:cs="Arial"/>
          <w:sz w:val="20"/>
          <w:szCs w:val="20"/>
        </w:rPr>
        <w:tab/>
        <w:t>Koszty związane z wykazaniem równoważności oferty ponosi Wykonawca. Na Wykonawcy ciąży obowiązek udokumentowania spełnienia wymagań i efektów inwestycyjnych, które muszą być w pełni zgodne z przyjętymi w projekcie Zamawiającego parametrami projektu. W przypadku wątpliwości na Wykonawcy będzie spoczywać trud udowodnienia że produkt jest równoważny.</w:t>
      </w:r>
    </w:p>
    <w:p w:rsidR="00CA25D6" w:rsidRPr="008F44F6" w:rsidRDefault="00CA25D6">
      <w:pPr>
        <w:autoSpaceDE w:val="0"/>
        <w:jc w:val="both"/>
        <w:rPr>
          <w:rFonts w:ascii="Arial" w:hAnsi="Arial" w:cs="Arial"/>
          <w:sz w:val="20"/>
          <w:szCs w:val="20"/>
        </w:rPr>
      </w:pPr>
      <w:r w:rsidRPr="008F44F6">
        <w:rPr>
          <w:rFonts w:ascii="Arial" w:hAnsi="Arial" w:cs="Arial"/>
          <w:sz w:val="20"/>
          <w:szCs w:val="20"/>
        </w:rPr>
        <w:tab/>
        <w:t>Wykonawca składając ofertę równoważną, w przypadku wygrania przetargu i realizacji zadania, ponosi pełną odpowiedzialność za osiągnięty efekt modernizacji.</w:t>
      </w:r>
    </w:p>
    <w:p w:rsidR="00CA25D6" w:rsidRPr="008F44F6" w:rsidRDefault="00CA25D6">
      <w:pPr>
        <w:autoSpaceDE w:val="0"/>
        <w:jc w:val="both"/>
        <w:rPr>
          <w:rFonts w:ascii="Arial" w:hAnsi="Arial" w:cs="Arial"/>
          <w:sz w:val="20"/>
          <w:szCs w:val="20"/>
        </w:rPr>
      </w:pPr>
      <w:r w:rsidRPr="008F44F6">
        <w:rPr>
          <w:rFonts w:ascii="Arial" w:hAnsi="Arial" w:cs="Arial"/>
          <w:sz w:val="20"/>
          <w:szCs w:val="20"/>
        </w:rPr>
        <w:tab/>
        <w:t>Wykonawca oferując produkty równoważne zobowiązany jest potwierdzić, że spełniają stawiane im wymagania poprzez dołączenie do oferty:</w:t>
      </w:r>
    </w:p>
    <w:p w:rsidR="00CA25D6" w:rsidRPr="008F44F6" w:rsidRDefault="00CA25D6">
      <w:pPr>
        <w:numPr>
          <w:ilvl w:val="0"/>
          <w:numId w:val="17"/>
        </w:numPr>
        <w:autoSpaceDE w:val="0"/>
        <w:jc w:val="both"/>
        <w:rPr>
          <w:rFonts w:ascii="Arial" w:hAnsi="Arial" w:cs="Arial"/>
          <w:sz w:val="20"/>
          <w:szCs w:val="20"/>
        </w:rPr>
      </w:pPr>
      <w:r w:rsidRPr="008F44F6">
        <w:rPr>
          <w:rFonts w:ascii="Arial" w:hAnsi="Arial" w:cs="Arial"/>
          <w:sz w:val="20"/>
          <w:szCs w:val="20"/>
        </w:rPr>
        <w:t>nazwy producenta lub marki oferowanego produktu,</w:t>
      </w:r>
    </w:p>
    <w:p w:rsidR="00CA25D6" w:rsidRPr="008F44F6" w:rsidRDefault="00CA25D6">
      <w:pPr>
        <w:numPr>
          <w:ilvl w:val="0"/>
          <w:numId w:val="17"/>
        </w:numPr>
        <w:autoSpaceDE w:val="0"/>
        <w:jc w:val="both"/>
        <w:rPr>
          <w:rFonts w:ascii="Arial" w:hAnsi="Arial" w:cs="Arial"/>
          <w:sz w:val="20"/>
          <w:szCs w:val="20"/>
        </w:rPr>
      </w:pPr>
      <w:r w:rsidRPr="008F44F6">
        <w:rPr>
          <w:rFonts w:ascii="Arial" w:hAnsi="Arial" w:cs="Arial"/>
          <w:sz w:val="20"/>
          <w:szCs w:val="20"/>
        </w:rPr>
        <w:t>pełnej nazwy produktu,</w:t>
      </w:r>
    </w:p>
    <w:p w:rsidR="00CA25D6" w:rsidRPr="008F44F6" w:rsidRDefault="00CA25D6">
      <w:pPr>
        <w:numPr>
          <w:ilvl w:val="0"/>
          <w:numId w:val="17"/>
        </w:numPr>
        <w:autoSpaceDE w:val="0"/>
        <w:jc w:val="both"/>
        <w:rPr>
          <w:rFonts w:ascii="Arial" w:hAnsi="Arial" w:cs="Arial"/>
          <w:sz w:val="20"/>
          <w:szCs w:val="20"/>
        </w:rPr>
      </w:pPr>
      <w:r w:rsidRPr="008F44F6">
        <w:rPr>
          <w:rFonts w:ascii="Arial" w:hAnsi="Arial" w:cs="Arial"/>
          <w:sz w:val="20"/>
          <w:szCs w:val="20"/>
        </w:rPr>
        <w:t>jego dokładnego opisu,</w:t>
      </w:r>
    </w:p>
    <w:p w:rsidR="00CA25D6" w:rsidRPr="008F44F6" w:rsidRDefault="00CA25D6">
      <w:pPr>
        <w:numPr>
          <w:ilvl w:val="0"/>
          <w:numId w:val="17"/>
        </w:numPr>
        <w:autoSpaceDE w:val="0"/>
        <w:jc w:val="both"/>
        <w:rPr>
          <w:rFonts w:ascii="Arial" w:hAnsi="Arial" w:cs="Arial"/>
          <w:sz w:val="20"/>
          <w:szCs w:val="20"/>
        </w:rPr>
      </w:pPr>
      <w:r w:rsidRPr="008F44F6">
        <w:rPr>
          <w:rFonts w:ascii="Arial" w:hAnsi="Arial" w:cs="Arial"/>
          <w:sz w:val="20"/>
          <w:szCs w:val="20"/>
        </w:rPr>
        <w:t>karty charakterystyki,</w:t>
      </w:r>
    </w:p>
    <w:p w:rsidR="00CA25D6" w:rsidRPr="008F44F6" w:rsidRDefault="00CA25D6">
      <w:pPr>
        <w:numPr>
          <w:ilvl w:val="0"/>
          <w:numId w:val="17"/>
        </w:numPr>
        <w:autoSpaceDE w:val="0"/>
        <w:jc w:val="both"/>
        <w:rPr>
          <w:rFonts w:ascii="Arial" w:hAnsi="Arial" w:cs="Arial"/>
          <w:sz w:val="20"/>
          <w:szCs w:val="20"/>
        </w:rPr>
      </w:pPr>
      <w:r w:rsidRPr="008F44F6">
        <w:rPr>
          <w:rFonts w:ascii="Arial" w:hAnsi="Arial" w:cs="Arial"/>
          <w:sz w:val="20"/>
          <w:szCs w:val="20"/>
        </w:rPr>
        <w:t>atesty lub certyfikaty niezależnej jednostki certyfikującej.</w:t>
      </w:r>
    </w:p>
    <w:p w:rsidR="00CA25D6" w:rsidRPr="008F44F6" w:rsidRDefault="00CA25D6">
      <w:pPr>
        <w:tabs>
          <w:tab w:val="left" w:pos="360"/>
        </w:tabs>
        <w:autoSpaceDE w:val="0"/>
        <w:spacing w:line="100" w:lineRule="atLeast"/>
        <w:rPr>
          <w:rStyle w:val="Strong"/>
          <w:rFonts w:ascii="Arial" w:hAnsi="Arial" w:cs="Arial"/>
          <w:b w:val="0"/>
          <w:sz w:val="20"/>
          <w:szCs w:val="20"/>
        </w:rPr>
      </w:pPr>
      <w:r w:rsidRPr="008F44F6">
        <w:rPr>
          <w:rStyle w:val="Strong"/>
          <w:rFonts w:ascii="Arial" w:hAnsi="Arial" w:cs="Arial"/>
          <w:b w:val="0"/>
          <w:sz w:val="20"/>
          <w:szCs w:val="20"/>
        </w:rPr>
        <w:t>3. Szczegółowe informacje o przedmiocie zamówienia w załącznikach  do SIWZ.</w:t>
      </w:r>
    </w:p>
    <w:p w:rsidR="00CA25D6" w:rsidRDefault="00CA25D6" w:rsidP="00EE338A">
      <w:pPr>
        <w:autoSpaceDE w:val="0"/>
        <w:ind w:left="284"/>
        <w:jc w:val="both"/>
        <w:rPr>
          <w:rFonts w:ascii="Arial" w:hAnsi="Arial" w:cs="Arial"/>
          <w:sz w:val="20"/>
          <w:szCs w:val="20"/>
        </w:rPr>
      </w:pPr>
      <w:r w:rsidRPr="008F44F6">
        <w:rPr>
          <w:rFonts w:ascii="Arial" w:hAnsi="Arial" w:cs="Arial"/>
          <w:sz w:val="20"/>
          <w:szCs w:val="20"/>
        </w:rPr>
        <w:t>Zaleca się Wykonawcom przeprowadzenie szczegółowej wizji lokalnej placu budowy celem uzyskania wszystkich informacji koniecznych do przygotowania oferty i zawarcia umowy. Każdy z wykonawców ponosi pełną odpowiedzialność za skutki braku lub mylnego rozpoznania warunków realizacji zamówienia i stanu placu budowy.</w:t>
      </w:r>
    </w:p>
    <w:p w:rsidR="00CA25D6" w:rsidRPr="00EE338A" w:rsidRDefault="00CA25D6" w:rsidP="00EE338A">
      <w:pPr>
        <w:autoSpaceDE w:val="0"/>
        <w:ind w:left="284"/>
        <w:jc w:val="both"/>
        <w:rPr>
          <w:rFonts w:ascii="Arial" w:hAnsi="Arial" w:cs="Arial"/>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IV. Części zamówienia.</w:t>
      </w:r>
    </w:p>
    <w:p w:rsidR="00CA25D6" w:rsidRPr="008F44F6" w:rsidRDefault="00CA25D6">
      <w:pPr>
        <w:jc w:val="both"/>
        <w:rPr>
          <w:rFonts w:ascii="Arial" w:hAnsi="Arial" w:cs="Arial"/>
          <w:bCs/>
          <w:sz w:val="20"/>
          <w:szCs w:val="20"/>
        </w:rPr>
      </w:pPr>
      <w:r w:rsidRPr="008F44F6">
        <w:rPr>
          <w:rFonts w:ascii="Arial" w:hAnsi="Arial" w:cs="Arial"/>
          <w:bCs/>
          <w:sz w:val="20"/>
          <w:szCs w:val="20"/>
        </w:rPr>
        <w:t>Zamawiający nie dopuszcza składania ofert częściowych.</w:t>
      </w:r>
    </w:p>
    <w:p w:rsidR="00CA25D6" w:rsidRPr="008F44F6" w:rsidRDefault="00CA25D6">
      <w:pPr>
        <w:jc w:val="both"/>
        <w:rPr>
          <w:rFonts w:ascii="Arial" w:hAnsi="Arial" w:cs="Arial"/>
          <w:b/>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V. Umowa ramowa.</w:t>
      </w:r>
    </w:p>
    <w:p w:rsidR="00CA25D6" w:rsidRPr="008F44F6" w:rsidRDefault="00CA25D6">
      <w:pPr>
        <w:jc w:val="both"/>
        <w:rPr>
          <w:rFonts w:ascii="Arial" w:hAnsi="Arial" w:cs="Arial"/>
          <w:bCs/>
          <w:sz w:val="20"/>
          <w:szCs w:val="20"/>
        </w:rPr>
      </w:pPr>
      <w:r w:rsidRPr="008F44F6">
        <w:rPr>
          <w:rFonts w:ascii="Arial" w:hAnsi="Arial" w:cs="Arial"/>
          <w:bCs/>
          <w:sz w:val="20"/>
          <w:szCs w:val="20"/>
        </w:rPr>
        <w:t>Zamawiający nie przewiduje zawarcia umowy ramowej.</w:t>
      </w:r>
    </w:p>
    <w:p w:rsidR="00CA25D6" w:rsidRPr="008F44F6" w:rsidRDefault="00CA25D6">
      <w:pPr>
        <w:jc w:val="both"/>
        <w:rPr>
          <w:rFonts w:ascii="Arial" w:hAnsi="Arial" w:cs="Arial"/>
          <w:b/>
          <w:sz w:val="20"/>
          <w:szCs w:val="20"/>
        </w:rPr>
      </w:pPr>
    </w:p>
    <w:p w:rsidR="00CA25D6" w:rsidRPr="008F44F6" w:rsidRDefault="00CA25D6">
      <w:pPr>
        <w:jc w:val="both"/>
        <w:rPr>
          <w:rFonts w:ascii="Arial" w:hAnsi="Arial" w:cs="Arial"/>
          <w:b/>
          <w:sz w:val="20"/>
          <w:szCs w:val="20"/>
        </w:rPr>
      </w:pPr>
      <w:r w:rsidRPr="008F44F6">
        <w:rPr>
          <w:rFonts w:ascii="Arial" w:hAnsi="Arial" w:cs="Arial"/>
          <w:b/>
          <w:sz w:val="20"/>
          <w:szCs w:val="20"/>
        </w:rPr>
        <w:t>VI. Zamówienia uzupełniające.</w:t>
      </w:r>
    </w:p>
    <w:p w:rsidR="00CA25D6" w:rsidRPr="008F44F6" w:rsidRDefault="00CA25D6">
      <w:pPr>
        <w:jc w:val="both"/>
        <w:rPr>
          <w:rFonts w:ascii="Arial" w:hAnsi="Arial" w:cs="Arial"/>
          <w:sz w:val="20"/>
          <w:szCs w:val="20"/>
        </w:rPr>
      </w:pPr>
      <w:r w:rsidRPr="008F44F6">
        <w:rPr>
          <w:rFonts w:ascii="Arial" w:hAnsi="Arial" w:cs="Arial"/>
          <w:sz w:val="20"/>
          <w:szCs w:val="20"/>
        </w:rPr>
        <w:t>Zamawiający przewiduje zamówienia uzupełniające zgodnie z art. 67 ust. 1 pkt 6  ustawy Pzp.</w:t>
      </w:r>
    </w:p>
    <w:p w:rsidR="00CA25D6" w:rsidRDefault="00CA25D6">
      <w:pPr>
        <w:jc w:val="both"/>
        <w:rPr>
          <w:rFonts w:ascii="Arial" w:hAnsi="Arial" w:cs="Arial"/>
          <w:b/>
          <w:bCs/>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VII. Oferty wariantowe.</w:t>
      </w:r>
    </w:p>
    <w:p w:rsidR="00CA25D6" w:rsidRPr="008F44F6" w:rsidRDefault="00CA25D6">
      <w:pPr>
        <w:jc w:val="both"/>
        <w:rPr>
          <w:rFonts w:ascii="Arial" w:hAnsi="Arial" w:cs="Arial"/>
          <w:bCs/>
          <w:sz w:val="20"/>
          <w:szCs w:val="20"/>
        </w:rPr>
      </w:pPr>
      <w:r w:rsidRPr="008F44F6">
        <w:rPr>
          <w:rFonts w:ascii="Arial" w:hAnsi="Arial" w:cs="Arial"/>
          <w:bCs/>
          <w:sz w:val="20"/>
          <w:szCs w:val="20"/>
        </w:rPr>
        <w:t>Zamawiający nie dopuszcza składania ofert wariantowych.</w:t>
      </w:r>
    </w:p>
    <w:p w:rsidR="00CA25D6" w:rsidRPr="008F44F6" w:rsidRDefault="00CA25D6">
      <w:pPr>
        <w:jc w:val="both"/>
        <w:rPr>
          <w:rFonts w:ascii="Arial" w:hAnsi="Arial" w:cs="Arial"/>
          <w:b/>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VIII. Aukcja elektroniczna.</w:t>
      </w:r>
    </w:p>
    <w:p w:rsidR="00CA25D6" w:rsidRPr="008F44F6" w:rsidRDefault="00CA25D6">
      <w:pPr>
        <w:jc w:val="both"/>
        <w:rPr>
          <w:rFonts w:ascii="Arial" w:hAnsi="Arial" w:cs="Arial"/>
          <w:bCs/>
          <w:sz w:val="20"/>
          <w:szCs w:val="20"/>
        </w:rPr>
      </w:pPr>
      <w:r w:rsidRPr="008F44F6">
        <w:rPr>
          <w:rFonts w:ascii="Arial" w:hAnsi="Arial" w:cs="Arial"/>
          <w:bCs/>
          <w:sz w:val="20"/>
          <w:szCs w:val="20"/>
        </w:rPr>
        <w:t>Zamawiający nie przewiduje aukcji elektronicznej.</w:t>
      </w:r>
    </w:p>
    <w:p w:rsidR="00CA25D6" w:rsidRDefault="00CA25D6">
      <w:pPr>
        <w:jc w:val="both"/>
        <w:rPr>
          <w:rFonts w:ascii="Arial" w:hAnsi="Arial" w:cs="Arial"/>
          <w:b/>
          <w:sz w:val="20"/>
          <w:szCs w:val="20"/>
        </w:rPr>
      </w:pPr>
    </w:p>
    <w:p w:rsidR="00CA25D6" w:rsidRPr="008F44F6" w:rsidRDefault="00CA25D6">
      <w:pPr>
        <w:jc w:val="both"/>
        <w:rPr>
          <w:rFonts w:ascii="Arial" w:hAnsi="Arial" w:cs="Arial"/>
          <w:b/>
          <w:sz w:val="20"/>
          <w:szCs w:val="20"/>
        </w:rPr>
      </w:pPr>
      <w:r w:rsidRPr="008F44F6">
        <w:rPr>
          <w:rFonts w:ascii="Arial" w:hAnsi="Arial" w:cs="Arial"/>
          <w:b/>
          <w:sz w:val="20"/>
          <w:szCs w:val="20"/>
        </w:rPr>
        <w:t>IX. Termin wykonania zamówienia.</w:t>
      </w:r>
    </w:p>
    <w:p w:rsidR="00CA25D6" w:rsidRPr="008F44F6" w:rsidRDefault="00CA25D6">
      <w:pPr>
        <w:pStyle w:val="BodyText"/>
        <w:jc w:val="left"/>
        <w:rPr>
          <w:rFonts w:ascii="Arial" w:hAnsi="Arial" w:cs="Arial"/>
          <w:sz w:val="20"/>
          <w:szCs w:val="20"/>
        </w:rPr>
      </w:pPr>
      <w:r w:rsidRPr="008F44F6">
        <w:rPr>
          <w:rFonts w:ascii="Arial" w:hAnsi="Arial" w:cs="Arial"/>
          <w:b w:val="0"/>
          <w:bCs/>
          <w:sz w:val="20"/>
          <w:szCs w:val="20"/>
        </w:rPr>
        <w:t xml:space="preserve">TERMIN REALIZACJI ZADANIA: </w:t>
      </w:r>
      <w:r w:rsidRPr="008F44F6">
        <w:rPr>
          <w:rFonts w:ascii="Arial" w:hAnsi="Arial" w:cs="Arial"/>
          <w:sz w:val="20"/>
          <w:szCs w:val="20"/>
        </w:rPr>
        <w:t xml:space="preserve"> </w:t>
      </w:r>
      <w:r w:rsidRPr="001F3538">
        <w:rPr>
          <w:rFonts w:ascii="Arial" w:hAnsi="Arial" w:cs="Arial"/>
          <w:sz w:val="20"/>
          <w:szCs w:val="20"/>
        </w:rPr>
        <w:t>do 2 miesięcy</w:t>
      </w:r>
      <w:r>
        <w:rPr>
          <w:rFonts w:ascii="Arial" w:hAnsi="Arial" w:cs="Arial"/>
          <w:sz w:val="20"/>
          <w:szCs w:val="20"/>
        </w:rPr>
        <w:t xml:space="preserve"> od daty podpisania umowy i wprowadzenia na obiekt.</w:t>
      </w:r>
    </w:p>
    <w:p w:rsidR="00CA25D6" w:rsidRPr="008F44F6" w:rsidRDefault="00CA25D6">
      <w:pPr>
        <w:pStyle w:val="BodyText"/>
        <w:jc w:val="left"/>
        <w:rPr>
          <w:rFonts w:ascii="Arial" w:hAnsi="Arial" w:cs="Arial"/>
          <w:sz w:val="20"/>
          <w:szCs w:val="20"/>
        </w:rPr>
      </w:pPr>
    </w:p>
    <w:p w:rsidR="00CA25D6" w:rsidRPr="008F44F6" w:rsidRDefault="00CA25D6">
      <w:pPr>
        <w:jc w:val="both"/>
        <w:rPr>
          <w:rFonts w:ascii="Arial" w:hAnsi="Arial" w:cs="Arial"/>
          <w:b/>
          <w:sz w:val="20"/>
          <w:szCs w:val="20"/>
        </w:rPr>
      </w:pPr>
      <w:r w:rsidRPr="008F44F6">
        <w:rPr>
          <w:rFonts w:ascii="Arial" w:hAnsi="Arial" w:cs="Arial"/>
          <w:b/>
          <w:sz w:val="20"/>
          <w:szCs w:val="20"/>
        </w:rPr>
        <w:t>X. Opis warunków udziału w postępowaniu oraz sposobu dokonywania oceny spełniania tych warunków.</w:t>
      </w:r>
    </w:p>
    <w:p w:rsidR="00CA25D6" w:rsidRPr="008F44F6" w:rsidRDefault="00CA25D6">
      <w:pPr>
        <w:jc w:val="both"/>
        <w:rPr>
          <w:rFonts w:ascii="Arial" w:hAnsi="Arial" w:cs="Arial"/>
          <w:b/>
          <w:sz w:val="20"/>
          <w:szCs w:val="20"/>
        </w:rPr>
      </w:pPr>
      <w:r w:rsidRPr="008F44F6">
        <w:rPr>
          <w:rFonts w:ascii="Arial" w:hAnsi="Arial" w:cs="Arial"/>
          <w:b/>
          <w:sz w:val="20"/>
          <w:szCs w:val="20"/>
        </w:rPr>
        <w:t>10.1  Warunki udziału wykonawców w postępowaniu.</w:t>
      </w:r>
    </w:p>
    <w:p w:rsidR="00CA25D6" w:rsidRPr="008F44F6" w:rsidRDefault="00CA25D6">
      <w:pPr>
        <w:jc w:val="both"/>
        <w:rPr>
          <w:rFonts w:ascii="Arial" w:hAnsi="Arial" w:cs="Arial"/>
          <w:sz w:val="20"/>
          <w:szCs w:val="20"/>
        </w:rPr>
      </w:pPr>
      <w:r w:rsidRPr="008F44F6">
        <w:rPr>
          <w:rFonts w:ascii="Arial" w:hAnsi="Arial" w:cs="Arial"/>
          <w:sz w:val="20"/>
          <w:szCs w:val="20"/>
        </w:rPr>
        <w:t>O udzielenie zamówienia mogą ubiegać się wykonawcy, którzy spełniają następujące warunki:</w:t>
      </w:r>
    </w:p>
    <w:p w:rsidR="00CA25D6" w:rsidRPr="008F44F6" w:rsidRDefault="00CA25D6">
      <w:pPr>
        <w:ind w:left="360" w:hanging="360"/>
        <w:jc w:val="both"/>
        <w:rPr>
          <w:rFonts w:ascii="Arial" w:hAnsi="Arial" w:cs="Arial"/>
          <w:sz w:val="20"/>
          <w:szCs w:val="20"/>
        </w:rPr>
      </w:pPr>
      <w:r w:rsidRPr="008F44F6">
        <w:rPr>
          <w:rFonts w:ascii="Arial" w:hAnsi="Arial" w:cs="Arial"/>
          <w:b/>
          <w:sz w:val="20"/>
          <w:szCs w:val="20"/>
        </w:rPr>
        <w:t>1)</w:t>
      </w:r>
      <w:r w:rsidRPr="008F44F6">
        <w:rPr>
          <w:rFonts w:ascii="Arial" w:hAnsi="Arial" w:cs="Arial"/>
          <w:sz w:val="20"/>
          <w:szCs w:val="20"/>
        </w:rPr>
        <w:t xml:space="preserve"> posiadania uprawnień do wykonania określonej działalności lub czynności, jeżeli   przepisy prawa nakładają obowiązek ich posiadania;</w:t>
      </w:r>
    </w:p>
    <w:p w:rsidR="00CA25D6" w:rsidRPr="008F44F6" w:rsidRDefault="00CA25D6">
      <w:pPr>
        <w:jc w:val="both"/>
        <w:rPr>
          <w:rFonts w:ascii="Arial" w:hAnsi="Arial" w:cs="Arial"/>
          <w:sz w:val="20"/>
          <w:szCs w:val="20"/>
        </w:rPr>
      </w:pPr>
      <w:r w:rsidRPr="008F44F6">
        <w:rPr>
          <w:rFonts w:ascii="Arial" w:hAnsi="Arial" w:cs="Arial"/>
          <w:b/>
          <w:sz w:val="20"/>
          <w:szCs w:val="20"/>
        </w:rPr>
        <w:t>2)</w:t>
      </w:r>
      <w:r w:rsidRPr="008F44F6">
        <w:rPr>
          <w:rFonts w:ascii="Arial" w:hAnsi="Arial" w:cs="Arial"/>
          <w:sz w:val="20"/>
          <w:szCs w:val="20"/>
        </w:rPr>
        <w:t xml:space="preserve">  posiadania wiedzy i doświadczenia;</w:t>
      </w:r>
    </w:p>
    <w:p w:rsidR="00CA25D6" w:rsidRPr="008F44F6" w:rsidRDefault="00CA25D6">
      <w:pPr>
        <w:ind w:left="360" w:hanging="360"/>
        <w:jc w:val="both"/>
        <w:rPr>
          <w:rFonts w:ascii="Arial" w:hAnsi="Arial" w:cs="Arial"/>
          <w:sz w:val="20"/>
          <w:szCs w:val="20"/>
        </w:rPr>
      </w:pPr>
      <w:r w:rsidRPr="008F44F6">
        <w:rPr>
          <w:rFonts w:ascii="Arial" w:hAnsi="Arial" w:cs="Arial"/>
          <w:b/>
          <w:sz w:val="20"/>
          <w:szCs w:val="20"/>
        </w:rPr>
        <w:t>3)</w:t>
      </w:r>
      <w:r w:rsidRPr="008F44F6">
        <w:rPr>
          <w:rFonts w:ascii="Arial" w:hAnsi="Arial" w:cs="Arial"/>
          <w:sz w:val="20"/>
          <w:szCs w:val="20"/>
        </w:rPr>
        <w:t xml:space="preserve"> dysponowania odpowiednim potencjałem technicznym oraz osobami zdolnymi do  wykonania zamówienia;</w:t>
      </w:r>
    </w:p>
    <w:p w:rsidR="00CA25D6" w:rsidRPr="008F44F6" w:rsidRDefault="00CA25D6">
      <w:pPr>
        <w:jc w:val="both"/>
        <w:rPr>
          <w:rFonts w:ascii="Arial" w:hAnsi="Arial" w:cs="Arial"/>
          <w:sz w:val="20"/>
          <w:szCs w:val="20"/>
        </w:rPr>
      </w:pPr>
      <w:r w:rsidRPr="008F44F6">
        <w:rPr>
          <w:rFonts w:ascii="Arial" w:hAnsi="Arial" w:cs="Arial"/>
          <w:b/>
          <w:sz w:val="20"/>
          <w:szCs w:val="20"/>
        </w:rPr>
        <w:t>4)</w:t>
      </w:r>
      <w:r w:rsidRPr="008F44F6">
        <w:rPr>
          <w:rFonts w:ascii="Arial" w:hAnsi="Arial" w:cs="Arial"/>
          <w:sz w:val="20"/>
          <w:szCs w:val="20"/>
        </w:rPr>
        <w:t xml:space="preserve">   sytuacji ekonomicznej i finansowej;</w:t>
      </w:r>
    </w:p>
    <w:p w:rsidR="00CA25D6" w:rsidRPr="008F44F6" w:rsidRDefault="00CA25D6">
      <w:pPr>
        <w:jc w:val="both"/>
        <w:rPr>
          <w:rFonts w:ascii="Arial" w:hAnsi="Arial" w:cs="Arial"/>
          <w:sz w:val="20"/>
          <w:szCs w:val="20"/>
        </w:rPr>
      </w:pPr>
    </w:p>
    <w:p w:rsidR="00CA25D6" w:rsidRPr="008F44F6" w:rsidRDefault="00CA25D6">
      <w:pPr>
        <w:rPr>
          <w:rFonts w:ascii="Arial" w:hAnsi="Arial" w:cs="Arial"/>
          <w:sz w:val="20"/>
          <w:szCs w:val="20"/>
        </w:rPr>
      </w:pPr>
      <w:r w:rsidRPr="008F44F6">
        <w:rPr>
          <w:rFonts w:ascii="Arial" w:hAnsi="Arial" w:cs="Arial"/>
          <w:sz w:val="20"/>
          <w:szCs w:val="20"/>
        </w:rPr>
        <w:t>Wykonawca zobowiązany jest wykazać, że nie podlega wykluczeniu z postępowania o udzielenie zamówienia.</w:t>
      </w:r>
    </w:p>
    <w:p w:rsidR="00CA25D6" w:rsidRPr="008F44F6" w:rsidRDefault="00CA25D6">
      <w:pPr>
        <w:rPr>
          <w:rFonts w:ascii="Arial" w:hAnsi="Arial" w:cs="Arial"/>
          <w:sz w:val="20"/>
          <w:szCs w:val="20"/>
        </w:rPr>
      </w:pPr>
      <w:r w:rsidRPr="008F44F6">
        <w:rPr>
          <w:rFonts w:ascii="Arial" w:hAnsi="Arial" w:cs="Arial"/>
          <w:sz w:val="20"/>
          <w:szCs w:val="20"/>
        </w:rPr>
        <w:t>Zamawiający dokona oceny spełnienia warunków wymaganych od Wykonawców wg formuły "spełnia" - "nie spełnia".</w:t>
      </w:r>
    </w:p>
    <w:p w:rsidR="00CA25D6" w:rsidRPr="008F44F6" w:rsidRDefault="00CA25D6">
      <w:pPr>
        <w:jc w:val="both"/>
        <w:rPr>
          <w:rFonts w:ascii="Arial" w:hAnsi="Arial" w:cs="Arial"/>
          <w:sz w:val="20"/>
          <w:szCs w:val="20"/>
        </w:rPr>
      </w:pPr>
    </w:p>
    <w:p w:rsidR="00CA25D6" w:rsidRPr="008F44F6" w:rsidRDefault="00CA25D6" w:rsidP="00A8090E">
      <w:pPr>
        <w:ind w:left="567" w:hanging="567"/>
        <w:jc w:val="both"/>
        <w:rPr>
          <w:rFonts w:ascii="Arial" w:hAnsi="Arial" w:cs="Arial"/>
          <w:sz w:val="20"/>
          <w:szCs w:val="20"/>
        </w:rPr>
      </w:pPr>
      <w:r w:rsidRPr="008F44F6">
        <w:rPr>
          <w:rFonts w:ascii="Arial" w:hAnsi="Arial" w:cs="Arial"/>
          <w:b/>
          <w:sz w:val="20"/>
          <w:szCs w:val="20"/>
        </w:rPr>
        <w:t xml:space="preserve">10. 2 </w:t>
      </w:r>
      <w:r w:rsidRPr="008F44F6">
        <w:rPr>
          <w:rFonts w:ascii="Arial" w:hAnsi="Arial" w:cs="Arial"/>
          <w:sz w:val="20"/>
          <w:szCs w:val="20"/>
        </w:rPr>
        <w:t xml:space="preserve"> </w:t>
      </w:r>
      <w:r w:rsidRPr="008F44F6">
        <w:rPr>
          <w:rFonts w:ascii="Arial" w:hAnsi="Arial" w:cs="Arial"/>
          <w:b/>
          <w:sz w:val="20"/>
          <w:szCs w:val="20"/>
        </w:rPr>
        <w:t>Z ubiegania się o udzielenie zamówienia publicznego wyklucza się</w:t>
      </w:r>
      <w:r>
        <w:rPr>
          <w:rFonts w:ascii="Arial" w:hAnsi="Arial" w:cs="Arial"/>
          <w:b/>
          <w:sz w:val="20"/>
          <w:szCs w:val="20"/>
        </w:rPr>
        <w:t xml:space="preserve"> </w:t>
      </w:r>
      <w:r w:rsidRPr="008F44F6">
        <w:rPr>
          <w:rFonts w:ascii="Arial" w:hAnsi="Arial" w:cs="Arial"/>
          <w:sz w:val="20"/>
          <w:szCs w:val="20"/>
        </w:rPr>
        <w:t xml:space="preserve">wykonawców, w przypadkach określonych w art. 24 Pzp. </w:t>
      </w:r>
    </w:p>
    <w:p w:rsidR="00CA25D6" w:rsidRPr="008F44F6" w:rsidRDefault="00CA25D6">
      <w:pPr>
        <w:jc w:val="both"/>
        <w:rPr>
          <w:rFonts w:ascii="Arial" w:hAnsi="Arial" w:cs="Arial"/>
          <w:sz w:val="20"/>
          <w:szCs w:val="20"/>
        </w:rPr>
      </w:pPr>
    </w:p>
    <w:p w:rsidR="00CA25D6" w:rsidRPr="008F44F6" w:rsidRDefault="00CA25D6">
      <w:pPr>
        <w:jc w:val="both"/>
        <w:rPr>
          <w:rFonts w:ascii="Arial" w:hAnsi="Arial" w:cs="Arial"/>
          <w:b/>
          <w:bCs/>
          <w:sz w:val="20"/>
          <w:szCs w:val="20"/>
        </w:rPr>
      </w:pPr>
      <w:r w:rsidRPr="008F44F6">
        <w:rPr>
          <w:rFonts w:ascii="Arial" w:hAnsi="Arial" w:cs="Arial"/>
          <w:b/>
          <w:bCs/>
          <w:sz w:val="20"/>
          <w:szCs w:val="20"/>
        </w:rPr>
        <w:t>10.3 Szczegółowe warunki udziału wykonawców w postępowaniu.</w:t>
      </w:r>
    </w:p>
    <w:p w:rsidR="00CA25D6" w:rsidRPr="00CC75B8" w:rsidRDefault="00CA25D6" w:rsidP="00CC75B8">
      <w:pPr>
        <w:ind w:left="284" w:hanging="284"/>
        <w:rPr>
          <w:rFonts w:ascii="Arial" w:hAnsi="Arial" w:cs="Arial"/>
          <w:b/>
          <w:bCs/>
          <w:sz w:val="20"/>
          <w:szCs w:val="20"/>
        </w:rPr>
      </w:pPr>
      <w:r w:rsidRPr="008F44F6">
        <w:rPr>
          <w:rFonts w:ascii="Arial" w:hAnsi="Arial" w:cs="Arial"/>
          <w:sz w:val="20"/>
          <w:szCs w:val="20"/>
        </w:rPr>
        <w:t xml:space="preserve">Wykonawca musi być ubezpieczony od odpowiedzialności cywilnej w zakresie prowadzonej działalności  </w:t>
      </w:r>
      <w:r>
        <w:rPr>
          <w:rFonts w:ascii="Arial" w:hAnsi="Arial" w:cs="Arial"/>
          <w:sz w:val="20"/>
          <w:szCs w:val="20"/>
        </w:rPr>
        <w:t>do wysokości nie mniejszej niż 150</w:t>
      </w:r>
      <w:r w:rsidRPr="008F44F6">
        <w:rPr>
          <w:rFonts w:ascii="Arial" w:hAnsi="Arial" w:cs="Arial"/>
          <w:sz w:val="20"/>
          <w:szCs w:val="20"/>
        </w:rPr>
        <w:t xml:space="preserve">.000,- złotych.  </w:t>
      </w:r>
    </w:p>
    <w:p w:rsidR="00CA25D6" w:rsidRPr="008F44F6" w:rsidRDefault="00CA25D6">
      <w:pPr>
        <w:suppressAutoHyphens w:val="0"/>
        <w:jc w:val="both"/>
        <w:rPr>
          <w:rFonts w:ascii="Arial" w:hAnsi="Arial" w:cs="Arial"/>
          <w:b/>
          <w:sz w:val="20"/>
          <w:szCs w:val="20"/>
        </w:rPr>
      </w:pPr>
    </w:p>
    <w:p w:rsidR="00CA25D6" w:rsidRPr="008F44F6" w:rsidRDefault="00CA25D6">
      <w:pPr>
        <w:jc w:val="both"/>
        <w:rPr>
          <w:rFonts w:ascii="Arial" w:hAnsi="Arial" w:cs="Arial"/>
          <w:b/>
          <w:sz w:val="20"/>
          <w:szCs w:val="20"/>
        </w:rPr>
      </w:pPr>
      <w:r w:rsidRPr="008F44F6">
        <w:rPr>
          <w:rFonts w:ascii="Arial" w:hAnsi="Arial" w:cs="Arial"/>
          <w:b/>
          <w:sz w:val="20"/>
          <w:szCs w:val="20"/>
        </w:rPr>
        <w:t xml:space="preserve">10.4 Ocena spełnienia warunków określonych w niniejszej części nastąpi na podstawie dokumentów dołączonych przez wykonawcę do oferty, o których mowa w rozdziale XI.   </w:t>
      </w:r>
    </w:p>
    <w:p w:rsidR="00CA25D6" w:rsidRPr="008F44F6" w:rsidRDefault="00CA25D6">
      <w:pPr>
        <w:suppressAutoHyphens w:val="0"/>
        <w:jc w:val="both"/>
        <w:rPr>
          <w:rFonts w:ascii="Arial" w:hAnsi="Arial" w:cs="Arial"/>
          <w:sz w:val="20"/>
          <w:szCs w:val="20"/>
        </w:rPr>
      </w:pPr>
    </w:p>
    <w:p w:rsidR="00CA25D6" w:rsidRPr="00A8090E" w:rsidRDefault="00CA25D6">
      <w:pPr>
        <w:tabs>
          <w:tab w:val="left" w:pos="180"/>
        </w:tabs>
        <w:jc w:val="both"/>
        <w:rPr>
          <w:rFonts w:ascii="Arial" w:hAnsi="Arial" w:cs="Arial"/>
          <w:b/>
          <w:sz w:val="20"/>
          <w:szCs w:val="20"/>
        </w:rPr>
      </w:pPr>
      <w:r w:rsidRPr="008F44F6">
        <w:rPr>
          <w:rFonts w:ascii="Arial" w:hAnsi="Arial" w:cs="Arial"/>
          <w:b/>
          <w:sz w:val="20"/>
          <w:szCs w:val="20"/>
        </w:rPr>
        <w:t>XI. WYKAZ OŚWIADCZEŃ I DOKUMENTÓW WYMAGANYCH OD WYKONAWCÓW W CELU POTWIERDZENIA SPEŁNIENIA WARUNKÓW UDZIAŁU W POSTĘPOWANIU ORAZ NIEPODLEGANIA WYKLUCZENIU:</w:t>
      </w:r>
    </w:p>
    <w:p w:rsidR="00CA25D6" w:rsidRPr="008F44F6" w:rsidRDefault="00CA25D6" w:rsidP="00A8090E">
      <w:pPr>
        <w:pStyle w:val="BodyText"/>
        <w:tabs>
          <w:tab w:val="left" w:pos="707"/>
        </w:tabs>
        <w:ind w:left="709" w:hanging="709"/>
        <w:jc w:val="left"/>
        <w:rPr>
          <w:rFonts w:ascii="Arial" w:hAnsi="Arial" w:cs="Arial"/>
          <w:b w:val="0"/>
          <w:sz w:val="20"/>
          <w:szCs w:val="20"/>
        </w:rPr>
      </w:pPr>
      <w:r w:rsidRPr="008F44F6">
        <w:rPr>
          <w:rFonts w:ascii="Arial" w:hAnsi="Arial" w:cs="Arial"/>
          <w:b w:val="0"/>
          <w:sz w:val="20"/>
          <w:szCs w:val="20"/>
        </w:rPr>
        <w:t xml:space="preserve">XI.1.1) Uprawnienia do wykonywania określonej działalności lub czynności, </w:t>
      </w:r>
      <w:r>
        <w:rPr>
          <w:rFonts w:ascii="Arial" w:hAnsi="Arial" w:cs="Arial"/>
          <w:b w:val="0"/>
          <w:sz w:val="20"/>
          <w:szCs w:val="20"/>
        </w:rPr>
        <w:t xml:space="preserve">jeżeli przepisy prawa nakładają    </w:t>
      </w:r>
      <w:r w:rsidRPr="008F44F6">
        <w:rPr>
          <w:rFonts w:ascii="Arial" w:hAnsi="Arial" w:cs="Arial"/>
          <w:b w:val="0"/>
          <w:sz w:val="20"/>
          <w:szCs w:val="20"/>
        </w:rPr>
        <w:t>obowiązek ich posiadania</w:t>
      </w:r>
    </w:p>
    <w:p w:rsidR="00CA25D6" w:rsidRPr="00247270" w:rsidRDefault="00CA25D6">
      <w:pPr>
        <w:pStyle w:val="BodyText"/>
        <w:ind w:left="707"/>
        <w:rPr>
          <w:rFonts w:ascii="Arial" w:hAnsi="Arial" w:cs="Arial"/>
          <w:b w:val="0"/>
          <w:i/>
          <w:sz w:val="16"/>
          <w:szCs w:val="16"/>
        </w:rPr>
      </w:pPr>
      <w:r w:rsidRPr="00247270">
        <w:rPr>
          <w:rFonts w:ascii="Arial" w:hAnsi="Arial" w:cs="Arial"/>
          <w:b w:val="0"/>
          <w:i/>
          <w:sz w:val="16"/>
          <w:szCs w:val="16"/>
        </w:rPr>
        <w:t>Opis sposobu dokonywania oceny spełniania tego warunku</w:t>
      </w:r>
    </w:p>
    <w:p w:rsidR="00CA25D6" w:rsidRPr="00A8090E" w:rsidRDefault="00CA25D6" w:rsidP="00A8090E">
      <w:pPr>
        <w:rPr>
          <w:rFonts w:ascii="Arial" w:hAnsi="Arial" w:cs="Arial"/>
          <w:sz w:val="20"/>
          <w:szCs w:val="20"/>
        </w:rPr>
      </w:pPr>
      <w:r w:rsidRPr="00A8090E">
        <w:rPr>
          <w:rFonts w:ascii="Arial" w:hAnsi="Arial" w:cs="Arial"/>
          <w:sz w:val="20"/>
          <w:szCs w:val="20"/>
        </w:rPr>
        <w:t>Zamawiający dokona oceny spełnienia warunków wymaganych od Wykonawców wg formuły "spełnia" - "nie spełnia", na podstawie złożonego oświadczenia.</w:t>
      </w:r>
    </w:p>
    <w:p w:rsidR="00CA25D6" w:rsidRPr="008F44F6" w:rsidRDefault="00CA25D6">
      <w:pPr>
        <w:pStyle w:val="BodyText"/>
        <w:tabs>
          <w:tab w:val="left" w:pos="707"/>
        </w:tabs>
        <w:jc w:val="left"/>
        <w:rPr>
          <w:rFonts w:ascii="Arial" w:hAnsi="Arial" w:cs="Arial"/>
          <w:b w:val="0"/>
          <w:sz w:val="20"/>
          <w:szCs w:val="20"/>
        </w:rPr>
      </w:pPr>
      <w:r w:rsidRPr="008F44F6">
        <w:rPr>
          <w:rFonts w:ascii="Arial" w:hAnsi="Arial" w:cs="Arial"/>
          <w:b w:val="0"/>
          <w:sz w:val="20"/>
          <w:szCs w:val="20"/>
        </w:rPr>
        <w:t>XI.1.2) Wiedza i doświadczenie</w:t>
      </w:r>
    </w:p>
    <w:p w:rsidR="00CA25D6" w:rsidRPr="008F44F6" w:rsidRDefault="00CA25D6" w:rsidP="007828DC">
      <w:pPr>
        <w:rPr>
          <w:rFonts w:ascii="Arial" w:hAnsi="Arial" w:cs="Arial"/>
          <w:sz w:val="20"/>
          <w:szCs w:val="20"/>
        </w:rPr>
      </w:pPr>
      <w:r w:rsidRPr="008F44F6">
        <w:rPr>
          <w:rFonts w:ascii="Arial" w:hAnsi="Arial" w:cs="Arial"/>
          <w:sz w:val="20"/>
          <w:szCs w:val="20"/>
        </w:rPr>
        <w:t xml:space="preserve">Wykonawca </w:t>
      </w:r>
      <w:r>
        <w:rPr>
          <w:rFonts w:ascii="Arial" w:hAnsi="Arial" w:cs="Arial"/>
          <w:sz w:val="20"/>
          <w:szCs w:val="20"/>
        </w:rPr>
        <w:t>powinien</w:t>
      </w:r>
      <w:r w:rsidRPr="008F44F6">
        <w:rPr>
          <w:rFonts w:ascii="Arial" w:hAnsi="Arial" w:cs="Arial"/>
          <w:sz w:val="20"/>
          <w:szCs w:val="20"/>
        </w:rPr>
        <w:t xml:space="preserve"> </w:t>
      </w:r>
      <w:r>
        <w:rPr>
          <w:rFonts w:ascii="Arial" w:hAnsi="Arial" w:cs="Arial"/>
          <w:sz w:val="20"/>
          <w:szCs w:val="20"/>
        </w:rPr>
        <w:t xml:space="preserve">jest mieć odpowiednie  doświadczenie. </w:t>
      </w:r>
    </w:p>
    <w:p w:rsidR="00CA25D6" w:rsidRPr="00247270" w:rsidRDefault="00CA25D6" w:rsidP="00A8090E">
      <w:pPr>
        <w:pStyle w:val="BodyText"/>
        <w:ind w:left="707"/>
        <w:rPr>
          <w:rFonts w:ascii="Arial" w:hAnsi="Arial" w:cs="Arial"/>
          <w:b w:val="0"/>
          <w:i/>
          <w:sz w:val="16"/>
          <w:szCs w:val="16"/>
        </w:rPr>
      </w:pPr>
      <w:r w:rsidRPr="00247270">
        <w:rPr>
          <w:rFonts w:ascii="Arial" w:hAnsi="Arial" w:cs="Arial"/>
          <w:b w:val="0"/>
          <w:i/>
          <w:sz w:val="16"/>
          <w:szCs w:val="16"/>
        </w:rPr>
        <w:t>Opis sposobu dokonywania oceny spełniania tego warunku</w:t>
      </w:r>
    </w:p>
    <w:p w:rsidR="00CA25D6" w:rsidRDefault="00CA25D6">
      <w:pPr>
        <w:rPr>
          <w:rFonts w:ascii="Arial" w:hAnsi="Arial" w:cs="Arial"/>
          <w:sz w:val="20"/>
          <w:szCs w:val="20"/>
        </w:rPr>
      </w:pPr>
      <w:r>
        <w:rPr>
          <w:rFonts w:ascii="Arial" w:hAnsi="Arial" w:cs="Arial"/>
          <w:sz w:val="20"/>
          <w:szCs w:val="20"/>
        </w:rPr>
        <w:t>Zamawiający dokona oceny spełnienia warunków wymaganych od Wykonawców wg formuły "spełnia" - "nie spełnia" na podstawie złożonego oświadczenia.</w:t>
      </w:r>
    </w:p>
    <w:p w:rsidR="00CA25D6" w:rsidRDefault="00CA25D6">
      <w:pPr>
        <w:pStyle w:val="BodyText"/>
        <w:tabs>
          <w:tab w:val="left" w:pos="1414"/>
        </w:tabs>
        <w:rPr>
          <w:rFonts w:ascii="Arial" w:hAnsi="Arial" w:cs="Arial"/>
          <w:sz w:val="22"/>
          <w:szCs w:val="22"/>
        </w:rPr>
      </w:pPr>
    </w:p>
    <w:p w:rsidR="00CA25D6" w:rsidRPr="00FD7998" w:rsidRDefault="00CA25D6">
      <w:pPr>
        <w:pStyle w:val="BodyText"/>
        <w:tabs>
          <w:tab w:val="left" w:pos="707"/>
        </w:tabs>
        <w:jc w:val="left"/>
        <w:rPr>
          <w:rFonts w:ascii="Arial" w:hAnsi="Arial" w:cs="Arial"/>
          <w:sz w:val="20"/>
          <w:szCs w:val="20"/>
        </w:rPr>
      </w:pPr>
      <w:r w:rsidRPr="00FD7998">
        <w:rPr>
          <w:rFonts w:ascii="Arial" w:hAnsi="Arial" w:cs="Arial"/>
          <w:sz w:val="20"/>
          <w:szCs w:val="20"/>
        </w:rPr>
        <w:t>XI.1.3) Potencjał techniczny</w:t>
      </w:r>
    </w:p>
    <w:p w:rsidR="00CA25D6" w:rsidRPr="00305598" w:rsidRDefault="00CA25D6" w:rsidP="00A8090E">
      <w:pPr>
        <w:widowControl w:val="0"/>
        <w:tabs>
          <w:tab w:val="left" w:pos="180"/>
          <w:tab w:val="left" w:pos="360"/>
        </w:tabs>
        <w:autoSpaceDE w:val="0"/>
        <w:jc w:val="both"/>
        <w:rPr>
          <w:rFonts w:ascii="Arial" w:hAnsi="Arial" w:cs="Arial"/>
          <w:color w:val="000000"/>
          <w:sz w:val="22"/>
          <w:szCs w:val="22"/>
        </w:rPr>
      </w:pPr>
      <w:r w:rsidRPr="00305598">
        <w:rPr>
          <w:rFonts w:ascii="Arial" w:hAnsi="Arial" w:cs="Arial"/>
          <w:sz w:val="22"/>
          <w:szCs w:val="22"/>
        </w:rPr>
        <w:t>Dysponują odpowiednim potencjałem technicznym .</w:t>
      </w:r>
      <w:r w:rsidRPr="00305598">
        <w:rPr>
          <w:rFonts w:ascii="Arial" w:hAnsi="Arial" w:cs="Arial"/>
          <w:color w:val="000000"/>
          <w:sz w:val="22"/>
          <w:szCs w:val="22"/>
        </w:rPr>
        <w:t xml:space="preserve"> </w:t>
      </w:r>
    </w:p>
    <w:p w:rsidR="00CA25D6" w:rsidRPr="00305598" w:rsidRDefault="00CA25D6" w:rsidP="00A8090E">
      <w:pPr>
        <w:pStyle w:val="BodyText"/>
        <w:ind w:left="707"/>
        <w:rPr>
          <w:rFonts w:ascii="Arial" w:hAnsi="Arial" w:cs="Arial"/>
          <w:b w:val="0"/>
          <w:i/>
          <w:sz w:val="22"/>
          <w:szCs w:val="22"/>
        </w:rPr>
      </w:pPr>
      <w:r w:rsidRPr="00305598">
        <w:rPr>
          <w:rFonts w:ascii="Arial" w:hAnsi="Arial" w:cs="Arial"/>
          <w:b w:val="0"/>
          <w:i/>
          <w:sz w:val="22"/>
          <w:szCs w:val="22"/>
        </w:rPr>
        <w:t>Opis sposobu dokonywania oceny spełniania tego warunku</w:t>
      </w:r>
    </w:p>
    <w:p w:rsidR="00CA25D6" w:rsidRPr="00305598" w:rsidRDefault="00CA25D6">
      <w:pPr>
        <w:rPr>
          <w:rFonts w:ascii="Arial" w:hAnsi="Arial" w:cs="Arial"/>
          <w:sz w:val="22"/>
          <w:szCs w:val="22"/>
        </w:rPr>
      </w:pPr>
      <w:r w:rsidRPr="00305598">
        <w:rPr>
          <w:rFonts w:ascii="Arial" w:hAnsi="Arial" w:cs="Arial"/>
          <w:sz w:val="22"/>
          <w:szCs w:val="22"/>
        </w:rPr>
        <w:t>Zamawiający dokona oceny spełnienia warunków wymaganych od Wykonawców wg formuły</w:t>
      </w:r>
    </w:p>
    <w:p w:rsidR="00CA25D6" w:rsidRPr="00305598" w:rsidRDefault="00CA25D6">
      <w:pPr>
        <w:rPr>
          <w:rFonts w:ascii="Arial" w:hAnsi="Arial" w:cs="Arial"/>
          <w:sz w:val="22"/>
          <w:szCs w:val="22"/>
        </w:rPr>
      </w:pPr>
      <w:r w:rsidRPr="00305598">
        <w:rPr>
          <w:rFonts w:ascii="Arial" w:hAnsi="Arial" w:cs="Arial"/>
          <w:sz w:val="22"/>
          <w:szCs w:val="22"/>
        </w:rPr>
        <w:t xml:space="preserve"> "spełnia" - "nie spełnia", na podstawie złożonego oświadczenia.</w:t>
      </w:r>
    </w:p>
    <w:p w:rsidR="00CA25D6" w:rsidRPr="00305598" w:rsidRDefault="00CA25D6">
      <w:pPr>
        <w:rPr>
          <w:rFonts w:ascii="Arial" w:hAnsi="Arial" w:cs="Arial"/>
          <w:sz w:val="22"/>
          <w:szCs w:val="22"/>
        </w:rPr>
      </w:pPr>
      <w:r w:rsidRPr="00305598">
        <w:rPr>
          <w:rFonts w:ascii="Arial" w:hAnsi="Arial" w:cs="Arial"/>
          <w:sz w:val="22"/>
          <w:szCs w:val="22"/>
        </w:rPr>
        <w:t>.</w:t>
      </w:r>
    </w:p>
    <w:p w:rsidR="00CA25D6" w:rsidRPr="00305598" w:rsidRDefault="00CA25D6">
      <w:pPr>
        <w:pStyle w:val="BodyText"/>
        <w:tabs>
          <w:tab w:val="left" w:pos="707"/>
        </w:tabs>
        <w:jc w:val="left"/>
        <w:rPr>
          <w:rFonts w:ascii="Arial" w:hAnsi="Arial" w:cs="Arial"/>
          <w:sz w:val="22"/>
          <w:szCs w:val="22"/>
        </w:rPr>
      </w:pPr>
      <w:r w:rsidRPr="00305598">
        <w:rPr>
          <w:rFonts w:ascii="Arial" w:hAnsi="Arial" w:cs="Arial"/>
          <w:sz w:val="22"/>
          <w:szCs w:val="22"/>
        </w:rPr>
        <w:t>XI.1.4) Osoby zdolne do wykonania zamówienia</w:t>
      </w:r>
    </w:p>
    <w:p w:rsidR="00CA25D6" w:rsidRPr="00305598" w:rsidRDefault="00CA25D6">
      <w:pPr>
        <w:jc w:val="both"/>
        <w:rPr>
          <w:rFonts w:ascii="Arial" w:hAnsi="Arial" w:cs="Arial"/>
          <w:sz w:val="22"/>
          <w:szCs w:val="22"/>
        </w:rPr>
      </w:pPr>
      <w:r w:rsidRPr="00305598">
        <w:rPr>
          <w:rFonts w:ascii="Arial" w:hAnsi="Arial" w:cs="Arial"/>
          <w:sz w:val="22"/>
          <w:szCs w:val="22"/>
        </w:rPr>
        <w:t xml:space="preserve">Wykonawca dysponuje osobami zdolnymi do wykonania zamówienia; </w:t>
      </w:r>
    </w:p>
    <w:p w:rsidR="00CA25D6" w:rsidRPr="00305598" w:rsidRDefault="00CA25D6" w:rsidP="00FD7998">
      <w:pPr>
        <w:pStyle w:val="BodyText"/>
        <w:ind w:left="707"/>
        <w:rPr>
          <w:rFonts w:ascii="Arial" w:hAnsi="Arial" w:cs="Arial"/>
          <w:b w:val="0"/>
          <w:i/>
          <w:sz w:val="22"/>
          <w:szCs w:val="22"/>
        </w:rPr>
      </w:pPr>
      <w:r w:rsidRPr="00305598">
        <w:rPr>
          <w:rFonts w:ascii="Arial" w:hAnsi="Arial" w:cs="Arial"/>
          <w:b w:val="0"/>
          <w:i/>
          <w:sz w:val="22"/>
          <w:szCs w:val="22"/>
        </w:rPr>
        <w:t>Opis sposobu dokonywania oceny spełniania tego warunku</w:t>
      </w:r>
    </w:p>
    <w:p w:rsidR="00CA25D6" w:rsidRPr="00305598" w:rsidRDefault="00CA25D6" w:rsidP="005C2DEA">
      <w:pPr>
        <w:rPr>
          <w:rFonts w:ascii="Arial" w:hAnsi="Arial" w:cs="Arial"/>
          <w:sz w:val="22"/>
          <w:szCs w:val="22"/>
        </w:rPr>
      </w:pPr>
      <w:r w:rsidRPr="00305598">
        <w:rPr>
          <w:rFonts w:ascii="Arial" w:hAnsi="Arial" w:cs="Arial"/>
          <w:sz w:val="22"/>
          <w:szCs w:val="22"/>
        </w:rPr>
        <w:t>Zamawiający dokona oceny spełnienia warunków wymaganych od Wykonawców wg formuły</w:t>
      </w:r>
    </w:p>
    <w:p w:rsidR="00CA25D6" w:rsidRPr="00305598" w:rsidRDefault="00CA25D6" w:rsidP="005C2DEA">
      <w:pPr>
        <w:rPr>
          <w:rFonts w:ascii="Arial" w:hAnsi="Arial" w:cs="Arial"/>
          <w:sz w:val="22"/>
          <w:szCs w:val="22"/>
        </w:rPr>
      </w:pPr>
      <w:r w:rsidRPr="00305598">
        <w:rPr>
          <w:rFonts w:ascii="Arial" w:hAnsi="Arial" w:cs="Arial"/>
          <w:sz w:val="22"/>
          <w:szCs w:val="22"/>
        </w:rPr>
        <w:t xml:space="preserve"> "spełnia" - "nie spełnia", na podstawie złożonego oświadczenia.</w:t>
      </w:r>
    </w:p>
    <w:p w:rsidR="00CA25D6" w:rsidRPr="00305598" w:rsidRDefault="00CA25D6">
      <w:pPr>
        <w:pStyle w:val="BodyText"/>
        <w:tabs>
          <w:tab w:val="left" w:pos="1414"/>
        </w:tabs>
        <w:rPr>
          <w:rFonts w:ascii="Arial" w:hAnsi="Arial" w:cs="Arial"/>
          <w:sz w:val="22"/>
          <w:szCs w:val="22"/>
        </w:rPr>
      </w:pPr>
    </w:p>
    <w:p w:rsidR="00CA25D6" w:rsidRPr="00FD7998" w:rsidRDefault="00CA25D6">
      <w:pPr>
        <w:pStyle w:val="BodyText"/>
        <w:tabs>
          <w:tab w:val="left" w:pos="707"/>
        </w:tabs>
        <w:jc w:val="left"/>
        <w:rPr>
          <w:rFonts w:ascii="Arial" w:hAnsi="Arial" w:cs="Arial"/>
          <w:sz w:val="20"/>
          <w:szCs w:val="20"/>
        </w:rPr>
      </w:pPr>
      <w:r w:rsidRPr="00FD7998">
        <w:rPr>
          <w:rFonts w:ascii="Arial" w:hAnsi="Arial" w:cs="Arial"/>
          <w:sz w:val="20"/>
          <w:szCs w:val="20"/>
        </w:rPr>
        <w:t>XI.1.5) Sytuacja ekonomiczna i finansowa</w:t>
      </w:r>
    </w:p>
    <w:p w:rsidR="00CA25D6" w:rsidRPr="00305598" w:rsidRDefault="00CA25D6">
      <w:pPr>
        <w:pStyle w:val="BodyText"/>
        <w:tabs>
          <w:tab w:val="left" w:pos="1414"/>
        </w:tabs>
        <w:jc w:val="both"/>
        <w:rPr>
          <w:rFonts w:ascii="Arial" w:hAnsi="Arial" w:cs="Arial"/>
          <w:b w:val="0"/>
          <w:sz w:val="22"/>
          <w:szCs w:val="22"/>
        </w:rPr>
      </w:pPr>
      <w:r w:rsidRPr="00305598">
        <w:rPr>
          <w:rFonts w:ascii="Arial" w:hAnsi="Arial" w:cs="Arial"/>
          <w:b w:val="0"/>
          <w:sz w:val="22"/>
          <w:szCs w:val="22"/>
        </w:rPr>
        <w:t>Wykonawca musi wykazać, że znajduje się w sytuacji ekonomicznej i finansowej zapewniającej prawidłowe wykonanie przedmiotu zamówienia poprzez:</w:t>
      </w:r>
    </w:p>
    <w:p w:rsidR="00CA25D6" w:rsidRPr="00305598" w:rsidRDefault="00CA25D6">
      <w:pPr>
        <w:pStyle w:val="BodyText"/>
        <w:tabs>
          <w:tab w:val="left" w:pos="1414"/>
        </w:tabs>
        <w:jc w:val="both"/>
        <w:rPr>
          <w:rFonts w:ascii="Arial" w:hAnsi="Arial" w:cs="Arial"/>
          <w:sz w:val="22"/>
          <w:szCs w:val="22"/>
        </w:rPr>
      </w:pPr>
      <w:r w:rsidRPr="00305598">
        <w:rPr>
          <w:rFonts w:ascii="Arial" w:hAnsi="Arial" w:cs="Arial"/>
          <w:b w:val="0"/>
          <w:sz w:val="22"/>
          <w:szCs w:val="22"/>
        </w:rPr>
        <w:t xml:space="preserve"> posiadanie opłaconej polisy, a w przypadku jej braku innego dokumentu potwierdzającego, że wykonawca jest ubezpieczony </w:t>
      </w:r>
      <w:r>
        <w:rPr>
          <w:rFonts w:ascii="Arial" w:hAnsi="Arial" w:cs="Arial"/>
          <w:b w:val="0"/>
          <w:sz w:val="22"/>
          <w:szCs w:val="22"/>
        </w:rPr>
        <w:t xml:space="preserve">z tytułu OC prowadzonej działalności gospodarczej oraz od innych ryzyk w tym szczególności od ryzyka budowlanego i ubezpieczenia mienia </w:t>
      </w:r>
      <w:r>
        <w:rPr>
          <w:rFonts w:ascii="Arial" w:hAnsi="Arial"/>
          <w:b w:val="0"/>
          <w:sz w:val="22"/>
          <w:szCs w:val="22"/>
        </w:rPr>
        <w:t>na kwotę nie mniejszej niż 150</w:t>
      </w:r>
      <w:r w:rsidRPr="00305598">
        <w:rPr>
          <w:rFonts w:ascii="Arial" w:hAnsi="Arial"/>
          <w:b w:val="0"/>
          <w:sz w:val="22"/>
          <w:szCs w:val="22"/>
        </w:rPr>
        <w:t> 000,- złotych</w:t>
      </w:r>
      <w:r w:rsidRPr="00305598">
        <w:rPr>
          <w:rFonts w:ascii="Arial" w:hAnsi="Arial" w:cs="Arial"/>
          <w:color w:val="000000"/>
          <w:sz w:val="22"/>
          <w:szCs w:val="22"/>
        </w:rPr>
        <w:t xml:space="preserve"> </w:t>
      </w:r>
      <w:r w:rsidRPr="00305598">
        <w:rPr>
          <w:rFonts w:ascii="Arial" w:hAnsi="Arial" w:cs="Arial"/>
          <w:sz w:val="22"/>
          <w:szCs w:val="22"/>
        </w:rPr>
        <w:t>.</w:t>
      </w:r>
    </w:p>
    <w:p w:rsidR="00CA25D6" w:rsidRPr="00305598" w:rsidRDefault="00CA25D6" w:rsidP="00247270">
      <w:pPr>
        <w:pStyle w:val="BodyText"/>
        <w:ind w:left="707"/>
        <w:rPr>
          <w:rFonts w:ascii="Arial" w:hAnsi="Arial" w:cs="Arial"/>
          <w:b w:val="0"/>
          <w:i/>
          <w:sz w:val="22"/>
          <w:szCs w:val="22"/>
        </w:rPr>
      </w:pPr>
      <w:r w:rsidRPr="00305598">
        <w:rPr>
          <w:rFonts w:ascii="Arial" w:hAnsi="Arial" w:cs="Arial"/>
          <w:b w:val="0"/>
          <w:i/>
          <w:sz w:val="22"/>
          <w:szCs w:val="22"/>
        </w:rPr>
        <w:t>Opis sposobu dokonywania oceny spełniania tego warunku</w:t>
      </w:r>
    </w:p>
    <w:p w:rsidR="00CA25D6" w:rsidRDefault="00CA25D6">
      <w:pPr>
        <w:rPr>
          <w:rFonts w:ascii="Arial" w:hAnsi="Arial" w:cs="Arial"/>
          <w:sz w:val="22"/>
          <w:szCs w:val="22"/>
        </w:rPr>
      </w:pPr>
      <w:r>
        <w:rPr>
          <w:rFonts w:ascii="Arial" w:hAnsi="Arial" w:cs="Arial"/>
          <w:sz w:val="22"/>
          <w:szCs w:val="22"/>
        </w:rPr>
        <w:t>Zamawiający dokona oceny spełnienia warunków wymaganych od Wykonawców na podstawie złożonych dokumentów wg formuły "spełnia" - "nie spełnia".</w:t>
      </w:r>
    </w:p>
    <w:p w:rsidR="00CA25D6" w:rsidRDefault="00CA25D6">
      <w:pPr>
        <w:pStyle w:val="BodyText"/>
        <w:tabs>
          <w:tab w:val="left" w:pos="1414"/>
        </w:tabs>
        <w:rPr>
          <w:rFonts w:ascii="Arial" w:hAnsi="Arial" w:cs="Arial"/>
          <w:color w:val="000000"/>
          <w:sz w:val="22"/>
          <w:szCs w:val="22"/>
        </w:rPr>
      </w:pPr>
    </w:p>
    <w:p w:rsidR="00CA25D6" w:rsidRPr="00247270" w:rsidRDefault="00CA25D6" w:rsidP="00247270">
      <w:pPr>
        <w:pStyle w:val="BodyText"/>
        <w:jc w:val="left"/>
        <w:rPr>
          <w:rFonts w:ascii="Arial" w:hAnsi="Arial" w:cs="Arial"/>
          <w:b w:val="0"/>
          <w:sz w:val="20"/>
          <w:szCs w:val="20"/>
        </w:rPr>
      </w:pPr>
      <w:r w:rsidRPr="00247270">
        <w:rPr>
          <w:rFonts w:ascii="Arial" w:hAnsi="Arial" w:cs="Arial"/>
          <w:b w:val="0"/>
          <w:sz w:val="20"/>
          <w:szCs w:val="20"/>
        </w:rPr>
        <w:t>XI.2) INFORMACJA O OŚWIADCZENIACH LUB DOKUMENTACH, JAKIE MAJĄ DOSTARCZYĆ WYKONAWCY W CELU POTWIERDZENIA SPEŁNIANIA WARUNKÓW UDZIAŁU W POSTĘPOWANIU ORAZ NIEPODLEGANIA WYKLUCZENIU NA PODSTAWIE ART. 24 UST. 1 USTAWY</w:t>
      </w:r>
    </w:p>
    <w:p w:rsidR="00CA25D6" w:rsidRPr="00305598" w:rsidRDefault="00CA25D6" w:rsidP="00247270">
      <w:pPr>
        <w:pStyle w:val="BodyText"/>
        <w:tabs>
          <w:tab w:val="left" w:pos="707"/>
        </w:tabs>
        <w:jc w:val="left"/>
        <w:rPr>
          <w:rFonts w:ascii="Arial" w:hAnsi="Arial" w:cs="Arial"/>
          <w:sz w:val="22"/>
          <w:szCs w:val="22"/>
        </w:rPr>
      </w:pPr>
      <w:r w:rsidRPr="00305598">
        <w:rPr>
          <w:rFonts w:ascii="Arial" w:hAnsi="Arial" w:cs="Arial"/>
          <w:sz w:val="22"/>
          <w:szCs w:val="22"/>
        </w:rPr>
        <w:t xml:space="preserve">XI.2.1) W zakresie wykazania spełniania przez wykonawcę warunków, o których mowa w art. 22 ust. 1 ustawy, oprócz oświadczenia o spełnieniu warunków udziału w postępowaniu  </w:t>
      </w:r>
      <w:r w:rsidRPr="00305598">
        <w:rPr>
          <w:rFonts w:ascii="Arial" w:hAnsi="Arial" w:cs="Arial"/>
          <w:b w:val="0"/>
          <w:bCs/>
          <w:sz w:val="22"/>
          <w:szCs w:val="22"/>
        </w:rPr>
        <w:t>(Załącznik  Nr 2)</w:t>
      </w:r>
      <w:r w:rsidRPr="00305598">
        <w:rPr>
          <w:rFonts w:ascii="Arial" w:hAnsi="Arial" w:cs="Arial"/>
          <w:b w:val="0"/>
          <w:sz w:val="22"/>
          <w:szCs w:val="22"/>
        </w:rPr>
        <w:t>,</w:t>
      </w:r>
      <w:r w:rsidRPr="00305598">
        <w:rPr>
          <w:rFonts w:ascii="Arial" w:hAnsi="Arial" w:cs="Arial"/>
          <w:sz w:val="22"/>
          <w:szCs w:val="22"/>
        </w:rPr>
        <w:t xml:space="preserve"> należy przedłożyć:</w:t>
      </w:r>
    </w:p>
    <w:p w:rsidR="00CA25D6" w:rsidRPr="00247270" w:rsidRDefault="00CA25D6">
      <w:pPr>
        <w:pStyle w:val="BodyText"/>
        <w:tabs>
          <w:tab w:val="left" w:pos="707"/>
        </w:tabs>
        <w:rPr>
          <w:rFonts w:ascii="Arial" w:hAnsi="Arial" w:cs="Arial"/>
          <w:b w:val="0"/>
          <w:sz w:val="20"/>
          <w:szCs w:val="20"/>
        </w:rPr>
      </w:pPr>
      <w:bookmarkStart w:id="0" w:name="potwierdzenia_info"/>
      <w:bookmarkEnd w:id="0"/>
    </w:p>
    <w:p w:rsidR="00CA25D6" w:rsidRPr="00305598" w:rsidRDefault="00CA25D6" w:rsidP="00247270">
      <w:pPr>
        <w:pStyle w:val="BodyText"/>
        <w:tabs>
          <w:tab w:val="left" w:pos="0"/>
        </w:tabs>
        <w:jc w:val="left"/>
        <w:rPr>
          <w:rFonts w:ascii="Arial" w:hAnsi="Arial" w:cs="Arial"/>
          <w:b w:val="0"/>
          <w:sz w:val="22"/>
          <w:szCs w:val="22"/>
        </w:rPr>
      </w:pPr>
      <w:r w:rsidRPr="00305598">
        <w:rPr>
          <w:rFonts w:ascii="Arial" w:hAnsi="Arial" w:cs="Arial"/>
          <w:sz w:val="22"/>
          <w:szCs w:val="22"/>
        </w:rPr>
        <w:t>XI.2.2)</w:t>
      </w:r>
      <w:r w:rsidRPr="00305598">
        <w:rPr>
          <w:rFonts w:ascii="Arial" w:hAnsi="Arial" w:cs="Arial"/>
          <w:b w:val="0"/>
          <w:sz w:val="22"/>
          <w:szCs w:val="22"/>
        </w:rPr>
        <w:t xml:space="preserve"> W zakresie potwierdzenia niepodlegania wykluczeniu na podstawie art. 24 ust. 1 ustawy, należy przedłożyć:</w:t>
      </w:r>
    </w:p>
    <w:p w:rsidR="00CA25D6" w:rsidRPr="00305598" w:rsidRDefault="00CA25D6">
      <w:pPr>
        <w:pStyle w:val="BodyText"/>
        <w:tabs>
          <w:tab w:val="left" w:pos="1414"/>
        </w:tabs>
        <w:spacing w:after="180"/>
        <w:ind w:right="300"/>
        <w:jc w:val="both"/>
        <w:rPr>
          <w:rFonts w:ascii="Arial" w:hAnsi="Arial" w:cs="Arial"/>
          <w:b w:val="0"/>
          <w:bCs/>
          <w:sz w:val="22"/>
          <w:szCs w:val="22"/>
        </w:rPr>
      </w:pPr>
      <w:r w:rsidRPr="00305598">
        <w:rPr>
          <w:rFonts w:ascii="Arial" w:hAnsi="Arial" w:cs="Arial"/>
          <w:sz w:val="22"/>
          <w:szCs w:val="22"/>
        </w:rPr>
        <w:t xml:space="preserve">oświadczenie o braku podstaw do wykluczenia </w:t>
      </w:r>
      <w:r w:rsidRPr="00305598">
        <w:rPr>
          <w:rFonts w:ascii="Arial" w:hAnsi="Arial" w:cs="Arial"/>
          <w:b w:val="0"/>
          <w:sz w:val="22"/>
          <w:szCs w:val="22"/>
        </w:rPr>
        <w:t>(</w:t>
      </w:r>
      <w:r w:rsidRPr="00305598">
        <w:rPr>
          <w:rFonts w:ascii="Arial" w:hAnsi="Arial" w:cs="Arial"/>
          <w:b w:val="0"/>
          <w:bCs/>
          <w:sz w:val="22"/>
          <w:szCs w:val="22"/>
        </w:rPr>
        <w:t>Załącznik  Nr 3)</w:t>
      </w:r>
    </w:p>
    <w:p w:rsidR="00CA25D6" w:rsidRPr="00305598" w:rsidRDefault="00CA25D6">
      <w:pPr>
        <w:pStyle w:val="BodyText"/>
        <w:tabs>
          <w:tab w:val="left" w:pos="1414"/>
        </w:tabs>
        <w:spacing w:after="180"/>
        <w:ind w:right="300"/>
        <w:jc w:val="both"/>
        <w:rPr>
          <w:rFonts w:ascii="Arial" w:hAnsi="Arial" w:cs="Arial"/>
          <w:sz w:val="22"/>
          <w:szCs w:val="22"/>
        </w:rPr>
      </w:pPr>
      <w:r w:rsidRPr="00305598">
        <w:rPr>
          <w:rFonts w:ascii="Arial" w:hAnsi="Arial" w:cs="Arial"/>
          <w:sz w:val="22"/>
          <w:szCs w:val="22"/>
        </w:rPr>
        <w:t xml:space="preserve">informacje  dotyczące  GRUPY KAPITAŁOWEJ - druk oświadczenia zgodnie z art. 24 ust 2 pkt 5 ustawy Pzp </w:t>
      </w:r>
      <w:r w:rsidRPr="00305598">
        <w:rPr>
          <w:rFonts w:ascii="Arial" w:hAnsi="Arial" w:cs="Arial"/>
          <w:b w:val="0"/>
          <w:sz w:val="22"/>
          <w:szCs w:val="22"/>
        </w:rPr>
        <w:t>(Załącznik nr 4)</w:t>
      </w:r>
      <w:r w:rsidRPr="00305598">
        <w:rPr>
          <w:rFonts w:ascii="Arial" w:hAnsi="Arial" w:cs="Arial"/>
          <w:bCs/>
          <w:sz w:val="22"/>
          <w:szCs w:val="22"/>
        </w:rPr>
        <w:t xml:space="preserve">, </w:t>
      </w:r>
    </w:p>
    <w:p w:rsidR="00CA25D6" w:rsidRPr="00305598" w:rsidRDefault="00CA25D6" w:rsidP="00B82858">
      <w:pPr>
        <w:pStyle w:val="BodyText"/>
        <w:tabs>
          <w:tab w:val="left" w:pos="1414"/>
        </w:tabs>
        <w:spacing w:after="180"/>
        <w:ind w:right="300"/>
        <w:jc w:val="both"/>
        <w:rPr>
          <w:rFonts w:ascii="Arial" w:hAnsi="Arial" w:cs="Arial"/>
          <w:sz w:val="22"/>
          <w:szCs w:val="22"/>
        </w:rPr>
      </w:pPr>
      <w:r w:rsidRPr="00305598">
        <w:rPr>
          <w:rFonts w:ascii="Arial" w:hAnsi="Arial" w:cs="Arial"/>
          <w:sz w:val="22"/>
          <w:szCs w:val="22"/>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r w:rsidRPr="00305598">
        <w:rPr>
          <w:rFonts w:ascii="Arial" w:hAnsi="Arial" w:cs="Arial"/>
          <w:b w:val="0"/>
          <w:sz w:val="22"/>
          <w:szCs w:val="22"/>
        </w:rPr>
        <w:t xml:space="preserve"> .</w:t>
      </w:r>
      <w:r w:rsidRPr="00305598">
        <w:rPr>
          <w:rFonts w:ascii="Arial" w:hAnsi="Arial" w:cs="Arial"/>
          <w:b w:val="0"/>
          <w:bCs/>
          <w:sz w:val="22"/>
          <w:szCs w:val="22"/>
        </w:rPr>
        <w:t>.</w:t>
      </w:r>
    </w:p>
    <w:p w:rsidR="00CA25D6" w:rsidRPr="00305598" w:rsidRDefault="00CA25D6">
      <w:pPr>
        <w:pStyle w:val="BodyText"/>
        <w:tabs>
          <w:tab w:val="left" w:pos="1414"/>
        </w:tabs>
        <w:spacing w:after="180"/>
        <w:ind w:right="300"/>
        <w:jc w:val="both"/>
        <w:rPr>
          <w:rFonts w:ascii="Arial" w:hAnsi="Arial" w:cs="Arial"/>
          <w:b w:val="0"/>
          <w:bCs/>
          <w:sz w:val="22"/>
          <w:szCs w:val="22"/>
        </w:rPr>
      </w:pPr>
      <w:r w:rsidRPr="00305598">
        <w:rPr>
          <w:rFonts w:ascii="Arial" w:hAnsi="Arial" w:cs="Arial"/>
          <w:b w:val="0"/>
          <w:bCs/>
          <w:sz w:val="22"/>
          <w:szCs w:val="22"/>
        </w:rPr>
        <w:t>Niezależnie od powyższego wykonawca:</w:t>
      </w:r>
    </w:p>
    <w:p w:rsidR="00CA25D6" w:rsidRPr="00305598" w:rsidRDefault="00CA25D6">
      <w:pPr>
        <w:pStyle w:val="BodyText"/>
        <w:tabs>
          <w:tab w:val="left" w:pos="1414"/>
        </w:tabs>
        <w:spacing w:after="180"/>
        <w:ind w:right="300"/>
        <w:jc w:val="both"/>
        <w:rPr>
          <w:rFonts w:ascii="Arial" w:hAnsi="Arial"/>
          <w:sz w:val="22"/>
          <w:szCs w:val="22"/>
        </w:rPr>
      </w:pPr>
      <w:r w:rsidRPr="00305598">
        <w:rPr>
          <w:rFonts w:ascii="Arial" w:hAnsi="Arial"/>
          <w:sz w:val="22"/>
          <w:szCs w:val="22"/>
        </w:rPr>
        <w:t>- wypełni i podpisze formularz ofertowy (załącznik Nr 1)</w:t>
      </w:r>
    </w:p>
    <w:p w:rsidR="00CA25D6" w:rsidRPr="00305598" w:rsidRDefault="00CA25D6">
      <w:pPr>
        <w:suppressAutoHyphens w:val="0"/>
        <w:jc w:val="both"/>
        <w:rPr>
          <w:rFonts w:ascii="Arial" w:hAnsi="Arial"/>
          <w:sz w:val="22"/>
          <w:szCs w:val="22"/>
        </w:rPr>
      </w:pPr>
      <w:r w:rsidRPr="00305598">
        <w:rPr>
          <w:rFonts w:ascii="Arial" w:hAnsi="Arial"/>
          <w:b/>
          <w:sz w:val="22"/>
          <w:szCs w:val="22"/>
        </w:rPr>
        <w:t xml:space="preserve">- złoży </w:t>
      </w:r>
      <w:r w:rsidRPr="00305598">
        <w:rPr>
          <w:rFonts w:ascii="Arial" w:hAnsi="Arial"/>
          <w:sz w:val="22"/>
          <w:szCs w:val="22"/>
        </w:rPr>
        <w:t xml:space="preserve"> oświadczenie o udzielonym terminie gwarancji </w:t>
      </w:r>
      <w:r w:rsidRPr="00305598">
        <w:rPr>
          <w:rFonts w:ascii="Arial" w:hAnsi="Arial"/>
          <w:b/>
          <w:sz w:val="22"/>
          <w:szCs w:val="22"/>
        </w:rPr>
        <w:t>nie mniejszej niż 60 miesięcy</w:t>
      </w:r>
      <w:r w:rsidRPr="00305598">
        <w:rPr>
          <w:rFonts w:ascii="Arial" w:hAnsi="Arial"/>
          <w:sz w:val="22"/>
          <w:szCs w:val="22"/>
        </w:rPr>
        <w:t xml:space="preserve"> na cały przedmiot zamówienia,</w:t>
      </w:r>
    </w:p>
    <w:p w:rsidR="00CA25D6" w:rsidRPr="00305598" w:rsidRDefault="00CA25D6" w:rsidP="008E29F8">
      <w:pPr>
        <w:suppressAutoHyphens w:val="0"/>
        <w:ind w:left="142" w:hanging="142"/>
        <w:jc w:val="both"/>
        <w:rPr>
          <w:rFonts w:ascii="Arial" w:hAnsi="Arial"/>
          <w:sz w:val="22"/>
          <w:szCs w:val="22"/>
        </w:rPr>
      </w:pPr>
      <w:r w:rsidRPr="00305598">
        <w:rPr>
          <w:rFonts w:ascii="Arial" w:hAnsi="Arial"/>
          <w:b/>
          <w:sz w:val="22"/>
          <w:szCs w:val="22"/>
        </w:rPr>
        <w:t>- przedstawi kosztorys ofertowy</w:t>
      </w:r>
      <w:r w:rsidRPr="00305598">
        <w:rPr>
          <w:rFonts w:ascii="Arial" w:hAnsi="Arial"/>
          <w:sz w:val="22"/>
          <w:szCs w:val="22"/>
        </w:rPr>
        <w:t>. Wykonawca winien w swoim kosztorysie wykazać wszystkie składniki cenotwórcze, które są niezbędne do wykonania zamówienia , w tym cena 1 roboczogodziny z narzutami, zestawienie materiałów, zestawienie sprzętu,  itp. ,</w:t>
      </w:r>
    </w:p>
    <w:p w:rsidR="00CA25D6" w:rsidRPr="00305598" w:rsidRDefault="00CA25D6">
      <w:pPr>
        <w:tabs>
          <w:tab w:val="left" w:pos="540"/>
        </w:tabs>
        <w:suppressAutoHyphens w:val="0"/>
        <w:jc w:val="both"/>
        <w:rPr>
          <w:rFonts w:ascii="Arial" w:hAnsi="Arial"/>
          <w:sz w:val="22"/>
          <w:szCs w:val="22"/>
        </w:rPr>
      </w:pPr>
      <w:r w:rsidRPr="00305598">
        <w:rPr>
          <w:rFonts w:ascii="Arial" w:hAnsi="Arial"/>
          <w:b/>
          <w:sz w:val="22"/>
          <w:szCs w:val="22"/>
        </w:rPr>
        <w:t>- przedstawi</w:t>
      </w:r>
      <w:r w:rsidRPr="00305598">
        <w:rPr>
          <w:rFonts w:ascii="Arial" w:hAnsi="Arial"/>
          <w:sz w:val="22"/>
          <w:szCs w:val="22"/>
        </w:rPr>
        <w:t xml:space="preserve"> formularz wskaźników cenotwórczych </w:t>
      </w:r>
      <w:r>
        <w:rPr>
          <w:rFonts w:ascii="Arial" w:hAnsi="Arial"/>
          <w:b/>
          <w:sz w:val="22"/>
          <w:szCs w:val="22"/>
        </w:rPr>
        <w:t>(załącznik Nr 6</w:t>
      </w:r>
      <w:r w:rsidRPr="00305598">
        <w:rPr>
          <w:rFonts w:ascii="Arial" w:hAnsi="Arial"/>
          <w:b/>
          <w:sz w:val="22"/>
          <w:szCs w:val="22"/>
        </w:rPr>
        <w:t>),</w:t>
      </w:r>
      <w:r w:rsidRPr="00305598">
        <w:rPr>
          <w:rFonts w:ascii="Arial" w:hAnsi="Arial"/>
          <w:sz w:val="22"/>
          <w:szCs w:val="22"/>
        </w:rPr>
        <w:t xml:space="preserve">  </w:t>
      </w:r>
    </w:p>
    <w:p w:rsidR="00CA25D6" w:rsidRPr="00305598" w:rsidRDefault="00CA25D6">
      <w:pPr>
        <w:suppressAutoHyphens w:val="0"/>
        <w:jc w:val="both"/>
        <w:rPr>
          <w:rFonts w:ascii="Arial" w:hAnsi="Arial"/>
          <w:sz w:val="22"/>
          <w:szCs w:val="22"/>
        </w:rPr>
      </w:pPr>
      <w:r w:rsidRPr="00305598">
        <w:rPr>
          <w:rFonts w:ascii="Arial" w:hAnsi="Arial"/>
          <w:b/>
          <w:sz w:val="22"/>
          <w:szCs w:val="22"/>
        </w:rPr>
        <w:t xml:space="preserve">- przedstawi </w:t>
      </w:r>
      <w:r w:rsidRPr="00305598">
        <w:rPr>
          <w:rFonts w:ascii="Arial" w:hAnsi="Arial"/>
          <w:sz w:val="22"/>
          <w:szCs w:val="22"/>
        </w:rPr>
        <w:t>pełnomocnictwo – w przypadku wykonawców wspólnie ubiegających się o udzielenie zamówienia publicznego. Pełnomocnictwo (oryginał lub kopia potwierdzona za zgodność z oryginałem przez notariusza) do podpisania oferty winno być dołączone do oferty, o ile nie wynika to z  innych dokumentów załączonych do oferty (np. z odpisu z rejestru handlowego, zaświadczenia o wpisie do ewidencji działalności gospodarczej),</w:t>
      </w:r>
    </w:p>
    <w:p w:rsidR="00CA25D6" w:rsidRPr="00305598" w:rsidRDefault="00CA25D6">
      <w:pPr>
        <w:pStyle w:val="BodyText"/>
        <w:tabs>
          <w:tab w:val="left" w:pos="1414"/>
        </w:tabs>
        <w:spacing w:after="180"/>
        <w:ind w:right="300"/>
        <w:jc w:val="both"/>
        <w:rPr>
          <w:rFonts w:ascii="Arial" w:hAnsi="Arial"/>
          <w:b w:val="0"/>
          <w:sz w:val="22"/>
          <w:szCs w:val="22"/>
        </w:rPr>
      </w:pPr>
      <w:r w:rsidRPr="00305598">
        <w:rPr>
          <w:rFonts w:ascii="Arial" w:hAnsi="Arial"/>
          <w:bCs/>
          <w:sz w:val="22"/>
          <w:szCs w:val="22"/>
        </w:rPr>
        <w:t xml:space="preserve">- przedstawi </w:t>
      </w:r>
      <w:r w:rsidRPr="00305598">
        <w:rPr>
          <w:rFonts w:ascii="Arial" w:hAnsi="Arial"/>
          <w:b w:val="0"/>
          <w:sz w:val="22"/>
          <w:szCs w:val="22"/>
        </w:rPr>
        <w:t>dowód wniesienia wadium,</w:t>
      </w:r>
    </w:p>
    <w:p w:rsidR="00CA25D6" w:rsidRPr="00305598" w:rsidRDefault="00CA25D6" w:rsidP="001F4359">
      <w:pPr>
        <w:widowControl w:val="0"/>
        <w:tabs>
          <w:tab w:val="left" w:pos="0"/>
          <w:tab w:val="left" w:pos="180"/>
        </w:tabs>
        <w:autoSpaceDE w:val="0"/>
        <w:jc w:val="both"/>
        <w:rPr>
          <w:rFonts w:ascii="Arial" w:hAnsi="Arial"/>
          <w:sz w:val="22"/>
          <w:szCs w:val="22"/>
        </w:rPr>
      </w:pPr>
      <w:r w:rsidRPr="00305598">
        <w:rPr>
          <w:rFonts w:ascii="Arial" w:hAnsi="Arial"/>
          <w:i/>
          <w:sz w:val="22"/>
          <w:szCs w:val="22"/>
        </w:rPr>
        <w:t xml:space="preserve">Dokumenty potwierdzające spełnienie warunków powinny być zgodne z wymaganiami wynikającymi z </w:t>
      </w:r>
      <w:r w:rsidRPr="00305598">
        <w:rPr>
          <w:rFonts w:ascii="Arial" w:hAnsi="Arial"/>
          <w:sz w:val="22"/>
          <w:szCs w:val="22"/>
        </w:rPr>
        <w:t xml:space="preserve"> </w:t>
      </w:r>
      <w:hyperlink r:id="rId9" w:history="1">
        <w:r w:rsidRPr="00305598">
          <w:rPr>
            <w:rStyle w:val="Hyperlink"/>
            <w:rFonts w:ascii="Arial" w:hAnsi="Arial" w:cs="Arial"/>
            <w:b/>
            <w:color w:val="auto"/>
            <w:sz w:val="22"/>
            <w:szCs w:val="22"/>
            <w:u w:val="none"/>
          </w:rPr>
          <w:t>rozporządzenia Prezesa Rady Ministrów z dnia  19 lutego 2013 w sprawie rodzajów dokumentów</w:t>
        </w:r>
      </w:hyperlink>
      <w:r w:rsidRPr="00305598">
        <w:rPr>
          <w:rFonts w:ascii="Arial" w:hAnsi="Arial" w:cs="Arial"/>
          <w:b/>
          <w:sz w:val="22"/>
          <w:szCs w:val="22"/>
        </w:rPr>
        <w:t>,</w:t>
      </w:r>
      <w:r w:rsidRPr="00305598">
        <w:rPr>
          <w:rFonts w:ascii="Arial" w:hAnsi="Arial"/>
          <w:sz w:val="22"/>
          <w:szCs w:val="22"/>
        </w:rPr>
        <w:t xml:space="preserve"> jakich może żądać zamawiający od wykonawcy, oraz form, w jakich te dokumenty mogą być składane (Dz. U. z 2013r., poz. 231), zwane niżej rozporządzeniem</w:t>
      </w:r>
    </w:p>
    <w:p w:rsidR="00CA25D6" w:rsidRPr="00305598" w:rsidRDefault="00CA25D6">
      <w:pPr>
        <w:jc w:val="both"/>
        <w:rPr>
          <w:rFonts w:ascii="Arial" w:hAnsi="Arial"/>
          <w:sz w:val="22"/>
          <w:szCs w:val="22"/>
        </w:rPr>
      </w:pPr>
      <w:r w:rsidRPr="00305598">
        <w:rPr>
          <w:rFonts w:ascii="Arial" w:hAnsi="Arial"/>
          <w:sz w:val="22"/>
          <w:szCs w:val="22"/>
        </w:rPr>
        <w:t>Zamawiający nie dopuszcza przekazania wymaganych dokumentów faksem lub drogą elektroniczną.</w:t>
      </w:r>
    </w:p>
    <w:p w:rsidR="00CA25D6" w:rsidRPr="00305598" w:rsidRDefault="00CA25D6">
      <w:pPr>
        <w:jc w:val="both"/>
        <w:rPr>
          <w:rFonts w:ascii="Arial" w:hAnsi="Arial"/>
          <w:sz w:val="22"/>
          <w:szCs w:val="22"/>
        </w:rPr>
      </w:pPr>
      <w:r w:rsidRPr="00305598">
        <w:rPr>
          <w:rFonts w:ascii="Arial" w:hAnsi="Arial"/>
          <w:sz w:val="22"/>
          <w:szCs w:val="22"/>
        </w:rPr>
        <w:t>Wymienione dokumenty należy przekazać zamawiającemu pisemnie.</w:t>
      </w:r>
    </w:p>
    <w:p w:rsidR="00CA25D6" w:rsidRPr="00305598" w:rsidRDefault="00CA25D6">
      <w:pPr>
        <w:tabs>
          <w:tab w:val="left" w:pos="180"/>
        </w:tabs>
        <w:jc w:val="both"/>
        <w:rPr>
          <w:rFonts w:ascii="Arial" w:hAnsi="Arial"/>
          <w:i/>
          <w:sz w:val="22"/>
          <w:szCs w:val="22"/>
        </w:rPr>
      </w:pPr>
      <w:r w:rsidRPr="00305598">
        <w:rPr>
          <w:rFonts w:ascii="Arial" w:hAnsi="Arial"/>
          <w:i/>
          <w:sz w:val="22"/>
          <w:szCs w:val="22"/>
        </w:rPr>
        <w:t xml:space="preserve">Wszystkie dokumenty mogą być przedstawione w formie oryginałów albo kserokopii poświadczonych za   zgodność z oryginałami  przez  Wykonawcę. Wykonawcy zobowiązani są do przedstawienia dokumentów zawierających stwierdzenia zgodne z faktami i stanem prawnym istniejącym w chwili ich składania. </w:t>
      </w:r>
    </w:p>
    <w:p w:rsidR="00CA25D6" w:rsidRPr="00305598" w:rsidRDefault="00CA25D6">
      <w:pPr>
        <w:widowControl w:val="0"/>
        <w:tabs>
          <w:tab w:val="left" w:pos="0"/>
          <w:tab w:val="left" w:pos="180"/>
        </w:tabs>
        <w:autoSpaceDE w:val="0"/>
        <w:jc w:val="both"/>
        <w:rPr>
          <w:rFonts w:ascii="Arial" w:hAnsi="Arial"/>
          <w:i/>
          <w:sz w:val="22"/>
          <w:szCs w:val="22"/>
        </w:rPr>
      </w:pPr>
      <w:r w:rsidRPr="00305598">
        <w:rPr>
          <w:rFonts w:ascii="Arial" w:hAnsi="Arial"/>
          <w:i/>
          <w:sz w:val="22"/>
          <w:szCs w:val="22"/>
        </w:rPr>
        <w:t>Zamawiający zażąda przedstawienia oryginału lub notarialnie potwierdzonej kopii dokumentu wyłącznie wtedy, gdy przedstawiona przez Wykonawcę kserokopia dokumentu będzie nieczytelna lub będzie budzić wątpliwości co do jej prawdziwości, a Zamawiający nie będzie mógł sprawdzić jej prawdziwości w inny sposób.</w:t>
      </w:r>
    </w:p>
    <w:p w:rsidR="00CA25D6" w:rsidRPr="00305598" w:rsidRDefault="00CA25D6">
      <w:pPr>
        <w:widowControl w:val="0"/>
        <w:tabs>
          <w:tab w:val="left" w:pos="0"/>
          <w:tab w:val="left" w:pos="180"/>
        </w:tabs>
        <w:autoSpaceDE w:val="0"/>
        <w:jc w:val="both"/>
        <w:rPr>
          <w:rFonts w:ascii="Arial" w:hAnsi="Arial"/>
          <w:i/>
          <w:sz w:val="22"/>
          <w:szCs w:val="22"/>
        </w:rPr>
      </w:pPr>
      <w:r w:rsidRPr="00305598">
        <w:rPr>
          <w:rFonts w:ascii="Arial" w:hAnsi="Arial"/>
          <w:i/>
          <w:sz w:val="22"/>
          <w:szCs w:val="22"/>
        </w:rPr>
        <w:t>Dokumenty sporządzone w języku obcym są składane  wraz z tłumaczeniem na język polski, poświadczonym przez Wykonawcę.</w:t>
      </w:r>
    </w:p>
    <w:p w:rsidR="00CA25D6" w:rsidRPr="00305598" w:rsidRDefault="00CA25D6">
      <w:pPr>
        <w:jc w:val="both"/>
        <w:rPr>
          <w:rFonts w:ascii="Arial" w:hAnsi="Arial"/>
          <w:b/>
          <w:sz w:val="22"/>
          <w:szCs w:val="22"/>
        </w:rPr>
      </w:pPr>
      <w:r w:rsidRPr="00305598">
        <w:rPr>
          <w:rFonts w:ascii="Arial" w:hAnsi="Arial"/>
          <w:b/>
          <w:sz w:val="22"/>
          <w:szCs w:val="22"/>
        </w:rPr>
        <w:t>Jeżeli wykonawca wykazując spełnianie warunków, o których mowa w art. 22 ust. 1 ustawy Pzp, polega na zasobach innych podmiotów na zasadach określonych w art. 26 ust. 2b ustawy Pzp, to podmioty te muszą brać udział w realizacji części zamówienia,  zamawiający żąda od wykonawcy przedstawienia w odniesieniu do tych podmiotów dokumentów wymienionych w § 2 w/w rozporządzenia.</w:t>
      </w:r>
    </w:p>
    <w:p w:rsidR="00CA25D6" w:rsidRPr="00305598" w:rsidRDefault="00CA25D6">
      <w:pPr>
        <w:jc w:val="both"/>
        <w:rPr>
          <w:rFonts w:ascii="Arial" w:hAnsi="Arial"/>
          <w:b/>
          <w:sz w:val="22"/>
          <w:szCs w:val="22"/>
        </w:rPr>
      </w:pPr>
      <w:r w:rsidRPr="00305598">
        <w:rPr>
          <w:rFonts w:ascii="Arial" w:hAnsi="Arial"/>
          <w:b/>
          <w:sz w:val="22"/>
          <w:szCs w:val="22"/>
        </w:rPr>
        <w:t xml:space="preserve"> Jeżeli wykonawca wykazując spełnianie warunku, o którym mowa w art. 22 ust. 1 pkt 4 ustawy Pzp, polega na zdolnościach finansowych innych podmiotów na zasadach określonych w art. 26 ust. 2b ustawy, wymaga się przedłożenia informacji, o której mowa w ust. 1 pkt 9 w/w rozporządzenia, dotyczącej tych podmiotów.</w:t>
      </w:r>
    </w:p>
    <w:p w:rsidR="00CA25D6" w:rsidRDefault="00CA25D6">
      <w:pPr>
        <w:jc w:val="both"/>
        <w:rPr>
          <w:rFonts w:ascii="Arial" w:hAnsi="Arial"/>
          <w:b/>
          <w:sz w:val="20"/>
          <w:szCs w:val="20"/>
        </w:rPr>
      </w:pPr>
    </w:p>
    <w:p w:rsidR="00CA25D6" w:rsidRDefault="00CA25D6">
      <w:pPr>
        <w:pStyle w:val="BodyText"/>
        <w:tabs>
          <w:tab w:val="left" w:pos="707"/>
        </w:tabs>
        <w:jc w:val="left"/>
        <w:rPr>
          <w:rFonts w:ascii="Arial" w:hAnsi="Arial" w:cs="Arial"/>
          <w:sz w:val="22"/>
          <w:szCs w:val="22"/>
        </w:rPr>
      </w:pPr>
      <w:r>
        <w:rPr>
          <w:rFonts w:ascii="Arial" w:hAnsi="Arial" w:cs="Arial"/>
          <w:sz w:val="22"/>
          <w:szCs w:val="22"/>
        </w:rPr>
        <w:t>Dokumenty podmiotów zagranicznych.</w:t>
      </w:r>
    </w:p>
    <w:p w:rsidR="00CA25D6" w:rsidRPr="00305598" w:rsidRDefault="00CA25D6" w:rsidP="00795D19">
      <w:pPr>
        <w:rPr>
          <w:rFonts w:ascii="Arial" w:hAnsi="Arial" w:cs="Arial"/>
          <w:sz w:val="22"/>
          <w:szCs w:val="22"/>
        </w:rPr>
      </w:pPr>
      <w:r w:rsidRPr="00305598">
        <w:rPr>
          <w:rFonts w:ascii="Arial" w:hAnsi="Arial" w:cs="Arial"/>
          <w:sz w:val="22"/>
          <w:szCs w:val="22"/>
        </w:rPr>
        <w:t>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w:t>
      </w:r>
    </w:p>
    <w:p w:rsidR="00CA25D6" w:rsidRPr="00305598" w:rsidRDefault="00CA25D6">
      <w:pPr>
        <w:rPr>
          <w:rFonts w:ascii="Arial" w:hAnsi="Arial" w:cs="Arial"/>
          <w:sz w:val="22"/>
          <w:szCs w:val="22"/>
        </w:rPr>
      </w:pPr>
      <w:r w:rsidRPr="00305598">
        <w:rPr>
          <w:rFonts w:ascii="Arial" w:hAnsi="Arial" w:cs="Arial"/>
          <w:sz w:val="22"/>
          <w:szCs w:val="22"/>
        </w:rPr>
        <w:t xml:space="preserve">Jeżeli w miejscu zamieszkania osoby lub w kraju, w którym wykonawca ma siedzibę lub miejsce </w:t>
      </w:r>
      <w:r>
        <w:rPr>
          <w:rFonts w:ascii="Arial" w:hAnsi="Arial" w:cs="Arial"/>
          <w:sz w:val="22"/>
          <w:szCs w:val="22"/>
        </w:rPr>
        <w:t>z</w:t>
      </w:r>
      <w:r w:rsidRPr="00305598">
        <w:rPr>
          <w:rFonts w:ascii="Arial" w:hAnsi="Arial" w:cs="Arial"/>
          <w:sz w:val="22"/>
          <w:szCs w:val="22"/>
        </w:rPr>
        <w:t>amieszkania, nie wydaje się dokumentów, zastępuje się je dokumentem zawierającym oświadczenie złożone przed notariuszem, właściwym organem sądowym, administracyjnym albo organem samorządu zawodowego lub gospodarczego odpowiednio miejsca zamieszkania osoby lub kraju, w którym wykonawca ma siedzibę lub</w:t>
      </w:r>
    </w:p>
    <w:p w:rsidR="00CA25D6" w:rsidRPr="00305598" w:rsidRDefault="00CA25D6">
      <w:pPr>
        <w:rPr>
          <w:rFonts w:ascii="Arial" w:hAnsi="Arial" w:cs="Arial"/>
          <w:sz w:val="22"/>
          <w:szCs w:val="22"/>
        </w:rPr>
      </w:pPr>
      <w:r w:rsidRPr="00305598">
        <w:rPr>
          <w:rFonts w:ascii="Arial" w:hAnsi="Arial" w:cs="Arial"/>
          <w:sz w:val="22"/>
          <w:szCs w:val="22"/>
        </w:rPr>
        <w:t xml:space="preserve">miejsce zamieszkania. </w:t>
      </w:r>
    </w:p>
    <w:p w:rsidR="00CA25D6" w:rsidRPr="00305598" w:rsidRDefault="00CA25D6">
      <w:pPr>
        <w:rPr>
          <w:rFonts w:ascii="Arial" w:hAnsi="Arial" w:cs="Arial"/>
          <w:sz w:val="22"/>
          <w:szCs w:val="22"/>
        </w:rPr>
      </w:pPr>
      <w:r w:rsidRPr="00305598">
        <w:rPr>
          <w:rFonts w:ascii="Arial" w:hAnsi="Arial" w:cs="Arial"/>
          <w:sz w:val="22"/>
          <w:szCs w:val="22"/>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A25D6" w:rsidRPr="00305598" w:rsidRDefault="00CA25D6">
      <w:pPr>
        <w:rPr>
          <w:rFonts w:ascii="Arial" w:hAnsi="Arial" w:cs="Arial"/>
          <w:sz w:val="22"/>
          <w:szCs w:val="22"/>
        </w:rPr>
      </w:pPr>
    </w:p>
    <w:p w:rsidR="00CA25D6" w:rsidRPr="00305598" w:rsidRDefault="00CA25D6">
      <w:pPr>
        <w:jc w:val="both"/>
        <w:rPr>
          <w:rFonts w:ascii="Arial" w:hAnsi="Arial" w:cs="Arial"/>
          <w:b/>
          <w:sz w:val="22"/>
          <w:szCs w:val="22"/>
        </w:rPr>
      </w:pPr>
      <w:r w:rsidRPr="00305598">
        <w:rPr>
          <w:rFonts w:ascii="Arial" w:hAnsi="Arial" w:cs="Arial"/>
          <w:b/>
          <w:sz w:val="22"/>
          <w:szCs w:val="22"/>
        </w:rPr>
        <w:t>XII. Informacja o sposobie porozumiewania się zamawiającego z wykonawcami oraz przekazywania oświadczeń i dokumentów.</w:t>
      </w:r>
    </w:p>
    <w:p w:rsidR="00CA25D6" w:rsidRPr="00305598" w:rsidRDefault="00CA25D6">
      <w:pPr>
        <w:tabs>
          <w:tab w:val="left" w:pos="0"/>
        </w:tabs>
        <w:jc w:val="both"/>
        <w:rPr>
          <w:rFonts w:ascii="Arial" w:hAnsi="Arial" w:cs="Arial"/>
          <w:sz w:val="22"/>
          <w:szCs w:val="22"/>
        </w:rPr>
      </w:pPr>
      <w:r w:rsidRPr="00305598">
        <w:rPr>
          <w:rFonts w:ascii="Arial" w:hAnsi="Arial" w:cs="Arial"/>
          <w:b/>
          <w:sz w:val="22"/>
          <w:szCs w:val="22"/>
        </w:rPr>
        <w:t>12.1</w:t>
      </w:r>
      <w:r w:rsidRPr="00305598">
        <w:rPr>
          <w:rFonts w:ascii="Arial" w:hAnsi="Arial" w:cs="Arial"/>
          <w:sz w:val="22"/>
          <w:szCs w:val="22"/>
        </w:rPr>
        <w:t xml:space="preserve"> Każdy Wykonawca ma prawo zwrócić się do zamawiającego o wyjaśnienie treści specyfikacji istotnych warunków zamówienia.</w:t>
      </w:r>
    </w:p>
    <w:p w:rsidR="00CA25D6" w:rsidRPr="00305598" w:rsidRDefault="00CA25D6">
      <w:pPr>
        <w:tabs>
          <w:tab w:val="left" w:pos="0"/>
        </w:tabs>
        <w:jc w:val="both"/>
        <w:rPr>
          <w:rFonts w:ascii="Arial" w:hAnsi="Arial" w:cs="Arial"/>
          <w:sz w:val="22"/>
          <w:szCs w:val="22"/>
        </w:rPr>
      </w:pPr>
      <w:r w:rsidRPr="00305598">
        <w:rPr>
          <w:rFonts w:ascii="Arial" w:hAnsi="Arial" w:cs="Arial"/>
          <w:b/>
          <w:sz w:val="22"/>
          <w:szCs w:val="22"/>
        </w:rPr>
        <w:t>12.2</w:t>
      </w:r>
      <w:r w:rsidRPr="00305598">
        <w:rPr>
          <w:rFonts w:ascii="Arial" w:hAnsi="Arial" w:cs="Arial"/>
          <w:sz w:val="22"/>
          <w:szCs w:val="22"/>
        </w:rPr>
        <w:t xml:space="preserve"> Pytania wykonawców muszą być sformułowane na piśmie i skierowane na adres Zamawiającego, pocztą,  faksem, emailem.</w:t>
      </w:r>
    </w:p>
    <w:p w:rsidR="00CA25D6" w:rsidRPr="00305598" w:rsidRDefault="00CA25D6">
      <w:pPr>
        <w:widowControl w:val="0"/>
        <w:tabs>
          <w:tab w:val="left" w:pos="360"/>
        </w:tabs>
        <w:autoSpaceDE w:val="0"/>
        <w:jc w:val="both"/>
        <w:rPr>
          <w:rFonts w:ascii="Arial" w:hAnsi="Arial" w:cs="Arial"/>
          <w:sz w:val="22"/>
          <w:szCs w:val="22"/>
        </w:rPr>
      </w:pPr>
      <w:r w:rsidRPr="00305598">
        <w:rPr>
          <w:rFonts w:ascii="Arial" w:hAnsi="Arial" w:cs="Arial"/>
          <w:b/>
          <w:sz w:val="22"/>
          <w:szCs w:val="22"/>
        </w:rPr>
        <w:t>12.3</w:t>
      </w:r>
      <w:r w:rsidRPr="00305598">
        <w:rPr>
          <w:rFonts w:ascii="Arial" w:hAnsi="Arial" w:cs="Arial"/>
          <w:sz w:val="22"/>
          <w:szCs w:val="22"/>
        </w:rPr>
        <w:t xml:space="preserve"> Zamawiający jest obowiązany udzielić wyjaśnień niezwłocznie, jednak nie później niż:</w:t>
      </w:r>
    </w:p>
    <w:p w:rsidR="00CA25D6" w:rsidRPr="00305598" w:rsidRDefault="00CA25D6">
      <w:pPr>
        <w:tabs>
          <w:tab w:val="right" w:pos="284"/>
          <w:tab w:val="left" w:pos="408"/>
        </w:tabs>
        <w:ind w:left="408" w:hanging="408"/>
        <w:jc w:val="both"/>
        <w:rPr>
          <w:rFonts w:ascii="Arial" w:hAnsi="Arial" w:cs="Arial"/>
          <w:sz w:val="22"/>
          <w:szCs w:val="22"/>
        </w:rPr>
      </w:pPr>
      <w:r w:rsidRPr="00305598">
        <w:rPr>
          <w:rFonts w:ascii="Arial" w:hAnsi="Arial" w:cs="Arial"/>
          <w:sz w:val="22"/>
          <w:szCs w:val="22"/>
        </w:rPr>
        <w:tab/>
        <w:t>- na 2 dni przed upływem terminu składania ofert.</w:t>
      </w:r>
    </w:p>
    <w:p w:rsidR="00CA25D6" w:rsidRPr="00305598" w:rsidRDefault="00CA25D6" w:rsidP="004F0C77">
      <w:pPr>
        <w:ind w:left="142" w:hanging="142"/>
        <w:jc w:val="both"/>
        <w:rPr>
          <w:rFonts w:ascii="Arial" w:hAnsi="Arial" w:cs="Arial"/>
          <w:sz w:val="22"/>
          <w:szCs w:val="22"/>
        </w:rPr>
      </w:pPr>
      <w:r w:rsidRPr="00305598">
        <w:rPr>
          <w:rFonts w:ascii="Arial" w:hAnsi="Arial" w:cs="Arial"/>
          <w:sz w:val="22"/>
          <w:szCs w:val="22"/>
        </w:rPr>
        <w:t>- pod warunkiem że wniosek o wyjaśnienie treści specyfikacji istotnych warunków zamówienia wpłynął do zamawiającego nie później niż do końca dnia, w którym upływa połowa wyznaczonego terminu składania ofert.</w:t>
      </w:r>
    </w:p>
    <w:p w:rsidR="00CA25D6" w:rsidRPr="00305598" w:rsidRDefault="00CA25D6" w:rsidP="004F0C77">
      <w:pPr>
        <w:ind w:left="567" w:hanging="567"/>
        <w:jc w:val="both"/>
        <w:rPr>
          <w:rFonts w:ascii="Arial" w:hAnsi="Arial" w:cs="Arial"/>
          <w:sz w:val="22"/>
          <w:szCs w:val="22"/>
        </w:rPr>
      </w:pPr>
      <w:r w:rsidRPr="00305598">
        <w:rPr>
          <w:rFonts w:ascii="Arial" w:hAnsi="Arial" w:cs="Arial"/>
          <w:b/>
          <w:sz w:val="22"/>
          <w:szCs w:val="22"/>
        </w:rPr>
        <w:t>12.4</w:t>
      </w:r>
      <w:r w:rsidRPr="00305598">
        <w:rPr>
          <w:rFonts w:ascii="Arial" w:hAnsi="Arial" w:cs="Arial"/>
          <w:sz w:val="22"/>
          <w:szCs w:val="22"/>
        </w:rPr>
        <w:t xml:space="preserve"> Jeżeli wniosek o wyjaśnienie treści specyfikacji istotnych warunków zamówienia wpłynął po upływie terminu składania wniosku, o którym mowa jak wyżej, lub dotyczy udzielonych wyjaśnień, zamawiający może udzielić wyjaśnień albo pozostawić wniosek bez rozpoznania.</w:t>
      </w:r>
    </w:p>
    <w:p w:rsidR="00CA25D6" w:rsidRPr="00305598" w:rsidRDefault="00CA25D6" w:rsidP="004F0C77">
      <w:pPr>
        <w:tabs>
          <w:tab w:val="left" w:pos="567"/>
        </w:tabs>
        <w:ind w:left="567" w:hanging="567"/>
        <w:jc w:val="both"/>
        <w:rPr>
          <w:rFonts w:ascii="Arial" w:hAnsi="Arial" w:cs="Arial"/>
          <w:sz w:val="22"/>
          <w:szCs w:val="22"/>
        </w:rPr>
      </w:pPr>
      <w:r w:rsidRPr="00305598">
        <w:rPr>
          <w:rFonts w:ascii="Arial" w:hAnsi="Arial" w:cs="Arial"/>
          <w:b/>
          <w:sz w:val="22"/>
          <w:szCs w:val="22"/>
        </w:rPr>
        <w:t>12.5</w:t>
      </w:r>
      <w:r w:rsidRPr="00305598">
        <w:rPr>
          <w:rFonts w:ascii="Arial" w:hAnsi="Arial" w:cs="Arial"/>
          <w:sz w:val="22"/>
          <w:szCs w:val="22"/>
        </w:rPr>
        <w:t xml:space="preserve">  Przedłużenie terminu składania ofert nie wpływa na bieg terminu składania wniosku, o którym mowa jak wyżej.</w:t>
      </w:r>
    </w:p>
    <w:p w:rsidR="00CA25D6" w:rsidRPr="00305598" w:rsidRDefault="00CA25D6" w:rsidP="004F0C77">
      <w:pPr>
        <w:tabs>
          <w:tab w:val="left" w:pos="567"/>
        </w:tabs>
        <w:ind w:left="567" w:hanging="567"/>
        <w:jc w:val="both"/>
        <w:rPr>
          <w:rFonts w:ascii="Arial" w:hAnsi="Arial" w:cs="Arial"/>
          <w:spacing w:val="2"/>
          <w:sz w:val="22"/>
          <w:szCs w:val="22"/>
        </w:rPr>
      </w:pPr>
      <w:r w:rsidRPr="00305598">
        <w:rPr>
          <w:rFonts w:ascii="Arial" w:hAnsi="Arial" w:cs="Arial"/>
          <w:b/>
          <w:spacing w:val="11"/>
          <w:sz w:val="22"/>
          <w:szCs w:val="22"/>
        </w:rPr>
        <w:t>12.6</w:t>
      </w:r>
      <w:r w:rsidRPr="00305598">
        <w:rPr>
          <w:rFonts w:ascii="Arial" w:hAnsi="Arial" w:cs="Arial"/>
          <w:spacing w:val="11"/>
          <w:sz w:val="22"/>
          <w:szCs w:val="22"/>
        </w:rPr>
        <w:t xml:space="preserve"> Treść zapytań wraz z wyjaśnieniami zamawiający przekazuje </w:t>
      </w:r>
      <w:r w:rsidRPr="00305598">
        <w:rPr>
          <w:rFonts w:ascii="Arial" w:hAnsi="Arial" w:cs="Arial"/>
          <w:spacing w:val="8"/>
          <w:sz w:val="22"/>
          <w:szCs w:val="22"/>
        </w:rPr>
        <w:t>wykonawcom, którym przekazał specyfikację istotnych warun</w:t>
      </w:r>
      <w:r w:rsidRPr="00305598">
        <w:rPr>
          <w:rFonts w:ascii="Arial" w:hAnsi="Arial" w:cs="Arial"/>
          <w:spacing w:val="4"/>
          <w:sz w:val="22"/>
          <w:szCs w:val="22"/>
        </w:rPr>
        <w:t>ków zamówienia, bez ujawniania źródła zapytania</w:t>
      </w:r>
    </w:p>
    <w:p w:rsidR="00CA25D6" w:rsidRPr="00305598" w:rsidRDefault="00CA25D6" w:rsidP="004F0C77">
      <w:pPr>
        <w:pStyle w:val="BodyText"/>
        <w:ind w:left="426" w:hanging="426"/>
        <w:jc w:val="both"/>
        <w:rPr>
          <w:rFonts w:ascii="Arial" w:hAnsi="Arial" w:cs="Arial"/>
          <w:sz w:val="22"/>
          <w:szCs w:val="22"/>
        </w:rPr>
      </w:pPr>
      <w:r w:rsidRPr="00305598">
        <w:rPr>
          <w:rFonts w:ascii="Arial" w:hAnsi="Arial" w:cs="Arial"/>
          <w:sz w:val="22"/>
          <w:szCs w:val="22"/>
        </w:rPr>
        <w:t>12.7</w:t>
      </w:r>
      <w:r w:rsidRPr="00305598">
        <w:rPr>
          <w:rFonts w:ascii="Arial" w:hAnsi="Arial" w:cs="Arial"/>
          <w:b w:val="0"/>
          <w:sz w:val="22"/>
          <w:szCs w:val="22"/>
        </w:rPr>
        <w:t xml:space="preserve"> Oświadczenia, wnioski i zawiadomienia oraz informacje przekazane za pomocą telefaksu, emaila uważa się za złożone w terminie, jeżeli ich treść dotarła do adresata przed upływem terminu i została niezwłocznie potwierdzona pisemnie</w:t>
      </w:r>
      <w:r w:rsidRPr="00305598">
        <w:rPr>
          <w:rFonts w:ascii="Arial" w:hAnsi="Arial" w:cs="Arial"/>
          <w:sz w:val="22"/>
          <w:szCs w:val="22"/>
        </w:rPr>
        <w:t>.</w:t>
      </w:r>
    </w:p>
    <w:p w:rsidR="00CA25D6" w:rsidRPr="00305598" w:rsidRDefault="00CA25D6" w:rsidP="004F0C77">
      <w:pPr>
        <w:pStyle w:val="ListParagraph"/>
        <w:autoSpaceDE w:val="0"/>
        <w:ind w:left="426" w:hanging="426"/>
        <w:rPr>
          <w:rFonts w:ascii="Arial" w:hAnsi="Arial" w:cs="Arial"/>
          <w:sz w:val="22"/>
          <w:szCs w:val="22"/>
        </w:rPr>
      </w:pPr>
      <w:r w:rsidRPr="00305598">
        <w:rPr>
          <w:rFonts w:ascii="Arial" w:hAnsi="Arial" w:cs="Arial"/>
          <w:b/>
          <w:sz w:val="22"/>
          <w:szCs w:val="22"/>
        </w:rPr>
        <w:t>12.8</w:t>
      </w:r>
      <w:r w:rsidRPr="00305598">
        <w:rPr>
          <w:rFonts w:ascii="Arial" w:hAnsi="Arial" w:cs="Arial"/>
          <w:sz w:val="22"/>
          <w:szCs w:val="22"/>
        </w:rPr>
        <w:t xml:space="preserve"> Osobą upoważnioną do bezpośredniego kontaktu z wykonawcami ze strony zamawiającego jest Pani Jolanta Staszewska. Zamawiający zastrzega, że obowiązującą formą kontaktu z wykonawcą jest forma pisemna.</w:t>
      </w:r>
    </w:p>
    <w:p w:rsidR="00CA25D6" w:rsidRPr="00305598" w:rsidRDefault="00CA25D6" w:rsidP="004F0C77">
      <w:pPr>
        <w:ind w:left="426" w:hanging="426"/>
        <w:jc w:val="both"/>
        <w:rPr>
          <w:rFonts w:ascii="Arial" w:hAnsi="Arial" w:cs="Arial"/>
          <w:sz w:val="22"/>
          <w:szCs w:val="22"/>
        </w:rPr>
      </w:pPr>
      <w:r w:rsidRPr="00305598">
        <w:rPr>
          <w:rFonts w:ascii="Arial" w:hAnsi="Arial" w:cs="Arial"/>
          <w:b/>
          <w:sz w:val="22"/>
          <w:szCs w:val="22"/>
        </w:rPr>
        <w:t>12.9</w:t>
      </w:r>
      <w:r w:rsidRPr="00305598">
        <w:rPr>
          <w:rFonts w:ascii="Arial" w:hAnsi="Arial" w:cs="Arial"/>
          <w:sz w:val="22"/>
          <w:szCs w:val="22"/>
        </w:rPr>
        <w:t xml:space="preserve"> Zamawiający nie przewiduje zorganizowania zebrania  wykonawców. Wykonawcom zaleca się dokonać wizji lokalnej, celem zapoznania się z obiektem modernizacji, w terminie uzgodnionym . Brak przeprowadzenia wizji lokalnej przez Wykonawcę nie skutkuje odrzuceniem jego oferty lecz Wykonawca musi się liczyć z ewentualnymi negatywnymi konsekwencjami takiego stanu rzeczy.</w:t>
      </w:r>
    </w:p>
    <w:p w:rsidR="00CA25D6" w:rsidRPr="00305598" w:rsidRDefault="00CA25D6">
      <w:pPr>
        <w:jc w:val="both"/>
        <w:rPr>
          <w:rFonts w:ascii="Arial" w:hAnsi="Arial" w:cs="Arial"/>
          <w:sz w:val="22"/>
          <w:szCs w:val="22"/>
        </w:rPr>
      </w:pPr>
      <w:r w:rsidRPr="00305598">
        <w:rPr>
          <w:rFonts w:ascii="Arial" w:hAnsi="Arial" w:cs="Arial"/>
          <w:sz w:val="22"/>
          <w:szCs w:val="22"/>
        </w:rPr>
        <w:t>Wykonawca może zwrócić się do zamawiającego o wyjaśnienie treści specyfikacji istotnych warunków zamówienia. Pytania wykonawców oraz odpowiedzi muszą być sformułowane na piśmie.</w:t>
      </w:r>
    </w:p>
    <w:p w:rsidR="00CA25D6" w:rsidRPr="00305598" w:rsidRDefault="00CA25D6">
      <w:pPr>
        <w:jc w:val="both"/>
        <w:rPr>
          <w:rFonts w:ascii="Arial" w:hAnsi="Arial" w:cs="Arial"/>
          <w:sz w:val="22"/>
          <w:szCs w:val="22"/>
        </w:rPr>
      </w:pPr>
    </w:p>
    <w:p w:rsidR="00CA25D6" w:rsidRPr="00305598" w:rsidRDefault="00CA25D6">
      <w:pPr>
        <w:jc w:val="both"/>
        <w:rPr>
          <w:rFonts w:ascii="Arial" w:hAnsi="Arial"/>
          <w:b/>
          <w:bCs/>
          <w:sz w:val="22"/>
          <w:szCs w:val="22"/>
        </w:rPr>
      </w:pPr>
      <w:r w:rsidRPr="00305598">
        <w:rPr>
          <w:rFonts w:ascii="Arial" w:hAnsi="Arial"/>
          <w:b/>
          <w:sz w:val="22"/>
          <w:szCs w:val="22"/>
        </w:rPr>
        <w:t xml:space="preserve">XIII.  </w:t>
      </w:r>
      <w:r w:rsidRPr="00305598">
        <w:rPr>
          <w:rFonts w:ascii="Arial" w:hAnsi="Arial"/>
          <w:b/>
          <w:bCs/>
          <w:sz w:val="22"/>
          <w:szCs w:val="22"/>
        </w:rPr>
        <w:t>Wymagania dotyczące wadium</w:t>
      </w:r>
    </w:p>
    <w:p w:rsidR="00CA25D6" w:rsidRPr="00305598" w:rsidRDefault="00CA25D6">
      <w:pPr>
        <w:jc w:val="both"/>
        <w:rPr>
          <w:rFonts w:ascii="Arial" w:hAnsi="Arial"/>
          <w:bCs/>
          <w:sz w:val="22"/>
          <w:szCs w:val="22"/>
        </w:rPr>
      </w:pPr>
      <w:r w:rsidRPr="00305598">
        <w:rPr>
          <w:rFonts w:ascii="Arial" w:hAnsi="Arial"/>
          <w:b/>
          <w:bCs/>
          <w:sz w:val="22"/>
          <w:szCs w:val="22"/>
        </w:rPr>
        <w:t>13.1.</w:t>
      </w:r>
      <w:r w:rsidRPr="00305598">
        <w:rPr>
          <w:rFonts w:ascii="Arial" w:hAnsi="Arial"/>
          <w:bCs/>
          <w:sz w:val="22"/>
          <w:szCs w:val="22"/>
        </w:rPr>
        <w:t xml:space="preserve">Wykonawca jest zobowiązany do wniesienia wadium </w:t>
      </w:r>
      <w:r w:rsidRPr="00305598">
        <w:rPr>
          <w:rFonts w:ascii="Arial" w:hAnsi="Arial"/>
          <w:b/>
          <w:bCs/>
          <w:sz w:val="22"/>
          <w:szCs w:val="22"/>
        </w:rPr>
        <w:t xml:space="preserve">w wysokości </w:t>
      </w:r>
      <w:r>
        <w:rPr>
          <w:rFonts w:ascii="Arial" w:hAnsi="Arial"/>
          <w:b/>
          <w:bCs/>
          <w:sz w:val="22"/>
          <w:szCs w:val="22"/>
        </w:rPr>
        <w:t>5</w:t>
      </w:r>
      <w:r w:rsidRPr="00305598">
        <w:rPr>
          <w:rFonts w:ascii="Arial" w:hAnsi="Arial"/>
          <w:b/>
          <w:bCs/>
          <w:sz w:val="22"/>
          <w:szCs w:val="22"/>
        </w:rPr>
        <w:t xml:space="preserve"> 000,00 zł</w:t>
      </w:r>
      <w:r w:rsidRPr="00305598">
        <w:rPr>
          <w:rFonts w:ascii="Arial" w:hAnsi="Arial"/>
          <w:bCs/>
          <w:sz w:val="22"/>
          <w:szCs w:val="22"/>
        </w:rPr>
        <w:t xml:space="preserve"> (słownie: </w:t>
      </w:r>
      <w:r>
        <w:rPr>
          <w:rFonts w:ascii="Arial" w:hAnsi="Arial"/>
          <w:bCs/>
          <w:sz w:val="22"/>
          <w:szCs w:val="22"/>
        </w:rPr>
        <w:t>p</w:t>
      </w:r>
      <w:r w:rsidRPr="00305598">
        <w:rPr>
          <w:rFonts w:ascii="Arial" w:hAnsi="Arial"/>
          <w:bCs/>
          <w:sz w:val="22"/>
          <w:szCs w:val="22"/>
        </w:rPr>
        <w:t xml:space="preserve">ięć tysięcy złotych) w formie, o której mowa w art. 45 ust. 6 ustawy z dnia 29 stycznia 2004 r.  Prawo zamówień publicznych. </w:t>
      </w:r>
    </w:p>
    <w:p w:rsidR="00CA25D6" w:rsidRPr="00305598" w:rsidRDefault="00CA25D6">
      <w:pPr>
        <w:jc w:val="both"/>
        <w:rPr>
          <w:rFonts w:ascii="Arial" w:hAnsi="Arial"/>
          <w:bCs/>
          <w:sz w:val="22"/>
          <w:szCs w:val="22"/>
        </w:rPr>
      </w:pPr>
    </w:p>
    <w:p w:rsidR="00CA25D6" w:rsidRPr="00305598" w:rsidRDefault="00CA25D6">
      <w:pPr>
        <w:jc w:val="both"/>
        <w:rPr>
          <w:rFonts w:ascii="Arial" w:hAnsi="Arial"/>
          <w:bCs/>
          <w:sz w:val="22"/>
          <w:szCs w:val="22"/>
        </w:rPr>
      </w:pPr>
      <w:r w:rsidRPr="00305598">
        <w:rPr>
          <w:rFonts w:ascii="Arial" w:hAnsi="Arial"/>
          <w:b/>
          <w:bCs/>
          <w:sz w:val="22"/>
          <w:szCs w:val="22"/>
        </w:rPr>
        <w:t>13.2.</w:t>
      </w:r>
      <w:r w:rsidRPr="00305598">
        <w:rPr>
          <w:rFonts w:ascii="Arial" w:hAnsi="Arial"/>
          <w:bCs/>
          <w:sz w:val="22"/>
          <w:szCs w:val="22"/>
        </w:rPr>
        <w:t xml:space="preserve"> Wadium należy wnieść przed upływem terminu składania ofert. </w:t>
      </w:r>
    </w:p>
    <w:p w:rsidR="00CA25D6" w:rsidRPr="00305598" w:rsidRDefault="00CA25D6">
      <w:pPr>
        <w:jc w:val="both"/>
        <w:rPr>
          <w:rFonts w:ascii="Arial" w:hAnsi="Arial"/>
          <w:bCs/>
          <w:sz w:val="22"/>
          <w:szCs w:val="22"/>
        </w:rPr>
      </w:pPr>
    </w:p>
    <w:p w:rsidR="00CA25D6" w:rsidRPr="00775CA9" w:rsidRDefault="00CA25D6" w:rsidP="003C0589">
      <w:pPr>
        <w:suppressAutoHyphens w:val="0"/>
        <w:rPr>
          <w:rFonts w:ascii="Arial" w:hAnsi="Arial"/>
          <w:b/>
          <w:bCs/>
          <w:sz w:val="20"/>
          <w:szCs w:val="20"/>
        </w:rPr>
      </w:pPr>
      <w:r w:rsidRPr="00305598">
        <w:rPr>
          <w:rFonts w:ascii="Arial" w:hAnsi="Arial"/>
          <w:b/>
          <w:bCs/>
          <w:sz w:val="22"/>
          <w:szCs w:val="22"/>
        </w:rPr>
        <w:t>13.3.</w:t>
      </w:r>
      <w:r w:rsidRPr="00305598">
        <w:rPr>
          <w:rFonts w:ascii="Arial" w:hAnsi="Arial"/>
          <w:bCs/>
          <w:sz w:val="22"/>
          <w:szCs w:val="22"/>
        </w:rPr>
        <w:t xml:space="preserve"> Wadium wnoszone w pieniądzu należy wpłacić przelewem na rachunek bankowy  Zamawiającego:</w:t>
      </w:r>
      <w:r w:rsidRPr="00FC601A">
        <w:rPr>
          <w:rFonts w:ascii="Arial" w:hAnsi="Arial" w:cs="Arial"/>
        </w:rPr>
        <w:t xml:space="preserve"> Prokuratury Okręgowej w Warszawie </w:t>
      </w:r>
      <w:r w:rsidRPr="00FC601A">
        <w:rPr>
          <w:rFonts w:ascii="Arial" w:hAnsi="Arial" w:cs="Arial"/>
          <w:b/>
          <w:bCs/>
        </w:rPr>
        <w:t xml:space="preserve">nr konta: </w:t>
      </w:r>
      <w:r>
        <w:rPr>
          <w:rFonts w:ascii="Arial" w:hAnsi="Arial" w:cs="Arial"/>
          <w:b/>
        </w:rPr>
        <w:t>78 1010 1010 0402 6613 9120 0000</w:t>
      </w:r>
      <w:r w:rsidRPr="00FC601A">
        <w:rPr>
          <w:rFonts w:ascii="Arial" w:hAnsi="Arial" w:cs="Arial"/>
          <w:b/>
        </w:rPr>
        <w:t xml:space="preserve"> </w:t>
      </w:r>
      <w:r w:rsidRPr="00FC601A">
        <w:rPr>
          <w:rFonts w:ascii="Arial" w:hAnsi="Arial" w:cs="Arial"/>
        </w:rPr>
        <w:t xml:space="preserve">z adnotacją </w:t>
      </w:r>
      <w:r w:rsidRPr="00FC601A">
        <w:rPr>
          <w:rFonts w:ascii="Arial" w:hAnsi="Arial" w:cs="Arial"/>
          <w:b/>
          <w:bCs/>
          <w:i/>
        </w:rPr>
        <w:t>„Wadium – ZP/</w:t>
      </w:r>
      <w:r>
        <w:rPr>
          <w:rFonts w:ascii="Arial" w:hAnsi="Arial" w:cs="Arial"/>
          <w:b/>
          <w:bCs/>
          <w:i/>
        </w:rPr>
        <w:t xml:space="preserve">  5 /</w:t>
      </w:r>
      <w:r w:rsidRPr="00FC601A">
        <w:rPr>
          <w:rFonts w:ascii="Arial" w:hAnsi="Arial" w:cs="Arial"/>
          <w:b/>
          <w:bCs/>
          <w:i/>
        </w:rPr>
        <w:t>20</w:t>
      </w:r>
      <w:r>
        <w:rPr>
          <w:rFonts w:ascii="Arial" w:hAnsi="Arial" w:cs="Arial"/>
          <w:b/>
          <w:bCs/>
          <w:i/>
        </w:rPr>
        <w:t>14</w:t>
      </w:r>
      <w:r w:rsidRPr="00FC601A">
        <w:rPr>
          <w:rFonts w:ascii="Arial" w:hAnsi="Arial" w:cs="Arial"/>
        </w:rPr>
        <w:t>.</w:t>
      </w:r>
    </w:p>
    <w:p w:rsidR="00CA25D6" w:rsidRPr="004F6AFB" w:rsidRDefault="00CA25D6" w:rsidP="004F6AFB">
      <w:pPr>
        <w:jc w:val="center"/>
        <w:rPr>
          <w:b/>
          <w:bCs/>
          <w:sz w:val="28"/>
          <w:szCs w:val="28"/>
        </w:rPr>
      </w:pPr>
      <w:r w:rsidRPr="00305598">
        <w:rPr>
          <w:rFonts w:ascii="Arial" w:hAnsi="Arial" w:cs="Arial"/>
          <w:bCs/>
          <w:sz w:val="22"/>
          <w:szCs w:val="22"/>
        </w:rPr>
        <w:t xml:space="preserve">Na przelewie należy umieścić informację: </w:t>
      </w:r>
      <w:r w:rsidRPr="00305598">
        <w:rPr>
          <w:rFonts w:ascii="Arial" w:hAnsi="Arial" w:cs="Arial"/>
          <w:b/>
          <w:bCs/>
          <w:sz w:val="22"/>
          <w:szCs w:val="22"/>
        </w:rPr>
        <w:t>wadium</w:t>
      </w:r>
      <w:r w:rsidRPr="00305598">
        <w:rPr>
          <w:rFonts w:ascii="Arial" w:hAnsi="Arial" w:cs="Arial"/>
          <w:bCs/>
          <w:sz w:val="22"/>
          <w:szCs w:val="22"/>
        </w:rPr>
        <w:t xml:space="preserve">  -</w:t>
      </w:r>
      <w:r w:rsidRPr="00305598">
        <w:rPr>
          <w:rFonts w:ascii="Arial" w:hAnsi="Arial" w:cs="Arial"/>
          <w:b/>
          <w:sz w:val="22"/>
          <w:szCs w:val="22"/>
        </w:rPr>
        <w:t>„</w:t>
      </w:r>
      <w:r w:rsidRPr="00305598">
        <w:rPr>
          <w:rFonts w:ascii="Arial" w:hAnsi="Arial" w:cs="Arial"/>
          <w:b/>
          <w:sz w:val="22"/>
          <w:szCs w:val="22"/>
          <w:lang w:eastAsia="pl-PL"/>
        </w:rPr>
        <w:t xml:space="preserve"> </w:t>
      </w:r>
      <w:r w:rsidRPr="00203679">
        <w:rPr>
          <w:b/>
          <w:bCs/>
          <w:sz w:val="28"/>
          <w:szCs w:val="28"/>
          <w:lang w:eastAsia="pl-PL"/>
        </w:rPr>
        <w:t xml:space="preserve">wymiana mocowania sufitów podwieszonych </w:t>
      </w:r>
      <w:r w:rsidRPr="00203679">
        <w:rPr>
          <w:b/>
          <w:sz w:val="28"/>
          <w:szCs w:val="28"/>
          <w:lang w:eastAsia="pl-PL"/>
        </w:rPr>
        <w:t>w budynku biurowym Prokuratury Okręgowej przy ul. Chocimskiej 28 w Warszawie</w:t>
      </w:r>
      <w:r w:rsidRPr="00305598">
        <w:rPr>
          <w:rFonts w:ascii="Arial" w:hAnsi="Arial" w:cs="Arial"/>
          <w:b/>
          <w:sz w:val="22"/>
          <w:szCs w:val="22"/>
        </w:rPr>
        <w:t>”.</w:t>
      </w:r>
    </w:p>
    <w:p w:rsidR="00CA25D6" w:rsidRPr="00305598" w:rsidRDefault="00CA25D6">
      <w:pPr>
        <w:jc w:val="both"/>
        <w:rPr>
          <w:rFonts w:ascii="Arial" w:hAnsi="Arial" w:cs="Arial"/>
          <w:bCs/>
          <w:sz w:val="22"/>
          <w:szCs w:val="22"/>
        </w:rPr>
      </w:pPr>
      <w:r w:rsidRPr="00305598">
        <w:rPr>
          <w:rFonts w:ascii="Arial" w:hAnsi="Arial" w:cs="Arial"/>
          <w:bCs/>
          <w:sz w:val="22"/>
          <w:szCs w:val="22"/>
        </w:rPr>
        <w:t xml:space="preserve">Za datę wniesienia wadium uznaje się datę wpływu środków pieniężnych na rachunek bankowy Zamawiającego. </w:t>
      </w:r>
    </w:p>
    <w:p w:rsidR="00CA25D6" w:rsidRPr="00305598" w:rsidRDefault="00CA25D6">
      <w:pPr>
        <w:jc w:val="both"/>
        <w:rPr>
          <w:rFonts w:ascii="Arial" w:hAnsi="Arial" w:cs="Arial"/>
          <w:bCs/>
          <w:sz w:val="22"/>
          <w:szCs w:val="22"/>
        </w:rPr>
      </w:pPr>
    </w:p>
    <w:p w:rsidR="00CA25D6" w:rsidRPr="00305598" w:rsidRDefault="00CA25D6" w:rsidP="004F0C77">
      <w:pPr>
        <w:ind w:left="567" w:hanging="567"/>
        <w:jc w:val="both"/>
        <w:rPr>
          <w:rFonts w:ascii="Arial" w:hAnsi="Arial" w:cs="Arial"/>
          <w:bCs/>
          <w:sz w:val="22"/>
          <w:szCs w:val="22"/>
        </w:rPr>
      </w:pPr>
      <w:r w:rsidRPr="00305598">
        <w:rPr>
          <w:rFonts w:ascii="Arial" w:hAnsi="Arial" w:cs="Arial"/>
          <w:b/>
          <w:bCs/>
          <w:sz w:val="22"/>
          <w:szCs w:val="22"/>
        </w:rPr>
        <w:t xml:space="preserve">13.4. </w:t>
      </w:r>
      <w:r w:rsidRPr="00305598">
        <w:rPr>
          <w:rFonts w:ascii="Arial" w:hAnsi="Arial" w:cs="Arial"/>
          <w:bCs/>
          <w:sz w:val="22"/>
          <w:szCs w:val="22"/>
        </w:rPr>
        <w:t>Wadium wnoszone w formie poręczeń bankowych lub poręczeń spółdzielczej kasy oszczędnościowo- kredytowej, z tym że poręczenie kasy jest zawsze poręczeniem pieniężnym, gwarancji bankowych, gwarancji ubezpieczeniowych, poręczeń udzielanych przez podmioty, o których mowa w art. 6b ust. 5 pkt 2 ustawy z dnia 9 listopada 2000 r. o utworzeniu Polskiej Agencji Rozwoju Przedsiębiorczości (Dz. U. Nr 109, poz. 1158, z późn. zm.) należy złożyć w siedzibie Zamawiającego, na ręce pracownika, który będzie przyjmował oferty.</w:t>
      </w:r>
    </w:p>
    <w:p w:rsidR="00CA25D6" w:rsidRPr="00305598" w:rsidRDefault="00CA25D6">
      <w:pPr>
        <w:jc w:val="both"/>
        <w:rPr>
          <w:rFonts w:ascii="Arial" w:hAnsi="Arial" w:cs="Arial"/>
          <w:bCs/>
          <w:sz w:val="22"/>
          <w:szCs w:val="22"/>
        </w:rPr>
      </w:pPr>
    </w:p>
    <w:p w:rsidR="00CA25D6" w:rsidRPr="00305598" w:rsidRDefault="00CA25D6" w:rsidP="004F0C77">
      <w:pPr>
        <w:ind w:left="567" w:hanging="567"/>
        <w:jc w:val="both"/>
        <w:rPr>
          <w:rFonts w:ascii="Arial" w:hAnsi="Arial" w:cs="Arial"/>
          <w:bCs/>
          <w:sz w:val="22"/>
          <w:szCs w:val="22"/>
        </w:rPr>
      </w:pPr>
      <w:r w:rsidRPr="00305598">
        <w:rPr>
          <w:rFonts w:ascii="Arial" w:hAnsi="Arial" w:cs="Arial"/>
          <w:b/>
          <w:bCs/>
          <w:sz w:val="22"/>
          <w:szCs w:val="22"/>
        </w:rPr>
        <w:t>13.5.</w:t>
      </w:r>
      <w:r w:rsidRPr="00305598">
        <w:rPr>
          <w:rFonts w:ascii="Arial" w:hAnsi="Arial" w:cs="Arial"/>
          <w:bCs/>
          <w:sz w:val="22"/>
          <w:szCs w:val="22"/>
        </w:rPr>
        <w:t xml:space="preserve"> Wadium wnoszone w formie poręczeń bankowych lub poręczeń spółdzielczej kasy oszczędnościowo- kredytowej, z tym że poręczenie kasy jest zawsze poręczeniem pieniężnym, gwarancji bankowych, gwarancji ubezpieczeniowych, poręczeń udzielanych przez podmioty, o których mowa w art. 6b ust. 5 pkt 2 ustawy z dnia 9 listopada 2000 r. o utworzeniu Polskiej Agencji Rozwoju Przedsiębiorczości winno zawierać:</w:t>
      </w:r>
    </w:p>
    <w:p w:rsidR="00CA25D6" w:rsidRPr="00305598" w:rsidRDefault="00CA25D6">
      <w:pPr>
        <w:jc w:val="both"/>
        <w:rPr>
          <w:rFonts w:ascii="Arial" w:hAnsi="Arial" w:cs="Arial"/>
          <w:bCs/>
          <w:sz w:val="22"/>
          <w:szCs w:val="22"/>
        </w:rPr>
      </w:pPr>
      <w:r w:rsidRPr="00305598">
        <w:rPr>
          <w:rFonts w:ascii="Arial" w:hAnsi="Arial" w:cs="Arial"/>
          <w:b/>
          <w:bCs/>
          <w:sz w:val="22"/>
          <w:szCs w:val="22"/>
        </w:rPr>
        <w:t>a)</w:t>
      </w:r>
      <w:r w:rsidRPr="00305598">
        <w:rPr>
          <w:rFonts w:ascii="Arial" w:hAnsi="Arial" w:cs="Arial"/>
          <w:bCs/>
          <w:sz w:val="22"/>
          <w:szCs w:val="22"/>
        </w:rPr>
        <w:t xml:space="preserve"> wskazanie gwaranta lub poręczyciela (nazwa podmiotu udzielającego gwarancji lub poręczenia),</w:t>
      </w:r>
    </w:p>
    <w:p w:rsidR="00CA25D6" w:rsidRPr="00305598" w:rsidRDefault="00CA25D6">
      <w:pPr>
        <w:jc w:val="both"/>
        <w:rPr>
          <w:rFonts w:ascii="Arial" w:hAnsi="Arial" w:cs="Arial"/>
          <w:bCs/>
          <w:sz w:val="22"/>
          <w:szCs w:val="22"/>
        </w:rPr>
      </w:pPr>
      <w:r w:rsidRPr="00305598">
        <w:rPr>
          <w:rFonts w:ascii="Arial" w:hAnsi="Arial" w:cs="Arial"/>
          <w:b/>
          <w:bCs/>
          <w:sz w:val="22"/>
          <w:szCs w:val="22"/>
        </w:rPr>
        <w:t>b)</w:t>
      </w:r>
      <w:r w:rsidRPr="00305598">
        <w:rPr>
          <w:rFonts w:ascii="Arial" w:hAnsi="Arial" w:cs="Arial"/>
          <w:bCs/>
          <w:sz w:val="22"/>
          <w:szCs w:val="22"/>
        </w:rPr>
        <w:t xml:space="preserve"> wskazanie beneficjenta ,</w:t>
      </w:r>
    </w:p>
    <w:p w:rsidR="00CA25D6" w:rsidRPr="00305598" w:rsidRDefault="00CA25D6">
      <w:pPr>
        <w:jc w:val="both"/>
        <w:rPr>
          <w:rFonts w:ascii="Arial" w:hAnsi="Arial" w:cs="Arial"/>
          <w:bCs/>
          <w:sz w:val="22"/>
          <w:szCs w:val="22"/>
        </w:rPr>
      </w:pPr>
      <w:r w:rsidRPr="00305598">
        <w:rPr>
          <w:rFonts w:ascii="Arial" w:hAnsi="Arial" w:cs="Arial"/>
          <w:b/>
          <w:bCs/>
          <w:sz w:val="22"/>
          <w:szCs w:val="22"/>
        </w:rPr>
        <w:t>c)</w:t>
      </w:r>
      <w:r w:rsidRPr="00305598">
        <w:rPr>
          <w:rFonts w:ascii="Arial" w:hAnsi="Arial" w:cs="Arial"/>
          <w:bCs/>
          <w:sz w:val="22"/>
          <w:szCs w:val="22"/>
        </w:rPr>
        <w:t xml:space="preserve"> określenie terminu obowiązywania gwarancji lub poręczeń (musi obejmować okres związania z ofertą),</w:t>
      </w:r>
    </w:p>
    <w:p w:rsidR="00CA25D6" w:rsidRPr="00305598" w:rsidRDefault="00CA25D6">
      <w:pPr>
        <w:jc w:val="both"/>
        <w:rPr>
          <w:rFonts w:ascii="Arial" w:hAnsi="Arial" w:cs="Arial"/>
          <w:bCs/>
          <w:sz w:val="22"/>
          <w:szCs w:val="22"/>
        </w:rPr>
      </w:pPr>
      <w:r w:rsidRPr="00305598">
        <w:rPr>
          <w:rFonts w:ascii="Arial" w:hAnsi="Arial" w:cs="Arial"/>
          <w:b/>
          <w:bCs/>
          <w:sz w:val="22"/>
          <w:szCs w:val="22"/>
        </w:rPr>
        <w:t>d)</w:t>
      </w:r>
      <w:r w:rsidRPr="00305598">
        <w:rPr>
          <w:rFonts w:ascii="Arial" w:hAnsi="Arial" w:cs="Arial"/>
          <w:bCs/>
          <w:sz w:val="22"/>
          <w:szCs w:val="22"/>
        </w:rPr>
        <w:t xml:space="preserve"> określenie kwoty poręczenia lub gwarancji (musi być równa kwocie wadium), </w:t>
      </w:r>
    </w:p>
    <w:p w:rsidR="00CA25D6" w:rsidRPr="00305598" w:rsidRDefault="00CA25D6">
      <w:pPr>
        <w:jc w:val="both"/>
        <w:rPr>
          <w:rFonts w:ascii="Arial" w:hAnsi="Arial" w:cs="Arial"/>
          <w:b/>
          <w:bCs/>
          <w:sz w:val="22"/>
          <w:szCs w:val="22"/>
        </w:rPr>
      </w:pPr>
      <w:r w:rsidRPr="00305598">
        <w:rPr>
          <w:rFonts w:ascii="Arial" w:hAnsi="Arial" w:cs="Arial"/>
          <w:b/>
          <w:bCs/>
          <w:sz w:val="22"/>
          <w:szCs w:val="22"/>
        </w:rPr>
        <w:t>e)</w:t>
      </w:r>
      <w:r w:rsidRPr="00305598">
        <w:rPr>
          <w:rFonts w:ascii="Arial" w:hAnsi="Arial" w:cs="Arial"/>
          <w:bCs/>
          <w:sz w:val="22"/>
          <w:szCs w:val="22"/>
        </w:rPr>
        <w:t xml:space="preserve"> „</w:t>
      </w:r>
      <w:r w:rsidRPr="00305598">
        <w:rPr>
          <w:rFonts w:ascii="Arial" w:hAnsi="Arial" w:cs="Arial"/>
          <w:b/>
          <w:bCs/>
          <w:sz w:val="22"/>
          <w:szCs w:val="22"/>
        </w:rPr>
        <w:t>gwarantować wpłatę</w:t>
      </w:r>
      <w:r w:rsidRPr="00305598">
        <w:rPr>
          <w:rFonts w:ascii="Arial" w:hAnsi="Arial" w:cs="Arial"/>
          <w:bCs/>
          <w:sz w:val="22"/>
          <w:szCs w:val="22"/>
        </w:rPr>
        <w:t xml:space="preserve"> należności w </w:t>
      </w:r>
      <w:r w:rsidRPr="00305598">
        <w:rPr>
          <w:rFonts w:ascii="Arial" w:hAnsi="Arial" w:cs="Arial"/>
          <w:b/>
          <w:bCs/>
          <w:sz w:val="22"/>
          <w:szCs w:val="22"/>
        </w:rPr>
        <w:t>sposób nieodwołalny, bezwarunkowy i na każde żądanie”.</w:t>
      </w:r>
    </w:p>
    <w:p w:rsidR="00CA25D6" w:rsidRPr="00305598" w:rsidRDefault="00CA25D6" w:rsidP="004F0C77">
      <w:pPr>
        <w:ind w:left="567" w:hanging="567"/>
        <w:jc w:val="both"/>
        <w:rPr>
          <w:rFonts w:ascii="Arial" w:hAnsi="Arial" w:cs="Arial"/>
          <w:bCs/>
          <w:sz w:val="22"/>
          <w:szCs w:val="22"/>
        </w:rPr>
      </w:pPr>
      <w:r w:rsidRPr="00305598">
        <w:rPr>
          <w:rFonts w:ascii="Arial" w:hAnsi="Arial" w:cs="Arial"/>
          <w:b/>
          <w:bCs/>
          <w:sz w:val="22"/>
          <w:szCs w:val="22"/>
        </w:rPr>
        <w:t>13.6.</w:t>
      </w:r>
      <w:r w:rsidRPr="00305598">
        <w:rPr>
          <w:rFonts w:ascii="Arial" w:hAnsi="Arial" w:cs="Arial"/>
          <w:bCs/>
          <w:sz w:val="22"/>
          <w:szCs w:val="22"/>
        </w:rPr>
        <w:t xml:space="preserve"> Wykonawca, który nie zabezpieczy oferty wymaganą formą wadium zostanie wykluczony z postępowania.</w:t>
      </w:r>
    </w:p>
    <w:p w:rsidR="00CA25D6" w:rsidRPr="00305598" w:rsidRDefault="00CA25D6">
      <w:pPr>
        <w:jc w:val="both"/>
        <w:rPr>
          <w:rFonts w:ascii="Arial" w:hAnsi="Arial" w:cs="Arial"/>
          <w:bCs/>
          <w:sz w:val="22"/>
          <w:szCs w:val="22"/>
        </w:rPr>
      </w:pPr>
    </w:p>
    <w:p w:rsidR="00CA25D6" w:rsidRPr="00305598" w:rsidRDefault="00CA25D6" w:rsidP="004F0C77">
      <w:pPr>
        <w:ind w:left="567" w:hanging="567"/>
        <w:jc w:val="both"/>
        <w:rPr>
          <w:rFonts w:ascii="Arial" w:hAnsi="Arial" w:cs="Arial"/>
          <w:bCs/>
          <w:sz w:val="22"/>
          <w:szCs w:val="22"/>
        </w:rPr>
      </w:pPr>
      <w:r w:rsidRPr="00305598">
        <w:rPr>
          <w:rFonts w:ascii="Arial" w:hAnsi="Arial" w:cs="Arial"/>
          <w:b/>
          <w:bCs/>
          <w:sz w:val="22"/>
          <w:szCs w:val="22"/>
        </w:rPr>
        <w:t>13.7.</w:t>
      </w:r>
      <w:r w:rsidRPr="00305598">
        <w:rPr>
          <w:rFonts w:ascii="Arial" w:hAnsi="Arial" w:cs="Arial"/>
          <w:bCs/>
          <w:sz w:val="22"/>
          <w:szCs w:val="22"/>
        </w:rPr>
        <w:t xml:space="preserve"> Zamawiający zwraca wadium  wszystkim wykonawcom niezwłocznie po wyborze oferty najkorzystniejszej, lub unieważnieniu postępowania wyjątkiem wykonawcy którego oferta została wybrana jako najkorzystniejsza z zastrzeżeniem art. 46 ust 4a Pzp.  </w:t>
      </w:r>
    </w:p>
    <w:p w:rsidR="00CA25D6" w:rsidRPr="00305598" w:rsidRDefault="00CA25D6">
      <w:pPr>
        <w:jc w:val="both"/>
        <w:rPr>
          <w:rFonts w:ascii="Arial" w:hAnsi="Arial" w:cs="Arial"/>
          <w:bCs/>
          <w:sz w:val="22"/>
          <w:szCs w:val="22"/>
        </w:rPr>
      </w:pPr>
      <w:r w:rsidRPr="00305598">
        <w:rPr>
          <w:rFonts w:ascii="Arial" w:hAnsi="Arial" w:cs="Arial"/>
          <w:bCs/>
          <w:sz w:val="22"/>
          <w:szCs w:val="22"/>
        </w:rPr>
        <w:t xml:space="preserve"> </w:t>
      </w:r>
    </w:p>
    <w:p w:rsidR="00CA25D6" w:rsidRPr="00305598" w:rsidRDefault="00CA25D6" w:rsidP="004F0C77">
      <w:pPr>
        <w:ind w:left="567" w:hanging="567"/>
        <w:jc w:val="both"/>
        <w:rPr>
          <w:rFonts w:ascii="Arial" w:hAnsi="Arial" w:cs="Arial"/>
          <w:bCs/>
          <w:sz w:val="22"/>
          <w:szCs w:val="22"/>
        </w:rPr>
      </w:pPr>
      <w:r w:rsidRPr="00305598">
        <w:rPr>
          <w:rFonts w:ascii="Arial" w:hAnsi="Arial" w:cs="Arial"/>
          <w:b/>
          <w:bCs/>
          <w:sz w:val="22"/>
          <w:szCs w:val="22"/>
        </w:rPr>
        <w:t>13.8.</w:t>
      </w:r>
      <w:r w:rsidRPr="00305598">
        <w:rPr>
          <w:rFonts w:ascii="Arial" w:hAnsi="Arial" w:cs="Arial"/>
          <w:bCs/>
          <w:sz w:val="22"/>
          <w:szCs w:val="22"/>
        </w:rPr>
        <w:t xml:space="preserve"> Jeżeli wadium wniesiono w pieniądzu, Zamawiający zwraca z odsetkami wynikającymi z umowy rachunku bankowego, na którym było ono przechowywane, pomniejszone o koszty prowadzenia rachunku bankowego oraz prowizji bankowej za przelew pieniędzy na rachunek bankowy wskazany przez Wykonawcę. </w:t>
      </w:r>
    </w:p>
    <w:p w:rsidR="00CA25D6" w:rsidRPr="00305598" w:rsidRDefault="00CA25D6">
      <w:pPr>
        <w:jc w:val="both"/>
        <w:rPr>
          <w:rFonts w:ascii="Arial" w:hAnsi="Arial" w:cs="Arial"/>
          <w:bCs/>
          <w:sz w:val="22"/>
          <w:szCs w:val="22"/>
        </w:rPr>
      </w:pPr>
    </w:p>
    <w:p w:rsidR="00CA25D6" w:rsidRPr="00305598" w:rsidRDefault="00CA25D6">
      <w:pPr>
        <w:jc w:val="both"/>
        <w:rPr>
          <w:rFonts w:ascii="Arial" w:hAnsi="Arial" w:cs="Arial"/>
          <w:bCs/>
          <w:sz w:val="22"/>
          <w:szCs w:val="22"/>
        </w:rPr>
      </w:pPr>
      <w:r w:rsidRPr="00305598">
        <w:rPr>
          <w:rFonts w:ascii="Arial" w:hAnsi="Arial" w:cs="Arial"/>
          <w:b/>
          <w:bCs/>
          <w:sz w:val="22"/>
          <w:szCs w:val="22"/>
        </w:rPr>
        <w:t>13.9.</w:t>
      </w:r>
      <w:r w:rsidRPr="00305598">
        <w:rPr>
          <w:rFonts w:ascii="Arial" w:hAnsi="Arial" w:cs="Arial"/>
          <w:bCs/>
          <w:sz w:val="22"/>
          <w:szCs w:val="22"/>
        </w:rPr>
        <w:t xml:space="preserve"> Zamawiający </w:t>
      </w:r>
      <w:r w:rsidRPr="00305598">
        <w:rPr>
          <w:rFonts w:ascii="Arial" w:hAnsi="Arial" w:cs="Arial"/>
          <w:b/>
          <w:bCs/>
          <w:sz w:val="22"/>
          <w:szCs w:val="22"/>
        </w:rPr>
        <w:t>zatrzymuje wadium</w:t>
      </w:r>
      <w:r w:rsidRPr="00305598">
        <w:rPr>
          <w:rFonts w:ascii="Arial" w:hAnsi="Arial" w:cs="Arial"/>
          <w:bCs/>
          <w:sz w:val="22"/>
          <w:szCs w:val="22"/>
        </w:rPr>
        <w:t xml:space="preserve"> wraz z odsetkami, jeżeli Wykonawca, którego oferta została wybrana:</w:t>
      </w:r>
    </w:p>
    <w:p w:rsidR="00CA25D6" w:rsidRPr="00305598" w:rsidRDefault="00CA25D6">
      <w:pPr>
        <w:jc w:val="both"/>
        <w:rPr>
          <w:rFonts w:ascii="Arial" w:hAnsi="Arial" w:cs="Arial"/>
          <w:bCs/>
          <w:sz w:val="22"/>
          <w:szCs w:val="22"/>
        </w:rPr>
      </w:pPr>
      <w:r w:rsidRPr="00305598">
        <w:rPr>
          <w:rFonts w:ascii="Arial" w:hAnsi="Arial" w:cs="Arial"/>
          <w:b/>
          <w:bCs/>
          <w:sz w:val="22"/>
          <w:szCs w:val="22"/>
        </w:rPr>
        <w:t>a)</w:t>
      </w:r>
      <w:r w:rsidRPr="00305598">
        <w:rPr>
          <w:rFonts w:ascii="Arial" w:hAnsi="Arial" w:cs="Arial"/>
          <w:bCs/>
          <w:sz w:val="22"/>
          <w:szCs w:val="22"/>
        </w:rPr>
        <w:t xml:space="preserve"> odmówił podpisania umowy w sprawie zamówienia publicznego na warunkach określonych w ofercie,</w:t>
      </w:r>
    </w:p>
    <w:p w:rsidR="00CA25D6" w:rsidRPr="00305598" w:rsidRDefault="00CA25D6">
      <w:pPr>
        <w:jc w:val="both"/>
        <w:rPr>
          <w:rFonts w:ascii="Arial" w:hAnsi="Arial" w:cs="Arial"/>
          <w:bCs/>
          <w:sz w:val="22"/>
          <w:szCs w:val="22"/>
        </w:rPr>
      </w:pPr>
      <w:r w:rsidRPr="00305598">
        <w:rPr>
          <w:rFonts w:ascii="Arial" w:hAnsi="Arial" w:cs="Arial"/>
          <w:b/>
          <w:bCs/>
          <w:sz w:val="22"/>
          <w:szCs w:val="22"/>
        </w:rPr>
        <w:t>b)</w:t>
      </w:r>
      <w:r w:rsidRPr="00305598">
        <w:rPr>
          <w:rFonts w:ascii="Arial" w:hAnsi="Arial" w:cs="Arial"/>
          <w:bCs/>
          <w:sz w:val="22"/>
          <w:szCs w:val="22"/>
        </w:rPr>
        <w:t xml:space="preserve"> nie wniósł wymaganego zabezpieczenia należytego wykonania umowy,</w:t>
      </w:r>
    </w:p>
    <w:p w:rsidR="00CA25D6" w:rsidRPr="00305598" w:rsidRDefault="00CA25D6" w:rsidP="004F0C77">
      <w:pPr>
        <w:ind w:left="284" w:hanging="284"/>
        <w:jc w:val="both"/>
        <w:rPr>
          <w:rFonts w:ascii="Arial" w:hAnsi="Arial" w:cs="Arial"/>
          <w:bCs/>
          <w:sz w:val="22"/>
          <w:szCs w:val="22"/>
        </w:rPr>
      </w:pPr>
      <w:r w:rsidRPr="00305598">
        <w:rPr>
          <w:rFonts w:ascii="Arial" w:hAnsi="Arial" w:cs="Arial"/>
          <w:b/>
          <w:bCs/>
          <w:sz w:val="22"/>
          <w:szCs w:val="22"/>
        </w:rPr>
        <w:t>c)</w:t>
      </w:r>
      <w:r w:rsidRPr="00305598">
        <w:rPr>
          <w:rFonts w:ascii="Arial" w:hAnsi="Arial" w:cs="Arial"/>
          <w:bCs/>
          <w:sz w:val="22"/>
          <w:szCs w:val="22"/>
        </w:rPr>
        <w:t xml:space="preserve"> zawarcie umowy w sprawie zamówienia publicznego stało się niemożliwe z przyczyn leżących po stronie Wykonawcy,</w:t>
      </w:r>
    </w:p>
    <w:p w:rsidR="00CA25D6" w:rsidRPr="00305598" w:rsidRDefault="00CA25D6" w:rsidP="004F0C77">
      <w:pPr>
        <w:ind w:left="567" w:hanging="567"/>
        <w:jc w:val="both"/>
        <w:rPr>
          <w:rFonts w:ascii="Arial" w:hAnsi="Arial" w:cs="Arial"/>
          <w:iCs/>
          <w:sz w:val="22"/>
          <w:szCs w:val="22"/>
        </w:rPr>
      </w:pPr>
      <w:r w:rsidRPr="00305598">
        <w:rPr>
          <w:rFonts w:ascii="Arial" w:hAnsi="Arial" w:cs="Arial"/>
          <w:b/>
          <w:bCs/>
          <w:sz w:val="22"/>
          <w:szCs w:val="22"/>
        </w:rPr>
        <w:t>13.10</w:t>
      </w:r>
      <w:r w:rsidRPr="00305598">
        <w:rPr>
          <w:rFonts w:ascii="Arial" w:hAnsi="Arial" w:cs="Arial"/>
          <w:bCs/>
          <w:sz w:val="22"/>
          <w:szCs w:val="22"/>
        </w:rPr>
        <w:t xml:space="preserve"> Zamawiający </w:t>
      </w:r>
      <w:r w:rsidRPr="00305598">
        <w:rPr>
          <w:rFonts w:ascii="Arial" w:hAnsi="Arial" w:cs="Arial"/>
          <w:b/>
          <w:bCs/>
          <w:sz w:val="22"/>
          <w:szCs w:val="22"/>
        </w:rPr>
        <w:t>zatrzymuje wadium</w:t>
      </w:r>
      <w:r w:rsidRPr="00305598">
        <w:rPr>
          <w:rFonts w:ascii="Arial" w:hAnsi="Arial" w:cs="Arial"/>
          <w:bCs/>
          <w:sz w:val="22"/>
          <w:szCs w:val="22"/>
        </w:rPr>
        <w:t xml:space="preserve"> wraz z odsetkami jeżeli wykonawca  </w:t>
      </w:r>
      <w:r w:rsidRPr="00305598">
        <w:rPr>
          <w:rFonts w:ascii="Arial" w:hAnsi="Arial" w:cs="Arial"/>
          <w:i/>
          <w:iCs/>
          <w:sz w:val="22"/>
          <w:szCs w:val="22"/>
        </w:rPr>
        <w:t xml:space="preserve"> </w:t>
      </w:r>
      <w:r w:rsidRPr="00305598">
        <w:rPr>
          <w:rFonts w:ascii="Arial" w:hAnsi="Arial" w:cs="Arial"/>
          <w:iCs/>
          <w:sz w:val="22"/>
          <w:szCs w:val="22"/>
        </w:rPr>
        <w:t>w odpowiedzi na wezwanie, o którym mowa w art. 26 ust.3 Pzp, nie złożył  dokumentów lub oświadczeń, o których mowa w art. 25 ust.1 Pzp, lub pełnomocnictw.</w:t>
      </w:r>
    </w:p>
    <w:p w:rsidR="00CA25D6" w:rsidRPr="00305598" w:rsidRDefault="00CA25D6">
      <w:pPr>
        <w:jc w:val="both"/>
        <w:rPr>
          <w:rFonts w:ascii="Arial" w:hAnsi="Arial" w:cs="Arial"/>
          <w:b/>
          <w:sz w:val="22"/>
          <w:szCs w:val="22"/>
        </w:rPr>
      </w:pPr>
    </w:p>
    <w:p w:rsidR="00CA25D6" w:rsidRPr="00305598" w:rsidRDefault="00CA25D6">
      <w:pPr>
        <w:jc w:val="both"/>
        <w:rPr>
          <w:rFonts w:ascii="Arial" w:hAnsi="Arial" w:cs="Arial"/>
          <w:b/>
          <w:sz w:val="22"/>
          <w:szCs w:val="22"/>
        </w:rPr>
      </w:pPr>
      <w:r w:rsidRPr="00305598">
        <w:rPr>
          <w:rFonts w:ascii="Arial" w:hAnsi="Arial" w:cs="Arial"/>
          <w:b/>
          <w:sz w:val="22"/>
          <w:szCs w:val="22"/>
        </w:rPr>
        <w:t>XIV. Termin związania ofertą.</w:t>
      </w:r>
    </w:p>
    <w:p w:rsidR="00CA25D6" w:rsidRPr="00305598" w:rsidRDefault="00CA25D6">
      <w:pPr>
        <w:jc w:val="both"/>
        <w:rPr>
          <w:rFonts w:ascii="Arial" w:hAnsi="Arial" w:cs="Arial"/>
          <w:b/>
          <w:sz w:val="22"/>
          <w:szCs w:val="22"/>
        </w:rPr>
      </w:pPr>
      <w:r w:rsidRPr="00305598">
        <w:rPr>
          <w:rFonts w:ascii="Arial" w:hAnsi="Arial" w:cs="Arial"/>
          <w:sz w:val="22"/>
          <w:szCs w:val="22"/>
        </w:rPr>
        <w:t xml:space="preserve">Wykonawca jest związany ofertą przez okres </w:t>
      </w:r>
      <w:r w:rsidRPr="00305598">
        <w:rPr>
          <w:rFonts w:ascii="Arial" w:hAnsi="Arial" w:cs="Arial"/>
          <w:b/>
          <w:sz w:val="22"/>
          <w:szCs w:val="22"/>
        </w:rPr>
        <w:t>30 dni</w:t>
      </w:r>
      <w:r w:rsidRPr="00305598">
        <w:rPr>
          <w:rFonts w:ascii="Arial" w:hAnsi="Arial" w:cs="Arial"/>
          <w:sz w:val="22"/>
          <w:szCs w:val="22"/>
        </w:rPr>
        <w:t xml:space="preserve"> licząc od upływu terminu  składania ofert</w:t>
      </w:r>
      <w:r w:rsidRPr="00305598">
        <w:rPr>
          <w:rFonts w:ascii="Arial" w:hAnsi="Arial" w:cs="Arial"/>
          <w:b/>
          <w:sz w:val="22"/>
          <w:szCs w:val="22"/>
        </w:rPr>
        <w:t>.</w:t>
      </w:r>
    </w:p>
    <w:p w:rsidR="00CA25D6" w:rsidRPr="00305598" w:rsidRDefault="00CA25D6">
      <w:pPr>
        <w:jc w:val="both"/>
        <w:rPr>
          <w:rFonts w:ascii="Arial" w:hAnsi="Arial" w:cs="Arial"/>
          <w:b/>
          <w:sz w:val="22"/>
          <w:szCs w:val="22"/>
        </w:rPr>
      </w:pPr>
    </w:p>
    <w:p w:rsidR="00CA25D6" w:rsidRPr="00305598" w:rsidRDefault="00CA25D6">
      <w:pPr>
        <w:jc w:val="both"/>
        <w:rPr>
          <w:rFonts w:ascii="Arial" w:hAnsi="Arial" w:cs="Arial"/>
          <w:b/>
          <w:sz w:val="22"/>
          <w:szCs w:val="22"/>
        </w:rPr>
      </w:pPr>
      <w:r w:rsidRPr="00305598">
        <w:rPr>
          <w:rFonts w:ascii="Arial" w:hAnsi="Arial" w:cs="Arial"/>
          <w:b/>
          <w:sz w:val="22"/>
          <w:szCs w:val="22"/>
        </w:rPr>
        <w:t>XV. Opis sposobu przygotowania oferty.</w:t>
      </w:r>
    </w:p>
    <w:p w:rsidR="00CA25D6" w:rsidRPr="00305598" w:rsidRDefault="00CA25D6">
      <w:pPr>
        <w:jc w:val="both"/>
        <w:rPr>
          <w:rFonts w:ascii="Arial" w:hAnsi="Arial" w:cs="Arial"/>
          <w:b/>
          <w:sz w:val="22"/>
          <w:szCs w:val="22"/>
        </w:rPr>
      </w:pPr>
      <w:r w:rsidRPr="00305598">
        <w:rPr>
          <w:rFonts w:ascii="Arial" w:hAnsi="Arial" w:cs="Arial"/>
          <w:b/>
          <w:sz w:val="22"/>
          <w:szCs w:val="22"/>
        </w:rPr>
        <w:t>15.1.</w:t>
      </w:r>
      <w:r w:rsidRPr="00305598">
        <w:rPr>
          <w:rFonts w:ascii="Arial" w:hAnsi="Arial" w:cs="Arial"/>
          <w:b/>
          <w:sz w:val="22"/>
          <w:szCs w:val="22"/>
        </w:rPr>
        <w:tab/>
        <w:t>Przygotowanie oferty</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1)</w:t>
      </w:r>
      <w:r w:rsidRPr="00305598">
        <w:rPr>
          <w:rFonts w:ascii="Arial" w:hAnsi="Arial" w:cs="Arial"/>
          <w:sz w:val="22"/>
          <w:szCs w:val="22"/>
        </w:rPr>
        <w:t xml:space="preserve"> Oferta musi być sporządzona w języku polskim w formie pisemnej pod rygorem nieważności, pismem czytelnym.</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2)</w:t>
      </w:r>
      <w:r w:rsidRPr="00305598">
        <w:rPr>
          <w:rFonts w:ascii="Arial" w:hAnsi="Arial" w:cs="Arial"/>
          <w:sz w:val="22"/>
          <w:szCs w:val="22"/>
        </w:rPr>
        <w:t xml:space="preserve"> Koszty związane z przygotowaniem i złożeniem oferty ponosi składający ofertę, niezależnie od wyniku postępowania.</w:t>
      </w:r>
    </w:p>
    <w:p w:rsidR="00CA25D6" w:rsidRPr="00305598" w:rsidRDefault="00CA25D6">
      <w:pPr>
        <w:jc w:val="both"/>
        <w:rPr>
          <w:rFonts w:ascii="Arial" w:hAnsi="Arial" w:cs="Arial"/>
          <w:sz w:val="22"/>
          <w:szCs w:val="22"/>
        </w:rPr>
      </w:pPr>
      <w:r w:rsidRPr="00305598">
        <w:rPr>
          <w:rFonts w:ascii="Arial" w:hAnsi="Arial" w:cs="Arial"/>
          <w:b/>
          <w:sz w:val="22"/>
          <w:szCs w:val="22"/>
        </w:rPr>
        <w:t>3)</w:t>
      </w:r>
      <w:r w:rsidRPr="00305598">
        <w:rPr>
          <w:rFonts w:ascii="Arial" w:hAnsi="Arial" w:cs="Arial"/>
          <w:sz w:val="22"/>
          <w:szCs w:val="22"/>
        </w:rPr>
        <w:t xml:space="preserve"> Wykonawca może złożyć w prowadzonym postępowaniu wyłącznie jedną ofertę.</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 xml:space="preserve">4) </w:t>
      </w:r>
      <w:r w:rsidRPr="00305598">
        <w:rPr>
          <w:rFonts w:ascii="Arial" w:hAnsi="Arial" w:cs="Arial"/>
          <w:sz w:val="22"/>
          <w:szCs w:val="22"/>
        </w:rPr>
        <w:t>Oferta oraz wszystkie załączniki wymagają podpisu osób uprawnionych do reprezentowania firmy w obrocie gospodarczym, zgodnie z aktem rejestracyjnym, wymaganiami ustawowymi oraz przepisami prawa.</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5)</w:t>
      </w:r>
      <w:r w:rsidRPr="00305598">
        <w:rPr>
          <w:rFonts w:ascii="Arial" w:hAnsi="Arial" w:cs="Arial"/>
          <w:sz w:val="22"/>
          <w:szCs w:val="22"/>
        </w:rPr>
        <w:t xml:space="preserve"> Jeżeli oferta i załączniki zostaną podpisane przez upoważnionego przedstawiciela Wykonawcy, należy dołączyć właściwe umocowanie prawne (pełnomocnictwo-oryginał lub kserokopia potwierdzona przez notariusza za zgodność z oryginałem).</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6)</w:t>
      </w:r>
      <w:r w:rsidRPr="00305598">
        <w:rPr>
          <w:rFonts w:ascii="Arial" w:hAnsi="Arial" w:cs="Arial"/>
          <w:sz w:val="22"/>
          <w:szCs w:val="22"/>
        </w:rPr>
        <w:t xml:space="preserve"> Oferta powinna zawierać wszystkie wymagane dokumenty, oświadczenia i załączniki, o których mowa w treści niniejszej specyfikacji.</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7)</w:t>
      </w:r>
      <w:r w:rsidRPr="00305598">
        <w:rPr>
          <w:rFonts w:ascii="Arial" w:hAnsi="Arial" w:cs="Arial"/>
          <w:sz w:val="22"/>
          <w:szCs w:val="22"/>
        </w:rPr>
        <w:t xml:space="preserve"> Dokumenty powinny być sporządzone zgodnie z zaleceniami oraz przedstawionymi przez Zamawiającego wzorcami - załącznikami, a w szczególności zawierać wszystkie informacje oraz dane wymagane prze niniejszą specyfikację.</w:t>
      </w:r>
    </w:p>
    <w:p w:rsidR="00CA25D6" w:rsidRPr="00305598" w:rsidRDefault="00CA25D6">
      <w:pPr>
        <w:jc w:val="both"/>
        <w:rPr>
          <w:rFonts w:ascii="Arial" w:hAnsi="Arial" w:cs="Arial"/>
          <w:sz w:val="22"/>
          <w:szCs w:val="22"/>
        </w:rPr>
      </w:pPr>
      <w:r w:rsidRPr="00305598">
        <w:rPr>
          <w:rFonts w:ascii="Arial" w:hAnsi="Arial" w:cs="Arial"/>
          <w:b/>
          <w:sz w:val="22"/>
          <w:szCs w:val="22"/>
        </w:rPr>
        <w:t>8)</w:t>
      </w:r>
      <w:r w:rsidRPr="00305598">
        <w:rPr>
          <w:rFonts w:ascii="Arial" w:hAnsi="Arial" w:cs="Arial"/>
          <w:sz w:val="22"/>
          <w:szCs w:val="22"/>
        </w:rPr>
        <w:t xml:space="preserve"> Poprawki w ofercie muszą być naniesione czytelnie oraz opatrzone podpisem osoby podpisującej ofertę. </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9)</w:t>
      </w:r>
      <w:r w:rsidRPr="00305598">
        <w:rPr>
          <w:rFonts w:ascii="Arial" w:hAnsi="Arial" w:cs="Arial"/>
          <w:sz w:val="22"/>
          <w:szCs w:val="22"/>
        </w:rPr>
        <w:t xml:space="preserve"> Wszystkie strony oferty powinny być ponumerowane i spięte (zszyte) w sposób trwały, zapobiegający dekompletacji zawartości oferty. </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10)</w:t>
      </w:r>
      <w:r w:rsidRPr="00305598">
        <w:rPr>
          <w:rFonts w:ascii="Arial" w:hAnsi="Arial" w:cs="Arial"/>
          <w:sz w:val="22"/>
          <w:szCs w:val="22"/>
        </w:rPr>
        <w:t xml:space="preserve"> Cena brutto przedstawiona w ofercie powinna obejmować całość kosztów z wszystkimi opłatami koniecznymi do zakończenia realizacji zamówienia.</w:t>
      </w:r>
    </w:p>
    <w:p w:rsidR="00CA25D6" w:rsidRPr="00305598" w:rsidRDefault="00CA25D6" w:rsidP="004F0C77">
      <w:pPr>
        <w:ind w:left="284" w:hanging="284"/>
        <w:jc w:val="both"/>
        <w:rPr>
          <w:rFonts w:ascii="Arial" w:hAnsi="Arial" w:cs="Arial"/>
          <w:sz w:val="22"/>
          <w:szCs w:val="22"/>
        </w:rPr>
      </w:pPr>
      <w:r w:rsidRPr="00305598">
        <w:rPr>
          <w:rFonts w:ascii="Arial" w:hAnsi="Arial" w:cs="Arial"/>
          <w:b/>
          <w:sz w:val="22"/>
          <w:szCs w:val="22"/>
        </w:rPr>
        <w:t>11)</w:t>
      </w:r>
      <w:r w:rsidRPr="00305598">
        <w:rPr>
          <w:rFonts w:ascii="Arial" w:hAnsi="Arial" w:cs="Arial"/>
          <w:sz w:val="22"/>
          <w:szCs w:val="22"/>
        </w:rPr>
        <w:t xml:space="preserve"> Informacje stanowiące tajemnicę przedsiębiorstwa Wykonawcy powinny zostać przekazane w taki sposób, by Zamawiający mógł z łatwością określić zakres informacji objętych tajemnicą. Brak stosownego zastrzeżenia będzie traktowany jako jednoznaczny ze zgodą na włączenie całości przekazanych dokumentów i danych do dokumentacji postępowania oraz ich ujawnienie na zasadach określonych w ustawie z dnia 29 stycznia 2004 r. Prawo zamówień publicznych .</w:t>
      </w:r>
    </w:p>
    <w:p w:rsidR="00CA25D6" w:rsidRPr="00305598" w:rsidRDefault="00CA25D6" w:rsidP="001C036B">
      <w:pPr>
        <w:jc w:val="both"/>
        <w:rPr>
          <w:rFonts w:ascii="Arial" w:hAnsi="Arial" w:cs="Arial"/>
          <w:sz w:val="22"/>
          <w:szCs w:val="22"/>
        </w:rPr>
      </w:pPr>
      <w:r w:rsidRPr="00305598">
        <w:rPr>
          <w:rFonts w:ascii="Arial" w:hAnsi="Arial" w:cs="Arial"/>
          <w:b/>
          <w:sz w:val="22"/>
          <w:szCs w:val="22"/>
        </w:rPr>
        <w:t>12)</w:t>
      </w:r>
      <w:r w:rsidRPr="00305598">
        <w:rPr>
          <w:rFonts w:ascii="Arial" w:hAnsi="Arial" w:cs="Arial"/>
          <w:sz w:val="22"/>
          <w:szCs w:val="22"/>
        </w:rPr>
        <w:t xml:space="preserve"> Wykonawca może przed upływem terminu do składania ofert zmienić lub wycofać ofertę.</w:t>
      </w:r>
    </w:p>
    <w:p w:rsidR="00CA25D6" w:rsidRPr="00305598" w:rsidRDefault="00CA25D6">
      <w:pPr>
        <w:jc w:val="both"/>
        <w:rPr>
          <w:rFonts w:ascii="Arial" w:hAnsi="Arial" w:cs="Arial"/>
          <w:sz w:val="22"/>
          <w:szCs w:val="22"/>
        </w:rPr>
      </w:pPr>
    </w:p>
    <w:p w:rsidR="00CA25D6" w:rsidRPr="00305598" w:rsidRDefault="00CA25D6">
      <w:pPr>
        <w:jc w:val="both"/>
        <w:rPr>
          <w:rFonts w:ascii="Arial" w:hAnsi="Arial" w:cs="Arial"/>
          <w:b/>
          <w:sz w:val="22"/>
          <w:szCs w:val="22"/>
        </w:rPr>
      </w:pPr>
      <w:r w:rsidRPr="00305598">
        <w:rPr>
          <w:rFonts w:ascii="Arial" w:hAnsi="Arial" w:cs="Arial"/>
          <w:b/>
          <w:sz w:val="22"/>
          <w:szCs w:val="22"/>
        </w:rPr>
        <w:t>15.2.</w:t>
      </w:r>
      <w:r w:rsidRPr="00305598">
        <w:rPr>
          <w:rFonts w:ascii="Arial" w:hAnsi="Arial" w:cs="Arial"/>
          <w:b/>
          <w:sz w:val="22"/>
          <w:szCs w:val="22"/>
        </w:rPr>
        <w:tab/>
        <w:t>Oferta wspólna.</w:t>
      </w:r>
    </w:p>
    <w:p w:rsidR="00CA25D6" w:rsidRPr="00305598" w:rsidRDefault="00CA25D6" w:rsidP="005A5CB8">
      <w:pPr>
        <w:ind w:left="284" w:hanging="284"/>
        <w:jc w:val="both"/>
        <w:rPr>
          <w:rFonts w:ascii="Arial" w:hAnsi="Arial" w:cs="Arial"/>
          <w:sz w:val="22"/>
          <w:szCs w:val="22"/>
        </w:rPr>
      </w:pPr>
      <w:r w:rsidRPr="00305598">
        <w:rPr>
          <w:rFonts w:ascii="Arial" w:hAnsi="Arial" w:cs="Arial"/>
          <w:b/>
          <w:sz w:val="22"/>
          <w:szCs w:val="22"/>
        </w:rPr>
        <w:t>1)</w:t>
      </w:r>
      <w:r w:rsidRPr="00305598">
        <w:rPr>
          <w:rFonts w:ascii="Arial" w:hAnsi="Arial" w:cs="Arial"/>
          <w:sz w:val="22"/>
          <w:szCs w:val="22"/>
        </w:rPr>
        <w:t xml:space="preserve"> 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rsidR="00CA25D6" w:rsidRPr="00305598" w:rsidRDefault="00CA25D6" w:rsidP="005A5CB8">
      <w:pPr>
        <w:ind w:left="284" w:hanging="284"/>
        <w:jc w:val="both"/>
        <w:rPr>
          <w:rFonts w:ascii="Arial" w:hAnsi="Arial" w:cs="Arial"/>
          <w:sz w:val="22"/>
          <w:szCs w:val="22"/>
        </w:rPr>
      </w:pPr>
      <w:r w:rsidRPr="00305598">
        <w:rPr>
          <w:rFonts w:ascii="Arial" w:hAnsi="Arial" w:cs="Arial"/>
          <w:b/>
          <w:sz w:val="22"/>
          <w:szCs w:val="22"/>
        </w:rPr>
        <w:t>2)</w:t>
      </w:r>
      <w:r w:rsidRPr="00305598">
        <w:rPr>
          <w:rFonts w:ascii="Arial" w:hAnsi="Arial" w:cs="Arial"/>
          <w:sz w:val="22"/>
          <w:szCs w:val="22"/>
        </w:rPr>
        <w:t xml:space="preserve"> Wykonawcy występujący wspólnie ponoszą solidarną odpowiedzialność za wykonanie umowy i wniesienie zabezpieczenia należytego wykonania umowy.</w:t>
      </w:r>
    </w:p>
    <w:p w:rsidR="00CA25D6" w:rsidRPr="00305598" w:rsidRDefault="00CA25D6" w:rsidP="005A5CB8">
      <w:pPr>
        <w:widowControl w:val="0"/>
        <w:tabs>
          <w:tab w:val="left" w:pos="180"/>
          <w:tab w:val="left" w:pos="284"/>
        </w:tabs>
        <w:autoSpaceDE w:val="0"/>
        <w:ind w:left="142" w:hanging="142"/>
        <w:jc w:val="both"/>
        <w:rPr>
          <w:rFonts w:ascii="Arial" w:hAnsi="Arial" w:cs="Arial"/>
          <w:sz w:val="22"/>
          <w:szCs w:val="22"/>
        </w:rPr>
      </w:pPr>
      <w:r w:rsidRPr="00305598">
        <w:rPr>
          <w:rFonts w:ascii="Arial" w:hAnsi="Arial" w:cs="Arial"/>
          <w:b/>
          <w:sz w:val="22"/>
          <w:szCs w:val="22"/>
        </w:rPr>
        <w:t>3)</w:t>
      </w:r>
      <w:r w:rsidRPr="00305598">
        <w:rPr>
          <w:rFonts w:ascii="Arial" w:hAnsi="Arial" w:cs="Arial"/>
          <w:sz w:val="22"/>
          <w:szCs w:val="22"/>
        </w:rPr>
        <w:t xml:space="preserve"> W przypadku  </w:t>
      </w:r>
      <w:r w:rsidRPr="00305598">
        <w:rPr>
          <w:rFonts w:ascii="Arial" w:hAnsi="Arial" w:cs="Arial"/>
          <w:b/>
          <w:sz w:val="22"/>
          <w:szCs w:val="22"/>
        </w:rPr>
        <w:t>wspólnej oferty</w:t>
      </w:r>
      <w:r w:rsidRPr="00305598">
        <w:rPr>
          <w:rFonts w:ascii="Arial" w:hAnsi="Arial" w:cs="Arial"/>
          <w:sz w:val="22"/>
          <w:szCs w:val="22"/>
        </w:rPr>
        <w:t xml:space="preserve"> złożonej przez kilku przedsiębiorców, ocena spełnienia wymaganych warunków zostanie dokonana wg niżej wymienionych zasad:</w:t>
      </w:r>
    </w:p>
    <w:p w:rsidR="00CA25D6" w:rsidRPr="00305598" w:rsidRDefault="00CA25D6">
      <w:pPr>
        <w:tabs>
          <w:tab w:val="left" w:pos="180"/>
        </w:tabs>
        <w:jc w:val="both"/>
        <w:rPr>
          <w:rFonts w:ascii="Arial" w:hAnsi="Arial" w:cs="Arial"/>
          <w:sz w:val="22"/>
          <w:szCs w:val="22"/>
        </w:rPr>
      </w:pPr>
      <w:r w:rsidRPr="00305598">
        <w:rPr>
          <w:rFonts w:ascii="Arial" w:hAnsi="Arial" w:cs="Arial"/>
          <w:sz w:val="22"/>
          <w:szCs w:val="22"/>
        </w:rPr>
        <w:t>- każdy z przedsiębiorców oddzielnie musi udokumentować, że spełnia warunki zawarte w art. 22 ust. 1  pkt 1  Pzp,</w:t>
      </w:r>
    </w:p>
    <w:p w:rsidR="00CA25D6" w:rsidRPr="00305598" w:rsidRDefault="00CA25D6">
      <w:pPr>
        <w:jc w:val="both"/>
        <w:rPr>
          <w:rFonts w:ascii="Arial" w:hAnsi="Arial" w:cs="Arial"/>
          <w:sz w:val="22"/>
          <w:szCs w:val="22"/>
          <w:shd w:val="clear" w:color="auto" w:fill="FFFFFF"/>
        </w:rPr>
      </w:pPr>
      <w:r w:rsidRPr="00305598">
        <w:rPr>
          <w:rFonts w:ascii="Arial" w:hAnsi="Arial" w:cs="Arial"/>
          <w:sz w:val="22"/>
          <w:szCs w:val="22"/>
          <w:shd w:val="clear" w:color="auto" w:fill="FFFFFF"/>
        </w:rPr>
        <w:t xml:space="preserve">- potencjał techniczny, ekonomiczny, doświadczenie przedsiębiorców, oraz posiadanie            </w:t>
      </w:r>
    </w:p>
    <w:p w:rsidR="00CA25D6" w:rsidRPr="00305598" w:rsidRDefault="00CA25D6">
      <w:pPr>
        <w:jc w:val="both"/>
        <w:rPr>
          <w:rFonts w:ascii="Arial" w:hAnsi="Arial" w:cs="Arial"/>
          <w:sz w:val="22"/>
          <w:szCs w:val="22"/>
        </w:rPr>
      </w:pPr>
      <w:r w:rsidRPr="00305598">
        <w:rPr>
          <w:rFonts w:ascii="Arial" w:hAnsi="Arial" w:cs="Arial"/>
          <w:sz w:val="22"/>
          <w:szCs w:val="22"/>
          <w:shd w:val="clear" w:color="auto" w:fill="FFFFFF"/>
        </w:rPr>
        <w:t>(dysponowanie) pracowników zdolnych do wykonania zamówienia, w sumie muszą spełniać wymagane warunki</w:t>
      </w:r>
      <w:r w:rsidRPr="00305598">
        <w:rPr>
          <w:rFonts w:ascii="Arial" w:hAnsi="Arial" w:cs="Arial"/>
          <w:sz w:val="22"/>
          <w:szCs w:val="22"/>
        </w:rPr>
        <w:t>.</w:t>
      </w:r>
    </w:p>
    <w:p w:rsidR="00CA25D6" w:rsidRPr="00305598" w:rsidRDefault="00CA25D6">
      <w:pPr>
        <w:jc w:val="both"/>
        <w:rPr>
          <w:rFonts w:ascii="Arial" w:hAnsi="Arial" w:cs="Arial"/>
          <w:b/>
          <w:sz w:val="22"/>
          <w:szCs w:val="22"/>
        </w:rPr>
      </w:pPr>
    </w:p>
    <w:p w:rsidR="00CA25D6" w:rsidRPr="00305598" w:rsidRDefault="00CA25D6">
      <w:pPr>
        <w:jc w:val="both"/>
        <w:rPr>
          <w:rFonts w:ascii="Arial" w:hAnsi="Arial" w:cs="Arial"/>
          <w:b/>
          <w:sz w:val="22"/>
          <w:szCs w:val="22"/>
        </w:rPr>
      </w:pPr>
      <w:r w:rsidRPr="00305598">
        <w:rPr>
          <w:rFonts w:ascii="Arial" w:hAnsi="Arial" w:cs="Arial"/>
          <w:b/>
          <w:sz w:val="22"/>
          <w:szCs w:val="22"/>
        </w:rPr>
        <w:t>15.3. Inne wymagania dotyczące przygotowania oferty.</w:t>
      </w:r>
    </w:p>
    <w:p w:rsidR="00CA25D6" w:rsidRPr="00305598" w:rsidRDefault="00CA25D6" w:rsidP="005A5CB8">
      <w:pPr>
        <w:autoSpaceDE w:val="0"/>
        <w:rPr>
          <w:rFonts w:ascii="Arial" w:hAnsi="Arial" w:cs="Arial"/>
          <w:b/>
          <w:bCs/>
          <w:color w:val="000000"/>
          <w:sz w:val="22"/>
          <w:szCs w:val="22"/>
        </w:rPr>
      </w:pPr>
      <w:r w:rsidRPr="00305598">
        <w:rPr>
          <w:rFonts w:ascii="Arial" w:hAnsi="Arial" w:cs="Arial"/>
          <w:b/>
          <w:sz w:val="22"/>
          <w:szCs w:val="22"/>
        </w:rPr>
        <w:t xml:space="preserve">       1) Ofertę należy złożyć w nieprzejrzystym opakowaniu / zamkniętej kopercie </w:t>
      </w:r>
      <w:r w:rsidRPr="00305598">
        <w:rPr>
          <w:rFonts w:ascii="Arial" w:hAnsi="Arial" w:cs="Arial"/>
          <w:sz w:val="22"/>
          <w:szCs w:val="22"/>
        </w:rPr>
        <w:t>.</w:t>
      </w:r>
    </w:p>
    <w:p w:rsidR="00CA25D6" w:rsidRPr="00305598" w:rsidRDefault="00CA25D6" w:rsidP="00D00C9F">
      <w:pPr>
        <w:autoSpaceDE w:val="0"/>
        <w:jc w:val="center"/>
        <w:rPr>
          <w:rFonts w:ascii="Arial" w:hAnsi="Arial" w:cs="Arial"/>
          <w:b/>
          <w:bCs/>
          <w:color w:val="000000"/>
          <w:sz w:val="22"/>
          <w:szCs w:val="22"/>
        </w:rPr>
      </w:pPr>
      <w:r w:rsidRPr="00305598">
        <w:rPr>
          <w:rFonts w:ascii="Arial" w:hAnsi="Arial" w:cs="Arial"/>
          <w:b/>
          <w:sz w:val="22"/>
          <w:szCs w:val="22"/>
        </w:rPr>
        <w:t xml:space="preserve">2) </w:t>
      </w:r>
      <w:r w:rsidRPr="00305598">
        <w:rPr>
          <w:rFonts w:ascii="Arial" w:hAnsi="Arial" w:cs="Arial"/>
          <w:sz w:val="22"/>
          <w:szCs w:val="22"/>
        </w:rPr>
        <w:t>Koperta/opakowanie zawierające ofertę powinno być zaadresowane do zamawiającego na adres: Prokuratura Okręgowa w Warszawie przy ulicy Chocimskiej 28</w:t>
      </w:r>
    </w:p>
    <w:p w:rsidR="00CA25D6" w:rsidRPr="00305598" w:rsidRDefault="00CA25D6">
      <w:pPr>
        <w:jc w:val="both"/>
        <w:rPr>
          <w:rFonts w:ascii="Arial" w:hAnsi="Arial" w:cs="Arial"/>
          <w:sz w:val="22"/>
          <w:szCs w:val="22"/>
        </w:rPr>
      </w:pPr>
    </w:p>
    <w:p w:rsidR="00CA25D6" w:rsidRPr="00356920" w:rsidRDefault="00CA25D6" w:rsidP="00BD3CFF">
      <w:pPr>
        <w:jc w:val="center"/>
        <w:rPr>
          <w:rFonts w:ascii="Arial" w:hAnsi="Arial" w:cs="Arial"/>
          <w:b/>
          <w:bCs/>
          <w:sz w:val="28"/>
          <w:szCs w:val="28"/>
        </w:rPr>
      </w:pPr>
      <w:r w:rsidRPr="00356920">
        <w:rPr>
          <w:rFonts w:ascii="Arial" w:hAnsi="Arial" w:cs="Arial"/>
          <w:sz w:val="22"/>
          <w:szCs w:val="22"/>
        </w:rPr>
        <w:t>i oznakowane następująco</w:t>
      </w:r>
      <w:r w:rsidRPr="00356920">
        <w:rPr>
          <w:rFonts w:ascii="Arial" w:hAnsi="Arial" w:cs="Arial"/>
          <w:sz w:val="20"/>
          <w:szCs w:val="20"/>
        </w:rPr>
        <w:t>:</w:t>
      </w:r>
      <w:r w:rsidRPr="00356920">
        <w:rPr>
          <w:rFonts w:ascii="Arial" w:hAnsi="Arial" w:cs="Arial"/>
          <w:b/>
          <w:sz w:val="20"/>
          <w:szCs w:val="20"/>
        </w:rPr>
        <w:t xml:space="preserve"> „</w:t>
      </w:r>
      <w:r w:rsidRPr="00356920">
        <w:rPr>
          <w:rFonts w:ascii="Arial" w:hAnsi="Arial" w:cs="Arial"/>
          <w:bCs/>
          <w:lang w:eastAsia="pl-PL"/>
        </w:rPr>
        <w:t xml:space="preserve">wymiana mocowania sufitów podwieszonych </w:t>
      </w:r>
      <w:r w:rsidRPr="00356920">
        <w:rPr>
          <w:rFonts w:ascii="Arial" w:hAnsi="Arial" w:cs="Arial"/>
          <w:lang w:eastAsia="pl-PL"/>
        </w:rPr>
        <w:t>w budynku biurowym Prokuratury Okręgowej przy ul. Chocimskiej 28 w Warszawie</w:t>
      </w:r>
      <w:r w:rsidRPr="00356920">
        <w:rPr>
          <w:rFonts w:ascii="Arial" w:hAnsi="Arial" w:cs="Arial"/>
          <w:b/>
          <w:sz w:val="20"/>
          <w:szCs w:val="20"/>
        </w:rPr>
        <w:t xml:space="preserve">”, </w:t>
      </w:r>
      <w:r w:rsidRPr="00356920">
        <w:rPr>
          <w:rFonts w:ascii="Arial" w:hAnsi="Arial" w:cs="Arial"/>
          <w:b/>
          <w:i/>
          <w:sz w:val="20"/>
          <w:szCs w:val="20"/>
        </w:rPr>
        <w:t>nie otwierać przed   11.02. 2014 r. do godz. 12.00</w:t>
      </w:r>
    </w:p>
    <w:p w:rsidR="00CA25D6" w:rsidRDefault="00CA25D6">
      <w:pPr>
        <w:jc w:val="both"/>
        <w:rPr>
          <w:rFonts w:ascii="Arial" w:hAnsi="Arial"/>
          <w:b/>
          <w:i/>
          <w:sz w:val="20"/>
          <w:szCs w:val="20"/>
        </w:rPr>
      </w:pPr>
    </w:p>
    <w:p w:rsidR="00CA25D6" w:rsidRDefault="00CA25D6">
      <w:pPr>
        <w:jc w:val="both"/>
        <w:rPr>
          <w:rFonts w:ascii="Arial" w:hAnsi="Arial"/>
          <w:b/>
          <w:i/>
          <w:sz w:val="20"/>
          <w:szCs w:val="20"/>
        </w:rPr>
      </w:pPr>
      <w:r>
        <w:rPr>
          <w:rFonts w:ascii="Arial" w:hAnsi="Arial"/>
          <w:b/>
          <w:i/>
          <w:sz w:val="20"/>
          <w:szCs w:val="20"/>
        </w:rPr>
        <w:t>Na kopercie powinien znajdować się także adres wykonawcy.</w:t>
      </w:r>
    </w:p>
    <w:p w:rsidR="00CA25D6" w:rsidRDefault="00CA25D6">
      <w:pPr>
        <w:jc w:val="both"/>
        <w:rPr>
          <w:rFonts w:ascii="Arial" w:hAnsi="Arial"/>
          <w:b/>
          <w:i/>
          <w:sz w:val="20"/>
          <w:szCs w:val="20"/>
          <w:u w:val="single"/>
        </w:rPr>
      </w:pPr>
    </w:p>
    <w:p w:rsidR="00CA25D6" w:rsidRDefault="00CA25D6">
      <w:pPr>
        <w:jc w:val="both"/>
        <w:rPr>
          <w:rFonts w:ascii="Arial" w:hAnsi="Arial"/>
          <w:b/>
          <w:sz w:val="20"/>
          <w:szCs w:val="20"/>
        </w:rPr>
      </w:pPr>
      <w:r>
        <w:rPr>
          <w:rFonts w:ascii="Arial" w:hAnsi="Arial"/>
          <w:b/>
          <w:sz w:val="20"/>
          <w:szCs w:val="20"/>
        </w:rPr>
        <w:t>XVI. Miejsce oraz termin składania i otwarcia ofert.</w:t>
      </w:r>
    </w:p>
    <w:p w:rsidR="00CA25D6" w:rsidRDefault="00CA25D6">
      <w:pPr>
        <w:jc w:val="both"/>
        <w:rPr>
          <w:rFonts w:ascii="Arial" w:hAnsi="Arial"/>
          <w:b/>
          <w:sz w:val="20"/>
          <w:szCs w:val="20"/>
        </w:rPr>
      </w:pPr>
      <w:r>
        <w:rPr>
          <w:rFonts w:ascii="Arial" w:hAnsi="Arial"/>
          <w:b/>
          <w:sz w:val="20"/>
          <w:szCs w:val="20"/>
        </w:rPr>
        <w:t>16.1 Miejsce i termin składania ofert.</w:t>
      </w:r>
    </w:p>
    <w:p w:rsidR="00CA25D6" w:rsidRPr="00FC601A" w:rsidRDefault="00CA25D6" w:rsidP="00D00C9F">
      <w:pPr>
        <w:widowControl w:val="0"/>
        <w:tabs>
          <w:tab w:val="left" w:pos="360"/>
        </w:tabs>
        <w:autoSpaceDE w:val="0"/>
        <w:ind w:left="360"/>
        <w:jc w:val="both"/>
        <w:rPr>
          <w:rFonts w:ascii="Arial" w:hAnsi="Arial" w:cs="Arial"/>
        </w:rPr>
      </w:pPr>
      <w:r w:rsidRPr="00FC601A">
        <w:rPr>
          <w:rFonts w:ascii="ArialMT CE" w:hAnsi="ArialMT CE" w:cs="ArialMT CE"/>
          <w:lang w:eastAsia="pl-PL"/>
        </w:rPr>
        <w:t xml:space="preserve">Oferty należy składać w </w:t>
      </w:r>
      <w:r w:rsidRPr="00FC601A">
        <w:rPr>
          <w:rFonts w:ascii="Arial" w:hAnsi="Arial" w:cs="Arial"/>
        </w:rPr>
        <w:t xml:space="preserve">Prokuraturze Okręgowej w Warszawie przy ulicy Chocimskiej 28 –  Dziennik Podawczy w terminie </w:t>
      </w:r>
      <w:r w:rsidRPr="00FC601A">
        <w:rPr>
          <w:rFonts w:ascii="Arial" w:hAnsi="Arial" w:cs="Arial"/>
          <w:b/>
        </w:rPr>
        <w:t xml:space="preserve">do dnia </w:t>
      </w:r>
      <w:r>
        <w:rPr>
          <w:rFonts w:ascii="Arial" w:hAnsi="Arial" w:cs="Arial"/>
          <w:b/>
        </w:rPr>
        <w:t>11.02.2014</w:t>
      </w:r>
      <w:r w:rsidRPr="00FC601A">
        <w:rPr>
          <w:rFonts w:ascii="Arial" w:hAnsi="Arial" w:cs="Arial"/>
          <w:b/>
        </w:rPr>
        <w:t xml:space="preserve"> r., do godziny 11</w:t>
      </w:r>
      <w:r w:rsidRPr="00FC601A">
        <w:rPr>
          <w:rFonts w:ascii="Arial" w:hAnsi="Arial" w:cs="Arial"/>
          <w:b/>
          <w:vertAlign w:val="superscript"/>
        </w:rPr>
        <w:t>30</w:t>
      </w:r>
      <w:r w:rsidRPr="00FC601A">
        <w:rPr>
          <w:rFonts w:ascii="Arial" w:hAnsi="Arial" w:cs="Arial"/>
        </w:rPr>
        <w:t xml:space="preserve">, </w:t>
      </w:r>
      <w:r w:rsidRPr="00FC601A">
        <w:rPr>
          <w:rFonts w:ascii="ArialMT CE" w:hAnsi="ArialMT CE" w:cs="ArialMT CE"/>
          <w:lang w:eastAsia="pl-PL"/>
        </w:rPr>
        <w:t>pod rygorem zwrotu bez otwierania oferty złożonej po tym terminie, bez względu na przyczyny opóźnie</w:t>
      </w:r>
      <w:r w:rsidRPr="00FC601A">
        <w:rPr>
          <w:rFonts w:ascii="ArialMT" w:hAnsi="ArialMT" w:cs="ArialMT"/>
          <w:lang w:eastAsia="pl-PL"/>
        </w:rPr>
        <w:t>nia.</w:t>
      </w:r>
    </w:p>
    <w:p w:rsidR="00CA25D6" w:rsidRDefault="00CA25D6">
      <w:pPr>
        <w:jc w:val="both"/>
        <w:rPr>
          <w:rFonts w:ascii="Arial" w:hAnsi="Arial"/>
          <w:sz w:val="20"/>
          <w:szCs w:val="20"/>
        </w:rPr>
      </w:pPr>
    </w:p>
    <w:p w:rsidR="00CA25D6" w:rsidRPr="007D3CAF" w:rsidRDefault="00CA25D6">
      <w:pPr>
        <w:jc w:val="both"/>
        <w:rPr>
          <w:rFonts w:ascii="Arial" w:hAnsi="Arial" w:cs="Arial"/>
          <w:sz w:val="22"/>
          <w:szCs w:val="22"/>
        </w:rPr>
      </w:pPr>
      <w:r w:rsidRPr="007D3CAF">
        <w:rPr>
          <w:rFonts w:ascii="Arial" w:hAnsi="Arial" w:cs="Arial"/>
          <w:sz w:val="22"/>
          <w:szCs w:val="22"/>
        </w:rPr>
        <w:t>Oferty nadesłane pocztą  lub dostarczone inną formą obowiązuje w/w termin.</w:t>
      </w:r>
    </w:p>
    <w:p w:rsidR="00CA25D6" w:rsidRPr="007D3CAF" w:rsidRDefault="00CA25D6">
      <w:pPr>
        <w:jc w:val="both"/>
        <w:rPr>
          <w:rFonts w:ascii="Arial" w:hAnsi="Arial" w:cs="Arial"/>
          <w:sz w:val="22"/>
          <w:szCs w:val="22"/>
        </w:rPr>
      </w:pPr>
      <w:r w:rsidRPr="007D3CAF">
        <w:rPr>
          <w:rFonts w:ascii="Arial" w:hAnsi="Arial" w:cs="Arial"/>
          <w:sz w:val="22"/>
          <w:szCs w:val="22"/>
        </w:rPr>
        <w:t>Oferty złożone po terminie będą zwrócone wykonawcom bez otwierania.</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b/>
          <w:sz w:val="22"/>
          <w:szCs w:val="22"/>
        </w:rPr>
      </w:pPr>
      <w:r w:rsidRPr="007D3CAF">
        <w:rPr>
          <w:rFonts w:ascii="Arial" w:hAnsi="Arial" w:cs="Arial"/>
          <w:b/>
          <w:sz w:val="22"/>
          <w:szCs w:val="22"/>
        </w:rPr>
        <w:t>16.2 Miejsce i termin otwarcia ofert.</w:t>
      </w:r>
    </w:p>
    <w:p w:rsidR="00CA25D6" w:rsidRPr="007D3CAF" w:rsidRDefault="00CA25D6">
      <w:pPr>
        <w:jc w:val="both"/>
        <w:rPr>
          <w:rFonts w:ascii="Arial" w:hAnsi="Arial" w:cs="Arial"/>
          <w:b/>
          <w:sz w:val="22"/>
          <w:szCs w:val="22"/>
        </w:rPr>
      </w:pPr>
      <w:r w:rsidRPr="007D3CAF">
        <w:rPr>
          <w:rFonts w:ascii="Arial" w:hAnsi="Arial" w:cs="Arial"/>
          <w:sz w:val="22"/>
          <w:szCs w:val="22"/>
        </w:rPr>
        <w:t xml:space="preserve">Otwarcie kopert z ofertami nastąpi w dniu, w którym upływa termin  składania ofert, w siedzibie zamawiającego –  </w:t>
      </w:r>
      <w:r w:rsidRPr="007D3CAF">
        <w:rPr>
          <w:rFonts w:ascii="Arial" w:hAnsi="Arial" w:cs="Arial"/>
          <w:b/>
          <w:sz w:val="22"/>
          <w:szCs w:val="22"/>
        </w:rPr>
        <w:t>o godzinie 12.00</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b/>
          <w:bCs/>
          <w:sz w:val="22"/>
          <w:szCs w:val="22"/>
        </w:rPr>
      </w:pPr>
      <w:r w:rsidRPr="007D3CAF">
        <w:rPr>
          <w:rFonts w:ascii="Arial" w:hAnsi="Arial" w:cs="Arial"/>
          <w:b/>
          <w:sz w:val="22"/>
          <w:szCs w:val="22"/>
        </w:rPr>
        <w:t>16.3</w:t>
      </w:r>
      <w:r w:rsidRPr="007D3CAF">
        <w:rPr>
          <w:rFonts w:ascii="Arial" w:hAnsi="Arial" w:cs="Arial"/>
          <w:sz w:val="22"/>
          <w:szCs w:val="22"/>
        </w:rPr>
        <w:t xml:space="preserve"> </w:t>
      </w:r>
      <w:r w:rsidRPr="007D3CAF">
        <w:rPr>
          <w:rFonts w:ascii="Arial" w:hAnsi="Arial" w:cs="Arial"/>
          <w:b/>
          <w:bCs/>
          <w:sz w:val="22"/>
          <w:szCs w:val="22"/>
        </w:rPr>
        <w:t>Sesja otwarcia ofert.</w:t>
      </w:r>
    </w:p>
    <w:p w:rsidR="00CA25D6" w:rsidRPr="007D3CAF" w:rsidRDefault="00CA25D6">
      <w:pPr>
        <w:jc w:val="both"/>
        <w:rPr>
          <w:rFonts w:ascii="Arial" w:hAnsi="Arial" w:cs="Arial"/>
          <w:sz w:val="22"/>
          <w:szCs w:val="22"/>
        </w:rPr>
      </w:pPr>
      <w:r w:rsidRPr="007D3CAF">
        <w:rPr>
          <w:rFonts w:ascii="Arial" w:hAnsi="Arial" w:cs="Arial"/>
          <w:sz w:val="22"/>
          <w:szCs w:val="22"/>
        </w:rPr>
        <w:t xml:space="preserve">Bezpośrednio przed otwarciem ofert zamawiający przekaże zebranym wykonawcom informację o wysokości kwoty, jaką zamierza przeznaczyć na sfinansowanie zamówienia. </w:t>
      </w:r>
    </w:p>
    <w:p w:rsidR="00CA25D6" w:rsidRPr="007D3CAF" w:rsidRDefault="00CA25D6" w:rsidP="005A5CB8">
      <w:pPr>
        <w:jc w:val="both"/>
        <w:rPr>
          <w:rFonts w:ascii="Arial" w:hAnsi="Arial" w:cs="Arial"/>
          <w:sz w:val="22"/>
          <w:szCs w:val="22"/>
        </w:rPr>
      </w:pPr>
      <w:r w:rsidRPr="007D3CAF">
        <w:rPr>
          <w:rFonts w:ascii="Arial" w:hAnsi="Arial" w:cs="Arial"/>
          <w:sz w:val="22"/>
          <w:szCs w:val="22"/>
        </w:rPr>
        <w:t>Otwarcie ofert jest jawne i nastąpi bezpośrednio po odczytaniu ww. informacji. Po otwarciu ofert przekazane zostaną następujące informacje: nazwa i siedziba wykonawcy, którego oferta jest otwierana, cena, a także termin wykonania zamówienia, okres gwarancji, warunki płatności.</w:t>
      </w:r>
    </w:p>
    <w:p w:rsidR="00CA25D6" w:rsidRPr="007D3CAF" w:rsidRDefault="00CA25D6" w:rsidP="005A5CB8">
      <w:pPr>
        <w:pStyle w:val="Default"/>
        <w:jc w:val="both"/>
        <w:rPr>
          <w:b/>
          <w:bCs/>
          <w:color w:val="auto"/>
          <w:sz w:val="22"/>
          <w:szCs w:val="22"/>
        </w:rPr>
      </w:pPr>
    </w:p>
    <w:p w:rsidR="00CA25D6" w:rsidRPr="007D3CAF" w:rsidRDefault="00CA25D6" w:rsidP="005A5CB8">
      <w:pPr>
        <w:pStyle w:val="Default"/>
        <w:jc w:val="both"/>
        <w:rPr>
          <w:b/>
          <w:color w:val="auto"/>
          <w:sz w:val="22"/>
          <w:szCs w:val="22"/>
        </w:rPr>
      </w:pPr>
      <w:r w:rsidRPr="007D3CAF">
        <w:rPr>
          <w:b/>
          <w:bCs/>
          <w:color w:val="auto"/>
          <w:sz w:val="22"/>
          <w:szCs w:val="22"/>
        </w:rPr>
        <w:t xml:space="preserve">XVII. </w:t>
      </w:r>
      <w:r w:rsidRPr="007D3CAF">
        <w:rPr>
          <w:b/>
          <w:color w:val="auto"/>
          <w:sz w:val="22"/>
          <w:szCs w:val="22"/>
        </w:rPr>
        <w:t>Opis sposobu obliczenia ceny</w:t>
      </w:r>
    </w:p>
    <w:p w:rsidR="00CA25D6" w:rsidRPr="007D3CAF" w:rsidRDefault="00CA25D6" w:rsidP="005A5CB8">
      <w:pPr>
        <w:suppressAutoHyphens w:val="0"/>
        <w:jc w:val="both"/>
        <w:rPr>
          <w:rFonts w:ascii="Arial" w:hAnsi="Arial" w:cs="Arial"/>
          <w:sz w:val="22"/>
          <w:szCs w:val="22"/>
        </w:rPr>
      </w:pPr>
      <w:r w:rsidRPr="007D3CAF">
        <w:rPr>
          <w:rFonts w:ascii="Arial" w:hAnsi="Arial" w:cs="Arial"/>
          <w:b/>
          <w:sz w:val="22"/>
          <w:szCs w:val="22"/>
        </w:rPr>
        <w:t>17.1</w:t>
      </w:r>
      <w:r w:rsidRPr="007D3CAF">
        <w:rPr>
          <w:rFonts w:ascii="Arial" w:hAnsi="Arial" w:cs="Arial"/>
          <w:sz w:val="22"/>
          <w:szCs w:val="22"/>
        </w:rPr>
        <w:t xml:space="preserve">  Wykonawca jest zobowiązany do podania łącznej ceny kosztorysowej. </w:t>
      </w:r>
    </w:p>
    <w:p w:rsidR="00CA25D6" w:rsidRPr="007D3CAF" w:rsidRDefault="00CA25D6">
      <w:pPr>
        <w:pStyle w:val="Default"/>
        <w:rPr>
          <w:color w:val="auto"/>
          <w:sz w:val="22"/>
          <w:szCs w:val="22"/>
        </w:rPr>
      </w:pPr>
      <w:r w:rsidRPr="007D3CAF">
        <w:rPr>
          <w:color w:val="auto"/>
          <w:sz w:val="22"/>
          <w:szCs w:val="22"/>
        </w:rPr>
        <w:t xml:space="preserve"> Wykonawca winien sporządzić  </w:t>
      </w:r>
      <w:r w:rsidRPr="007D3CAF">
        <w:rPr>
          <w:b/>
          <w:color w:val="auto"/>
          <w:sz w:val="22"/>
          <w:szCs w:val="22"/>
          <w:u w:val="single"/>
        </w:rPr>
        <w:t xml:space="preserve">kosztorys  </w:t>
      </w:r>
      <w:r w:rsidRPr="007D3CAF">
        <w:rPr>
          <w:color w:val="auto"/>
          <w:sz w:val="22"/>
          <w:szCs w:val="22"/>
        </w:rPr>
        <w:t xml:space="preserve">zawierający pełen zakres robót niezbędnych do zrealizowania przedmiotu zamówienia, które zostały wskazane w SIWZ, przedmiarze robót  oraz Specyfikacji Technicznej Wykonania i Odbioru Robót Budowlanych . Wykonawca    winien w swoim kosztorysie wykazać wszystkie składniki cenotwórcze, które są niezbędne do wykonania zamówienia , w tym cena 1 roboczogodziny z narzutami, ceny materiałów, ceny sprzętu,  itp. </w:t>
      </w:r>
    </w:p>
    <w:p w:rsidR="00CA25D6" w:rsidRPr="007D3CAF" w:rsidRDefault="00CA25D6">
      <w:pPr>
        <w:pStyle w:val="Default"/>
        <w:rPr>
          <w:color w:val="auto"/>
          <w:sz w:val="22"/>
          <w:szCs w:val="22"/>
        </w:rPr>
      </w:pPr>
      <w:r w:rsidRPr="007D3CAF">
        <w:rPr>
          <w:color w:val="auto"/>
          <w:sz w:val="22"/>
          <w:szCs w:val="22"/>
        </w:rPr>
        <w:t xml:space="preserve">Wartość wynikająca z kosztorysu stanowi cenę zamówienia. </w:t>
      </w:r>
    </w:p>
    <w:p w:rsidR="00CA25D6" w:rsidRPr="007D3CAF" w:rsidRDefault="00CA25D6">
      <w:pPr>
        <w:pStyle w:val="Default"/>
        <w:rPr>
          <w:color w:val="auto"/>
          <w:sz w:val="22"/>
          <w:szCs w:val="22"/>
        </w:rPr>
      </w:pPr>
      <w:r w:rsidRPr="007D3CAF">
        <w:rPr>
          <w:color w:val="auto"/>
          <w:sz w:val="22"/>
          <w:szCs w:val="22"/>
        </w:rPr>
        <w:t>.</w:t>
      </w:r>
    </w:p>
    <w:p w:rsidR="00CA25D6" w:rsidRPr="007D3CAF" w:rsidRDefault="00CA25D6" w:rsidP="005A5CB8">
      <w:pPr>
        <w:pStyle w:val="Default"/>
        <w:ind w:left="426" w:hanging="426"/>
        <w:rPr>
          <w:color w:val="auto"/>
          <w:sz w:val="22"/>
          <w:szCs w:val="22"/>
        </w:rPr>
      </w:pPr>
      <w:r w:rsidRPr="007D3CAF">
        <w:rPr>
          <w:b/>
          <w:color w:val="auto"/>
          <w:sz w:val="22"/>
          <w:szCs w:val="22"/>
        </w:rPr>
        <w:t>17.2</w:t>
      </w:r>
      <w:r w:rsidRPr="007D3CAF">
        <w:rPr>
          <w:color w:val="auto"/>
          <w:sz w:val="22"/>
          <w:szCs w:val="22"/>
        </w:rPr>
        <w:t xml:space="preserve"> Cena powinna być podana: cyfrowo i słownie w złotych polskich, -zgodnie z załączonym formularzem oferty, tj. cena netto, podatek VAT, cena brutto.</w:t>
      </w:r>
    </w:p>
    <w:p w:rsidR="00CA25D6" w:rsidRPr="007D3CAF" w:rsidRDefault="00CA25D6">
      <w:pPr>
        <w:pStyle w:val="Default"/>
        <w:rPr>
          <w:color w:val="auto"/>
          <w:sz w:val="22"/>
          <w:szCs w:val="22"/>
        </w:rPr>
      </w:pPr>
    </w:p>
    <w:p w:rsidR="00CA25D6" w:rsidRPr="007D3CAF" w:rsidRDefault="00CA25D6">
      <w:pPr>
        <w:pStyle w:val="Default"/>
        <w:numPr>
          <w:ilvl w:val="1"/>
          <w:numId w:val="3"/>
        </w:numPr>
        <w:jc w:val="both"/>
        <w:rPr>
          <w:color w:val="auto"/>
          <w:sz w:val="22"/>
          <w:szCs w:val="22"/>
        </w:rPr>
      </w:pPr>
      <w:r w:rsidRPr="007D3CAF">
        <w:rPr>
          <w:b/>
          <w:color w:val="auto"/>
          <w:sz w:val="22"/>
          <w:szCs w:val="22"/>
        </w:rPr>
        <w:t>17.3</w:t>
      </w:r>
      <w:r w:rsidRPr="007D3CAF">
        <w:rPr>
          <w:color w:val="auto"/>
          <w:sz w:val="22"/>
          <w:szCs w:val="22"/>
        </w:rPr>
        <w:t xml:space="preserve">  Cena winna być wyliczona z dokładnością dwóch miejsc po przecinku. </w:t>
      </w:r>
    </w:p>
    <w:p w:rsidR="00CA25D6" w:rsidRPr="007D3CAF" w:rsidRDefault="00CA25D6">
      <w:pPr>
        <w:pStyle w:val="Default"/>
        <w:numPr>
          <w:ilvl w:val="1"/>
          <w:numId w:val="3"/>
        </w:numPr>
        <w:jc w:val="both"/>
        <w:rPr>
          <w:color w:val="auto"/>
          <w:sz w:val="22"/>
          <w:szCs w:val="22"/>
        </w:rPr>
      </w:pPr>
    </w:p>
    <w:p w:rsidR="00CA25D6" w:rsidRPr="007D3CAF" w:rsidRDefault="00CA25D6">
      <w:pPr>
        <w:pStyle w:val="Default"/>
        <w:numPr>
          <w:ilvl w:val="1"/>
          <w:numId w:val="3"/>
        </w:numPr>
        <w:jc w:val="both"/>
        <w:rPr>
          <w:color w:val="auto"/>
          <w:sz w:val="22"/>
          <w:szCs w:val="22"/>
        </w:rPr>
      </w:pPr>
      <w:r w:rsidRPr="007D3CAF">
        <w:rPr>
          <w:b/>
          <w:color w:val="auto"/>
          <w:sz w:val="22"/>
          <w:szCs w:val="22"/>
        </w:rPr>
        <w:t>17.4</w:t>
      </w:r>
      <w:r w:rsidRPr="007D3CAF">
        <w:rPr>
          <w:color w:val="auto"/>
          <w:sz w:val="22"/>
          <w:szCs w:val="22"/>
        </w:rPr>
        <w:t xml:space="preserve"> Stawka podatku VAT, jeśli występuje, musi być ustalona zgodnie z obowiązującymi przepisami. </w:t>
      </w:r>
    </w:p>
    <w:p w:rsidR="00CA25D6" w:rsidRPr="007D3CAF" w:rsidRDefault="00CA25D6">
      <w:pPr>
        <w:pStyle w:val="Default"/>
        <w:jc w:val="both"/>
        <w:rPr>
          <w:color w:val="auto"/>
          <w:sz w:val="22"/>
          <w:szCs w:val="22"/>
        </w:rPr>
      </w:pPr>
    </w:p>
    <w:p w:rsidR="00CA25D6" w:rsidRPr="007D3CAF" w:rsidRDefault="00CA25D6" w:rsidP="005A5CB8">
      <w:pPr>
        <w:pStyle w:val="Default"/>
        <w:ind w:left="567" w:hanging="567"/>
        <w:jc w:val="both"/>
        <w:rPr>
          <w:color w:val="auto"/>
          <w:sz w:val="22"/>
          <w:szCs w:val="22"/>
        </w:rPr>
      </w:pPr>
      <w:r w:rsidRPr="007D3CAF">
        <w:rPr>
          <w:b/>
          <w:color w:val="auto"/>
          <w:sz w:val="22"/>
          <w:szCs w:val="22"/>
        </w:rPr>
        <w:t>17.5</w:t>
      </w:r>
      <w:r w:rsidRPr="007D3CAF">
        <w:rPr>
          <w:color w:val="auto"/>
          <w:sz w:val="22"/>
          <w:szCs w:val="22"/>
        </w:rPr>
        <w:t xml:space="preserve">  Cena oferty winna obejmować pełen zakres robót wynikający z SIWZ, przedmiaru robót oraz wszystkie niezbędne koszty związane z wykonaniem przedmiotu zamówienia leżące po stronie Wykonawcy oraz winna obejmować pełen zakres robót wynikający również z projektu budowlano – wykonawczego.</w:t>
      </w:r>
    </w:p>
    <w:p w:rsidR="00CA25D6" w:rsidRPr="007D3CAF" w:rsidRDefault="00CA25D6" w:rsidP="00697727">
      <w:pPr>
        <w:pStyle w:val="Default"/>
        <w:jc w:val="both"/>
        <w:rPr>
          <w:color w:val="auto"/>
          <w:sz w:val="22"/>
          <w:szCs w:val="22"/>
        </w:rPr>
      </w:pPr>
    </w:p>
    <w:p w:rsidR="00CA25D6" w:rsidRPr="007D3CAF" w:rsidRDefault="00CA25D6">
      <w:pPr>
        <w:pStyle w:val="Default"/>
        <w:jc w:val="both"/>
        <w:rPr>
          <w:color w:val="auto"/>
          <w:sz w:val="22"/>
          <w:szCs w:val="22"/>
        </w:rPr>
      </w:pPr>
      <w:r w:rsidRPr="007D3CAF">
        <w:rPr>
          <w:b/>
          <w:color w:val="auto"/>
          <w:sz w:val="22"/>
          <w:szCs w:val="22"/>
        </w:rPr>
        <w:t>17.6</w:t>
      </w:r>
      <w:r w:rsidRPr="007D3CAF">
        <w:rPr>
          <w:color w:val="auto"/>
          <w:sz w:val="22"/>
          <w:szCs w:val="22"/>
        </w:rPr>
        <w:t xml:space="preserve"> Ceny podane przez Wykonawcę ustalane są na cały okres obowiązywania umowy i nie podlegają waloryzacji. </w:t>
      </w:r>
    </w:p>
    <w:p w:rsidR="00CA25D6" w:rsidRPr="007D3CAF" w:rsidRDefault="00CA25D6">
      <w:pPr>
        <w:pStyle w:val="Default"/>
        <w:jc w:val="both"/>
        <w:rPr>
          <w:b/>
          <w:bCs/>
          <w:sz w:val="22"/>
          <w:szCs w:val="22"/>
        </w:rPr>
      </w:pPr>
      <w:r w:rsidRPr="007D3CAF">
        <w:rPr>
          <w:b/>
          <w:bCs/>
          <w:sz w:val="22"/>
          <w:szCs w:val="22"/>
        </w:rPr>
        <w:t xml:space="preserve"> </w:t>
      </w:r>
    </w:p>
    <w:p w:rsidR="00CA25D6" w:rsidRPr="007D3CAF" w:rsidRDefault="00CA25D6">
      <w:pPr>
        <w:widowControl w:val="0"/>
        <w:autoSpaceDE w:val="0"/>
        <w:jc w:val="both"/>
        <w:rPr>
          <w:rFonts w:ascii="Arial" w:hAnsi="Arial" w:cs="Arial"/>
          <w:sz w:val="22"/>
          <w:szCs w:val="22"/>
        </w:rPr>
      </w:pPr>
      <w:r w:rsidRPr="007D3CAF">
        <w:rPr>
          <w:rFonts w:ascii="Arial" w:hAnsi="Arial" w:cs="Arial"/>
          <w:b/>
          <w:sz w:val="22"/>
          <w:szCs w:val="22"/>
        </w:rPr>
        <w:t xml:space="preserve">17.7 </w:t>
      </w:r>
      <w:r w:rsidRPr="007D3CAF">
        <w:rPr>
          <w:rFonts w:ascii="Arial" w:hAnsi="Arial" w:cs="Arial"/>
          <w:sz w:val="22"/>
          <w:szCs w:val="22"/>
        </w:rPr>
        <w:t>Cena za wykonanie przedmiotu zamówienia zostanie podana przez Wykonawcę w formularzu ofertowym – załącznik nr 1 do SIWZ.</w:t>
      </w:r>
    </w:p>
    <w:p w:rsidR="00CA25D6" w:rsidRPr="007D3CAF" w:rsidRDefault="00CA25D6">
      <w:pPr>
        <w:widowControl w:val="0"/>
        <w:autoSpaceDE w:val="0"/>
        <w:jc w:val="both"/>
        <w:rPr>
          <w:rFonts w:ascii="Arial" w:hAnsi="Arial" w:cs="Arial"/>
          <w:sz w:val="22"/>
          <w:szCs w:val="22"/>
        </w:rPr>
      </w:pPr>
    </w:p>
    <w:p w:rsidR="00CA25D6" w:rsidRPr="007D3CAF" w:rsidRDefault="00CA25D6">
      <w:pPr>
        <w:widowControl w:val="0"/>
        <w:autoSpaceDE w:val="0"/>
        <w:jc w:val="both"/>
        <w:rPr>
          <w:rFonts w:ascii="Arial" w:hAnsi="Arial" w:cs="Arial"/>
          <w:sz w:val="22"/>
          <w:szCs w:val="22"/>
        </w:rPr>
      </w:pPr>
      <w:r w:rsidRPr="007D3CAF">
        <w:rPr>
          <w:rFonts w:ascii="Arial" w:hAnsi="Arial" w:cs="Arial"/>
          <w:b/>
          <w:bCs/>
          <w:sz w:val="22"/>
          <w:szCs w:val="22"/>
        </w:rPr>
        <w:t>17.8</w:t>
      </w:r>
      <w:r w:rsidRPr="007D3CAF">
        <w:rPr>
          <w:rFonts w:ascii="Arial" w:hAnsi="Arial" w:cs="Arial"/>
          <w:sz w:val="22"/>
          <w:szCs w:val="22"/>
        </w:rPr>
        <w:t xml:space="preserve"> Wykonawca w cenie ofertowej powinien uwzględnić </w:t>
      </w:r>
      <w:r w:rsidRPr="007D3CAF">
        <w:rPr>
          <w:rFonts w:ascii="Arial" w:hAnsi="Arial" w:cs="Arial"/>
          <w:sz w:val="22"/>
          <w:szCs w:val="22"/>
          <w:u w:val="single"/>
        </w:rPr>
        <w:t xml:space="preserve">wszystkie roboty </w:t>
      </w:r>
      <w:r w:rsidRPr="007D3CAF">
        <w:rPr>
          <w:rFonts w:ascii="Arial" w:hAnsi="Arial" w:cs="Arial"/>
          <w:sz w:val="22"/>
          <w:szCs w:val="22"/>
        </w:rPr>
        <w:t>. Jeśli by nie było takiej pozycji w przedmiarze robót należy to uwzględnić w innej , najbardziej zbliżonej pozycji kosztorysu ofertowego.</w:t>
      </w:r>
    </w:p>
    <w:p w:rsidR="00CA25D6" w:rsidRPr="007D3CAF" w:rsidRDefault="00CA25D6">
      <w:pPr>
        <w:widowControl w:val="0"/>
        <w:autoSpaceDE w:val="0"/>
        <w:jc w:val="both"/>
        <w:rPr>
          <w:rFonts w:ascii="Arial" w:hAnsi="Arial" w:cs="Arial"/>
          <w:sz w:val="22"/>
          <w:szCs w:val="22"/>
        </w:rPr>
      </w:pPr>
    </w:p>
    <w:p w:rsidR="00CA25D6" w:rsidRPr="007D3CAF" w:rsidRDefault="00CA25D6">
      <w:pPr>
        <w:widowControl w:val="0"/>
        <w:autoSpaceDE w:val="0"/>
        <w:jc w:val="both"/>
        <w:rPr>
          <w:rFonts w:ascii="Arial" w:hAnsi="Arial" w:cs="Arial"/>
          <w:b/>
          <w:bCs/>
          <w:sz w:val="22"/>
          <w:szCs w:val="22"/>
        </w:rPr>
      </w:pPr>
      <w:r w:rsidRPr="007D3CAF">
        <w:rPr>
          <w:rFonts w:ascii="Arial" w:hAnsi="Arial" w:cs="Arial"/>
          <w:b/>
          <w:bCs/>
          <w:sz w:val="22"/>
          <w:szCs w:val="22"/>
        </w:rPr>
        <w:t>17.9.Wynagrodzenie i sposób jego rozliczenia.</w:t>
      </w:r>
    </w:p>
    <w:p w:rsidR="00CA25D6" w:rsidRPr="007D3CAF" w:rsidRDefault="00CA25D6" w:rsidP="00BD7563">
      <w:pPr>
        <w:widowControl w:val="0"/>
        <w:autoSpaceDE w:val="0"/>
        <w:jc w:val="both"/>
        <w:rPr>
          <w:rFonts w:ascii="Arial" w:hAnsi="Arial" w:cs="Arial"/>
          <w:bCs/>
          <w:sz w:val="22"/>
          <w:szCs w:val="22"/>
        </w:rPr>
      </w:pPr>
      <w:r w:rsidRPr="007D3CAF">
        <w:rPr>
          <w:rFonts w:ascii="Arial" w:hAnsi="Arial" w:cs="Arial"/>
          <w:bCs/>
          <w:sz w:val="22"/>
          <w:szCs w:val="22"/>
        </w:rPr>
        <w:t xml:space="preserve">Za wykonanie przedmiotu umowy wynagrodzenie będzie kosztorysowe po sporządzeniu kosztorysów powykonawczych. </w:t>
      </w:r>
    </w:p>
    <w:p w:rsidR="00CA25D6" w:rsidRPr="007D3CAF" w:rsidRDefault="00CA25D6" w:rsidP="00BD7563">
      <w:pPr>
        <w:widowControl w:val="0"/>
        <w:autoSpaceDE w:val="0"/>
        <w:jc w:val="both"/>
        <w:rPr>
          <w:rFonts w:ascii="Arial" w:hAnsi="Arial" w:cs="Arial"/>
          <w:bCs/>
          <w:sz w:val="22"/>
          <w:szCs w:val="22"/>
        </w:rPr>
      </w:pPr>
    </w:p>
    <w:p w:rsidR="00CA25D6" w:rsidRPr="007D3CAF" w:rsidRDefault="00CA25D6" w:rsidP="00BD7563">
      <w:pPr>
        <w:widowControl w:val="0"/>
        <w:autoSpaceDE w:val="0"/>
        <w:jc w:val="both"/>
        <w:rPr>
          <w:rFonts w:ascii="Arial" w:hAnsi="Arial" w:cs="Arial"/>
          <w:b/>
          <w:sz w:val="22"/>
          <w:szCs w:val="22"/>
        </w:rPr>
      </w:pPr>
      <w:r w:rsidRPr="007D3CAF">
        <w:rPr>
          <w:rFonts w:ascii="Arial" w:hAnsi="Arial" w:cs="Arial"/>
          <w:b/>
          <w:sz w:val="22"/>
          <w:szCs w:val="22"/>
        </w:rPr>
        <w:t>17.10. Warunki płatności</w:t>
      </w:r>
    </w:p>
    <w:p w:rsidR="00CA25D6" w:rsidRPr="007D3CAF" w:rsidRDefault="00CA25D6" w:rsidP="00365F78">
      <w:pPr>
        <w:widowControl w:val="0"/>
        <w:autoSpaceDE w:val="0"/>
        <w:jc w:val="both"/>
        <w:rPr>
          <w:rFonts w:ascii="Arial" w:hAnsi="Arial" w:cs="Arial"/>
          <w:sz w:val="22"/>
          <w:szCs w:val="22"/>
        </w:rPr>
      </w:pPr>
      <w:r w:rsidRPr="007D3CAF">
        <w:rPr>
          <w:rFonts w:ascii="Arial" w:hAnsi="Arial" w:cs="Arial"/>
          <w:sz w:val="22"/>
          <w:szCs w:val="22"/>
        </w:rPr>
        <w:t>Rozliczanie robót - jednorazowe po końcowym odbiorze przedmiotu umowy.</w:t>
      </w:r>
    </w:p>
    <w:p w:rsidR="00CA25D6" w:rsidRPr="007D3CAF" w:rsidRDefault="00CA25D6">
      <w:pPr>
        <w:widowControl w:val="0"/>
        <w:autoSpaceDE w:val="0"/>
        <w:jc w:val="both"/>
        <w:rPr>
          <w:rFonts w:ascii="Arial" w:hAnsi="Arial" w:cs="Arial"/>
          <w:sz w:val="22"/>
          <w:szCs w:val="22"/>
        </w:rPr>
      </w:pPr>
    </w:p>
    <w:p w:rsidR="00CA25D6" w:rsidRPr="007D3CAF" w:rsidRDefault="00CA25D6">
      <w:pPr>
        <w:jc w:val="both"/>
        <w:rPr>
          <w:rFonts w:ascii="Arial" w:hAnsi="Arial" w:cs="Arial"/>
          <w:b/>
          <w:bCs/>
          <w:sz w:val="22"/>
          <w:szCs w:val="22"/>
        </w:rPr>
      </w:pPr>
      <w:r w:rsidRPr="007D3CAF">
        <w:rPr>
          <w:rFonts w:ascii="Arial" w:hAnsi="Arial" w:cs="Arial"/>
          <w:b/>
          <w:bCs/>
          <w:sz w:val="22"/>
          <w:szCs w:val="22"/>
        </w:rPr>
        <w:t>XVIII. Informacje dotyczące walut obcych, w jakich mogą być prowadzone rozliczenia.</w:t>
      </w:r>
    </w:p>
    <w:p w:rsidR="00CA25D6" w:rsidRPr="007D3CAF" w:rsidRDefault="00CA25D6">
      <w:pPr>
        <w:jc w:val="both"/>
        <w:rPr>
          <w:rFonts w:ascii="Arial" w:hAnsi="Arial" w:cs="Arial"/>
          <w:sz w:val="22"/>
          <w:szCs w:val="22"/>
        </w:rPr>
      </w:pPr>
      <w:r w:rsidRPr="007D3CAF">
        <w:rPr>
          <w:rFonts w:ascii="Arial" w:hAnsi="Arial" w:cs="Arial"/>
          <w:sz w:val="22"/>
          <w:szCs w:val="22"/>
        </w:rPr>
        <w:t>Zamawiający nie dopuszcza rozliczeń w walutach obcych.</w:t>
      </w:r>
    </w:p>
    <w:p w:rsidR="00CA25D6" w:rsidRPr="007D3CAF" w:rsidRDefault="00CA25D6">
      <w:pPr>
        <w:jc w:val="both"/>
        <w:rPr>
          <w:rFonts w:ascii="Arial" w:hAnsi="Arial" w:cs="Arial"/>
          <w:sz w:val="22"/>
          <w:szCs w:val="22"/>
        </w:rPr>
      </w:pPr>
    </w:p>
    <w:p w:rsidR="00CA25D6" w:rsidRPr="007D3CAF" w:rsidRDefault="00CA25D6">
      <w:pPr>
        <w:jc w:val="both"/>
        <w:rPr>
          <w:rFonts w:ascii="Arial" w:hAnsi="Arial" w:cs="Arial"/>
          <w:b/>
          <w:bCs/>
          <w:sz w:val="22"/>
          <w:szCs w:val="22"/>
        </w:rPr>
      </w:pPr>
      <w:r w:rsidRPr="007D3CAF">
        <w:rPr>
          <w:rFonts w:ascii="Arial" w:hAnsi="Arial" w:cs="Arial"/>
          <w:b/>
          <w:bCs/>
          <w:sz w:val="22"/>
          <w:szCs w:val="22"/>
        </w:rPr>
        <w:t>XIX. Kryteria oceny oferty.</w:t>
      </w:r>
    </w:p>
    <w:p w:rsidR="00CA25D6" w:rsidRPr="007D3CAF" w:rsidRDefault="00CA25D6">
      <w:pPr>
        <w:jc w:val="both"/>
        <w:rPr>
          <w:rFonts w:ascii="Arial" w:hAnsi="Arial" w:cs="Arial"/>
          <w:sz w:val="22"/>
          <w:szCs w:val="22"/>
        </w:rPr>
      </w:pPr>
    </w:p>
    <w:p w:rsidR="00CA25D6" w:rsidRPr="007D3CAF" w:rsidRDefault="00CA25D6">
      <w:pPr>
        <w:jc w:val="both"/>
        <w:rPr>
          <w:rFonts w:ascii="Arial" w:hAnsi="Arial" w:cs="Arial"/>
          <w:sz w:val="22"/>
          <w:szCs w:val="22"/>
        </w:rPr>
      </w:pPr>
      <w:r w:rsidRPr="007D3CAF">
        <w:rPr>
          <w:rFonts w:ascii="Arial" w:hAnsi="Arial" w:cs="Arial"/>
          <w:b/>
          <w:sz w:val="22"/>
          <w:szCs w:val="22"/>
        </w:rPr>
        <w:t>19.1</w:t>
      </w:r>
      <w:r w:rsidRPr="007D3CAF">
        <w:rPr>
          <w:rFonts w:ascii="Arial" w:hAnsi="Arial" w:cs="Arial"/>
          <w:sz w:val="22"/>
          <w:szCs w:val="22"/>
        </w:rPr>
        <w:t xml:space="preserve"> Kryteria oceny ofert. </w:t>
      </w:r>
    </w:p>
    <w:p w:rsidR="00CA25D6" w:rsidRPr="007D3CAF" w:rsidRDefault="00CA25D6">
      <w:pPr>
        <w:jc w:val="both"/>
        <w:rPr>
          <w:rFonts w:ascii="Arial" w:hAnsi="Arial" w:cs="Arial"/>
          <w:b/>
          <w:sz w:val="22"/>
          <w:szCs w:val="22"/>
        </w:rPr>
      </w:pPr>
      <w:r w:rsidRPr="007D3CAF">
        <w:rPr>
          <w:rFonts w:ascii="Arial" w:hAnsi="Arial" w:cs="Arial"/>
          <w:b/>
          <w:sz w:val="22"/>
          <w:szCs w:val="22"/>
        </w:rPr>
        <w:t>Jedynym kryterium wyboru ofert jest:</w:t>
      </w:r>
    </w:p>
    <w:p w:rsidR="00CA25D6" w:rsidRPr="007D3CAF" w:rsidRDefault="00CA25D6">
      <w:pPr>
        <w:jc w:val="both"/>
        <w:rPr>
          <w:rFonts w:ascii="Arial" w:hAnsi="Arial" w:cs="Arial"/>
          <w:sz w:val="22"/>
          <w:szCs w:val="22"/>
        </w:rPr>
      </w:pPr>
      <w:r w:rsidRPr="007D3CAF">
        <w:rPr>
          <w:rFonts w:ascii="Arial" w:hAnsi="Arial" w:cs="Arial"/>
          <w:sz w:val="22"/>
          <w:szCs w:val="22"/>
        </w:rPr>
        <w:t>Cena oferty - 100 %</w:t>
      </w:r>
    </w:p>
    <w:p w:rsidR="00CA25D6" w:rsidRPr="007D3CAF" w:rsidRDefault="00CA25D6">
      <w:pPr>
        <w:jc w:val="both"/>
        <w:rPr>
          <w:rFonts w:ascii="Arial" w:hAnsi="Arial" w:cs="Arial"/>
          <w:sz w:val="22"/>
          <w:szCs w:val="22"/>
        </w:rPr>
      </w:pPr>
    </w:p>
    <w:p w:rsidR="00CA25D6" w:rsidRPr="007D3CAF" w:rsidRDefault="00CA25D6">
      <w:pPr>
        <w:jc w:val="both"/>
        <w:rPr>
          <w:rFonts w:ascii="Arial" w:hAnsi="Arial" w:cs="Arial"/>
          <w:sz w:val="22"/>
          <w:szCs w:val="22"/>
        </w:rPr>
      </w:pPr>
      <w:r w:rsidRPr="007D3CAF">
        <w:rPr>
          <w:rFonts w:ascii="Arial" w:hAnsi="Arial" w:cs="Arial"/>
          <w:sz w:val="22"/>
          <w:szCs w:val="22"/>
        </w:rPr>
        <w:t>Wynik będzie traktowany jako wartość punktowa oferty.</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b/>
          <w:sz w:val="22"/>
          <w:szCs w:val="22"/>
        </w:rPr>
      </w:pPr>
      <w:r w:rsidRPr="007D3CAF">
        <w:rPr>
          <w:rFonts w:ascii="Arial" w:hAnsi="Arial" w:cs="Arial"/>
          <w:b/>
          <w:sz w:val="22"/>
          <w:szCs w:val="22"/>
        </w:rPr>
        <w:t>19.2</w:t>
      </w:r>
      <w:r w:rsidRPr="007D3CAF">
        <w:rPr>
          <w:rFonts w:ascii="Arial" w:hAnsi="Arial" w:cs="Arial"/>
          <w:sz w:val="22"/>
          <w:szCs w:val="22"/>
        </w:rPr>
        <w:t xml:space="preserve"> </w:t>
      </w:r>
      <w:r w:rsidRPr="007D3CAF">
        <w:rPr>
          <w:rFonts w:ascii="Arial" w:hAnsi="Arial" w:cs="Arial"/>
          <w:b/>
          <w:sz w:val="22"/>
          <w:szCs w:val="22"/>
        </w:rPr>
        <w:t>Ocena  punktowa ceny oferty zostanie ustalona wg następującego wzoru:</w:t>
      </w:r>
    </w:p>
    <w:p w:rsidR="00CA25D6" w:rsidRPr="007D3CAF" w:rsidRDefault="00CA25D6">
      <w:pPr>
        <w:jc w:val="both"/>
        <w:rPr>
          <w:rFonts w:ascii="Arial" w:hAnsi="Arial" w:cs="Arial"/>
          <w:sz w:val="22"/>
          <w:szCs w:val="22"/>
        </w:rPr>
      </w:pPr>
    </w:p>
    <w:p w:rsidR="00CA25D6" w:rsidRPr="007D3CAF" w:rsidRDefault="00CA25D6">
      <w:pPr>
        <w:jc w:val="both"/>
        <w:rPr>
          <w:rFonts w:ascii="Arial" w:hAnsi="Arial" w:cs="Arial"/>
          <w:sz w:val="22"/>
          <w:szCs w:val="22"/>
        </w:rPr>
      </w:pPr>
      <w:r w:rsidRPr="007D3CAF">
        <w:rPr>
          <w:rFonts w:ascii="Arial" w:hAnsi="Arial" w:cs="Arial"/>
          <w:sz w:val="22"/>
          <w:szCs w:val="22"/>
        </w:rPr>
        <w:t xml:space="preserve">                                                Cmin                               </w:t>
      </w:r>
    </w:p>
    <w:p w:rsidR="00CA25D6" w:rsidRPr="007D3CAF" w:rsidRDefault="00CA25D6">
      <w:pPr>
        <w:jc w:val="both"/>
        <w:rPr>
          <w:rFonts w:ascii="Arial" w:hAnsi="Arial" w:cs="Arial"/>
          <w:sz w:val="22"/>
          <w:szCs w:val="22"/>
        </w:rPr>
      </w:pPr>
      <w:r w:rsidRPr="007D3CAF">
        <w:rPr>
          <w:rFonts w:ascii="Arial" w:hAnsi="Arial" w:cs="Arial"/>
          <w:sz w:val="22"/>
          <w:szCs w:val="22"/>
        </w:rPr>
        <w:t xml:space="preserve">                               P  =  -----------------  x 100</w:t>
      </w:r>
    </w:p>
    <w:p w:rsidR="00CA25D6" w:rsidRPr="007D3CAF" w:rsidRDefault="00CA25D6">
      <w:pPr>
        <w:jc w:val="both"/>
        <w:rPr>
          <w:rFonts w:ascii="Arial" w:hAnsi="Arial" w:cs="Arial"/>
          <w:sz w:val="22"/>
          <w:szCs w:val="22"/>
        </w:rPr>
      </w:pPr>
      <w:r w:rsidRPr="007D3CAF">
        <w:rPr>
          <w:rFonts w:ascii="Arial" w:hAnsi="Arial" w:cs="Arial"/>
          <w:sz w:val="22"/>
          <w:szCs w:val="22"/>
        </w:rPr>
        <w:t xml:space="preserve">                                                Cof</w:t>
      </w:r>
    </w:p>
    <w:p w:rsidR="00CA25D6" w:rsidRPr="007D3CAF" w:rsidRDefault="00CA25D6">
      <w:pPr>
        <w:jc w:val="both"/>
        <w:rPr>
          <w:rFonts w:ascii="Arial" w:hAnsi="Arial" w:cs="Arial"/>
          <w:sz w:val="22"/>
          <w:szCs w:val="22"/>
        </w:rPr>
      </w:pPr>
      <w:r w:rsidRPr="007D3CAF">
        <w:rPr>
          <w:rFonts w:ascii="Arial" w:hAnsi="Arial" w:cs="Arial"/>
          <w:sz w:val="22"/>
          <w:szCs w:val="22"/>
        </w:rPr>
        <w:t>gdzie:  Cmin  - najniższa zaoferowana cena</w:t>
      </w:r>
    </w:p>
    <w:p w:rsidR="00CA25D6" w:rsidRPr="007D3CAF" w:rsidRDefault="00CA25D6">
      <w:pPr>
        <w:jc w:val="both"/>
        <w:rPr>
          <w:rFonts w:ascii="Arial" w:hAnsi="Arial" w:cs="Arial"/>
          <w:sz w:val="22"/>
          <w:szCs w:val="22"/>
        </w:rPr>
      </w:pPr>
      <w:r w:rsidRPr="007D3CAF">
        <w:rPr>
          <w:rFonts w:ascii="Arial" w:hAnsi="Arial" w:cs="Arial"/>
          <w:sz w:val="22"/>
          <w:szCs w:val="22"/>
        </w:rPr>
        <w:t xml:space="preserve">           Cof    - cena  oferty ocenianej</w:t>
      </w:r>
    </w:p>
    <w:p w:rsidR="00CA25D6" w:rsidRPr="007D3CAF" w:rsidRDefault="00CA25D6">
      <w:pPr>
        <w:jc w:val="both"/>
        <w:rPr>
          <w:rFonts w:ascii="Arial" w:hAnsi="Arial" w:cs="Arial"/>
          <w:sz w:val="22"/>
          <w:szCs w:val="22"/>
        </w:rPr>
      </w:pPr>
      <w:r w:rsidRPr="007D3CAF">
        <w:rPr>
          <w:rFonts w:ascii="Arial" w:hAnsi="Arial" w:cs="Arial"/>
          <w:sz w:val="22"/>
          <w:szCs w:val="22"/>
        </w:rPr>
        <w:t xml:space="preserve">           P – ilość punktów oferty ocenianej</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sz w:val="22"/>
          <w:szCs w:val="22"/>
        </w:rPr>
      </w:pPr>
      <w:r w:rsidRPr="007D3CAF">
        <w:rPr>
          <w:rFonts w:ascii="Arial" w:hAnsi="Arial" w:cs="Arial"/>
          <w:b/>
          <w:sz w:val="22"/>
          <w:szCs w:val="22"/>
        </w:rPr>
        <w:t>19.3</w:t>
      </w:r>
      <w:r w:rsidRPr="007D3CAF">
        <w:rPr>
          <w:rFonts w:ascii="Arial" w:hAnsi="Arial" w:cs="Arial"/>
          <w:sz w:val="22"/>
          <w:szCs w:val="22"/>
        </w:rPr>
        <w:t xml:space="preserve"> Wynik.</w:t>
      </w:r>
    </w:p>
    <w:p w:rsidR="00CA25D6" w:rsidRPr="007D3CAF" w:rsidRDefault="00CA25D6">
      <w:pPr>
        <w:jc w:val="both"/>
        <w:rPr>
          <w:rFonts w:ascii="Arial" w:hAnsi="Arial" w:cs="Arial"/>
          <w:sz w:val="22"/>
          <w:szCs w:val="22"/>
        </w:rPr>
      </w:pPr>
      <w:r w:rsidRPr="007D3CAF">
        <w:rPr>
          <w:rFonts w:ascii="Arial" w:hAnsi="Arial" w:cs="Arial"/>
          <w:sz w:val="22"/>
          <w:szCs w:val="22"/>
        </w:rPr>
        <w:t>Oferta, która otrzyma najwyższą liczbę przyznanych punktów w oparciu o ustalone kryterium</w:t>
      </w:r>
      <w:r>
        <w:rPr>
          <w:rFonts w:ascii="Arial" w:hAnsi="Arial" w:cs="Arial"/>
          <w:sz w:val="22"/>
          <w:szCs w:val="22"/>
        </w:rPr>
        <w:t>,</w:t>
      </w:r>
      <w:r w:rsidRPr="007D3CAF">
        <w:rPr>
          <w:rFonts w:ascii="Arial" w:hAnsi="Arial" w:cs="Arial"/>
          <w:sz w:val="22"/>
          <w:szCs w:val="22"/>
        </w:rPr>
        <w:t xml:space="preserve"> zostanie uznana za najkorzystniejszą, pozostałe oferty zostaną sklasyfikowane zgodnie z ilością uzyskanych punktów. Realizacja zamówienia zostanie powierzona wykonawcy, który uzyska najwyższą ilość punktów i spełni wszystkie wymagania specyfikacji istotnych warunków zamówienia.</w:t>
      </w:r>
    </w:p>
    <w:p w:rsidR="00CA25D6" w:rsidRPr="007D3CAF" w:rsidRDefault="00CA25D6">
      <w:pPr>
        <w:tabs>
          <w:tab w:val="left" w:pos="540"/>
        </w:tabs>
        <w:spacing w:before="360" w:after="200"/>
        <w:jc w:val="both"/>
        <w:rPr>
          <w:rFonts w:ascii="Arial" w:hAnsi="Arial" w:cs="Arial"/>
          <w:b/>
          <w:bCs/>
          <w:sz w:val="22"/>
          <w:szCs w:val="22"/>
        </w:rPr>
      </w:pPr>
      <w:r w:rsidRPr="007D3CAF">
        <w:rPr>
          <w:rFonts w:ascii="Arial" w:hAnsi="Arial" w:cs="Arial"/>
          <w:b/>
          <w:bCs/>
          <w:sz w:val="22"/>
          <w:szCs w:val="22"/>
        </w:rPr>
        <w:t>XX. Ocena ofert. Wykluczenie Wykonawców – odrzucenie ofert</w:t>
      </w:r>
    </w:p>
    <w:p w:rsidR="00CA25D6" w:rsidRPr="007D3CAF" w:rsidRDefault="00CA25D6" w:rsidP="00C758E7">
      <w:pPr>
        <w:widowControl w:val="0"/>
        <w:tabs>
          <w:tab w:val="left" w:pos="567"/>
        </w:tabs>
        <w:autoSpaceDE w:val="0"/>
        <w:ind w:left="567" w:hanging="567"/>
        <w:jc w:val="both"/>
        <w:rPr>
          <w:rFonts w:ascii="Arial" w:hAnsi="Arial" w:cs="Arial"/>
          <w:sz w:val="22"/>
          <w:szCs w:val="22"/>
        </w:rPr>
      </w:pPr>
      <w:r w:rsidRPr="007D3CAF">
        <w:rPr>
          <w:rFonts w:ascii="Arial" w:hAnsi="Arial" w:cs="Arial"/>
          <w:b/>
          <w:sz w:val="22"/>
          <w:szCs w:val="22"/>
        </w:rPr>
        <w:t>20.1.</w:t>
      </w:r>
      <w:r w:rsidRPr="007D3CAF">
        <w:rPr>
          <w:rFonts w:ascii="Arial" w:hAnsi="Arial" w:cs="Arial"/>
          <w:sz w:val="22"/>
          <w:szCs w:val="22"/>
        </w:rPr>
        <w:t xml:space="preserve">  W toku dokonywania oceny złożonych ofert Zamawiający może żądać udzielenia przez Wykonawców wyjaśnień dotyczących treści złożonych przez nich ofert.</w:t>
      </w:r>
    </w:p>
    <w:p w:rsidR="00CA25D6" w:rsidRPr="007D3CAF" w:rsidRDefault="00CA25D6" w:rsidP="00C758E7">
      <w:pPr>
        <w:widowControl w:val="0"/>
        <w:autoSpaceDE w:val="0"/>
        <w:ind w:left="567" w:hanging="567"/>
        <w:jc w:val="both"/>
        <w:rPr>
          <w:rFonts w:ascii="Arial" w:hAnsi="Arial" w:cs="Arial"/>
          <w:sz w:val="22"/>
          <w:szCs w:val="22"/>
        </w:rPr>
      </w:pPr>
      <w:r w:rsidRPr="007D3CAF">
        <w:rPr>
          <w:rFonts w:ascii="Arial" w:hAnsi="Arial" w:cs="Arial"/>
          <w:b/>
          <w:sz w:val="22"/>
          <w:szCs w:val="22"/>
        </w:rPr>
        <w:t>20.2</w:t>
      </w:r>
      <w:r w:rsidRPr="007D3CAF">
        <w:rPr>
          <w:rFonts w:ascii="Arial" w:hAnsi="Arial" w:cs="Arial"/>
          <w:sz w:val="22"/>
          <w:szCs w:val="22"/>
        </w:rPr>
        <w:t>.Zamawiający może żądać, w wyznaczonym przez siebie terminie, uzupełnienia lub złożenia wyjaśnień dotyczących dokumentów potwierdzających spełnianie warunków.</w:t>
      </w:r>
    </w:p>
    <w:p w:rsidR="00CA25D6" w:rsidRPr="007D3CAF" w:rsidRDefault="00CA25D6">
      <w:pPr>
        <w:widowControl w:val="0"/>
        <w:tabs>
          <w:tab w:val="left" w:pos="0"/>
        </w:tabs>
        <w:autoSpaceDE w:val="0"/>
        <w:jc w:val="both"/>
        <w:rPr>
          <w:rFonts w:ascii="Arial" w:hAnsi="Arial" w:cs="Arial"/>
          <w:sz w:val="22"/>
          <w:szCs w:val="22"/>
        </w:rPr>
      </w:pPr>
      <w:r w:rsidRPr="007D3CAF">
        <w:rPr>
          <w:rFonts w:ascii="Arial" w:hAnsi="Arial" w:cs="Arial"/>
          <w:b/>
          <w:sz w:val="22"/>
          <w:szCs w:val="22"/>
        </w:rPr>
        <w:t>20.3.</w:t>
      </w:r>
      <w:r w:rsidRPr="007D3CAF">
        <w:rPr>
          <w:rFonts w:ascii="Arial" w:hAnsi="Arial" w:cs="Arial"/>
          <w:sz w:val="22"/>
          <w:szCs w:val="22"/>
        </w:rPr>
        <w:t>Zamawiający poprawia w ofercie:</w:t>
      </w:r>
    </w:p>
    <w:p w:rsidR="00CA25D6" w:rsidRPr="007D3CAF" w:rsidRDefault="00CA25D6">
      <w:pPr>
        <w:widowControl w:val="0"/>
        <w:numPr>
          <w:ilvl w:val="0"/>
          <w:numId w:val="15"/>
        </w:numPr>
        <w:tabs>
          <w:tab w:val="left" w:pos="360"/>
        </w:tabs>
        <w:autoSpaceDE w:val="0"/>
        <w:jc w:val="both"/>
        <w:rPr>
          <w:rFonts w:ascii="Arial" w:hAnsi="Arial" w:cs="Arial"/>
          <w:sz w:val="22"/>
          <w:szCs w:val="22"/>
        </w:rPr>
      </w:pPr>
      <w:r w:rsidRPr="007D3CAF">
        <w:rPr>
          <w:rFonts w:ascii="Arial" w:hAnsi="Arial" w:cs="Arial"/>
          <w:sz w:val="22"/>
          <w:szCs w:val="22"/>
        </w:rPr>
        <w:t>oczywiste omyłki pisarskie;</w:t>
      </w:r>
    </w:p>
    <w:p w:rsidR="00CA25D6" w:rsidRPr="007D3CAF" w:rsidRDefault="00CA25D6">
      <w:pPr>
        <w:widowControl w:val="0"/>
        <w:numPr>
          <w:ilvl w:val="0"/>
          <w:numId w:val="15"/>
        </w:numPr>
        <w:tabs>
          <w:tab w:val="left" w:pos="360"/>
        </w:tabs>
        <w:autoSpaceDE w:val="0"/>
        <w:jc w:val="both"/>
        <w:rPr>
          <w:rFonts w:ascii="Arial" w:hAnsi="Arial" w:cs="Arial"/>
          <w:sz w:val="22"/>
          <w:szCs w:val="22"/>
        </w:rPr>
      </w:pPr>
      <w:r w:rsidRPr="007D3CAF">
        <w:rPr>
          <w:rFonts w:ascii="Arial" w:hAnsi="Arial" w:cs="Arial"/>
          <w:sz w:val="22"/>
          <w:szCs w:val="22"/>
        </w:rPr>
        <w:t>oczywiste omyłki rachunkowe, z uwzględnieniem konsekwencji rachunkowych dokonanych poprawek;</w:t>
      </w:r>
    </w:p>
    <w:p w:rsidR="00CA25D6" w:rsidRPr="007D3CAF" w:rsidRDefault="00CA25D6">
      <w:pPr>
        <w:widowControl w:val="0"/>
        <w:numPr>
          <w:ilvl w:val="0"/>
          <w:numId w:val="15"/>
        </w:numPr>
        <w:tabs>
          <w:tab w:val="left" w:pos="360"/>
        </w:tabs>
        <w:autoSpaceDE w:val="0"/>
        <w:jc w:val="both"/>
        <w:rPr>
          <w:rFonts w:ascii="Arial" w:hAnsi="Arial" w:cs="Arial"/>
          <w:sz w:val="22"/>
          <w:szCs w:val="22"/>
        </w:rPr>
      </w:pPr>
      <w:r w:rsidRPr="007D3CAF">
        <w:rPr>
          <w:rFonts w:ascii="Arial" w:hAnsi="Arial" w:cs="Arial"/>
          <w:sz w:val="22"/>
          <w:szCs w:val="22"/>
        </w:rPr>
        <w:t>inne omyłki polegające na niezgodności oferty ze specyfikacją istotnych warunków zamówienia niepowodujące istotnych zmian w treści oferty;</w:t>
      </w:r>
    </w:p>
    <w:p w:rsidR="00CA25D6" w:rsidRPr="007D3CAF" w:rsidRDefault="00CA25D6">
      <w:pPr>
        <w:widowControl w:val="0"/>
        <w:autoSpaceDE w:val="0"/>
        <w:jc w:val="both"/>
        <w:rPr>
          <w:rFonts w:ascii="Arial" w:hAnsi="Arial" w:cs="Arial"/>
          <w:sz w:val="22"/>
          <w:szCs w:val="22"/>
        </w:rPr>
      </w:pPr>
      <w:r w:rsidRPr="007D3CAF">
        <w:rPr>
          <w:rFonts w:ascii="Arial" w:hAnsi="Arial" w:cs="Arial"/>
          <w:sz w:val="22"/>
          <w:szCs w:val="22"/>
        </w:rPr>
        <w:t>– niezwłocznie zawiadamiając o tym Wykonawcę, którego oferta została poprawiona.</w:t>
      </w:r>
    </w:p>
    <w:p w:rsidR="00CA25D6" w:rsidRPr="007D3CAF" w:rsidRDefault="00CA25D6" w:rsidP="00C758E7">
      <w:pPr>
        <w:widowControl w:val="0"/>
        <w:tabs>
          <w:tab w:val="left" w:pos="426"/>
        </w:tabs>
        <w:autoSpaceDE w:val="0"/>
        <w:ind w:left="426" w:hanging="426"/>
        <w:jc w:val="both"/>
        <w:rPr>
          <w:rFonts w:ascii="Arial" w:hAnsi="Arial" w:cs="Arial"/>
          <w:sz w:val="22"/>
          <w:szCs w:val="22"/>
        </w:rPr>
      </w:pPr>
      <w:r w:rsidRPr="007D3CAF">
        <w:rPr>
          <w:rFonts w:ascii="Arial" w:hAnsi="Arial" w:cs="Arial"/>
          <w:b/>
          <w:sz w:val="22"/>
          <w:szCs w:val="22"/>
        </w:rPr>
        <w:t>20.4</w:t>
      </w:r>
      <w:r w:rsidRPr="007D3CAF">
        <w:rPr>
          <w:rFonts w:ascii="Arial" w:hAnsi="Arial" w:cs="Arial"/>
          <w:sz w:val="22"/>
          <w:szCs w:val="22"/>
        </w:rPr>
        <w:t>. Zamawiający wykluczy z postępowania Wykonawców, o których mowa w art. 24 ustawy Prawo zamówień publicznych.</w:t>
      </w:r>
    </w:p>
    <w:p w:rsidR="00CA25D6" w:rsidRPr="007D3CAF" w:rsidRDefault="00CA25D6">
      <w:pPr>
        <w:widowControl w:val="0"/>
        <w:tabs>
          <w:tab w:val="left" w:pos="0"/>
        </w:tabs>
        <w:autoSpaceDE w:val="0"/>
        <w:rPr>
          <w:rFonts w:ascii="Arial" w:hAnsi="Arial" w:cs="Arial"/>
          <w:sz w:val="22"/>
          <w:szCs w:val="22"/>
        </w:rPr>
      </w:pPr>
      <w:r w:rsidRPr="007D3CAF">
        <w:rPr>
          <w:rFonts w:ascii="Arial" w:hAnsi="Arial" w:cs="Arial"/>
          <w:b/>
          <w:sz w:val="22"/>
          <w:szCs w:val="22"/>
        </w:rPr>
        <w:t xml:space="preserve">20.5. </w:t>
      </w:r>
      <w:r w:rsidRPr="007D3CAF">
        <w:rPr>
          <w:rFonts w:ascii="Arial" w:hAnsi="Arial" w:cs="Arial"/>
          <w:sz w:val="22"/>
          <w:szCs w:val="22"/>
        </w:rPr>
        <w:t>Oferta Wykonawcy, który zostanie wykluczony z postępowania, nie będzie rozpatrywana.</w:t>
      </w:r>
    </w:p>
    <w:p w:rsidR="00CA25D6" w:rsidRPr="007D3CAF" w:rsidRDefault="00CA25D6">
      <w:pPr>
        <w:widowControl w:val="0"/>
        <w:tabs>
          <w:tab w:val="left" w:pos="0"/>
        </w:tabs>
        <w:autoSpaceDE w:val="0"/>
        <w:rPr>
          <w:rFonts w:ascii="Arial" w:hAnsi="Arial" w:cs="Arial"/>
          <w:sz w:val="22"/>
          <w:szCs w:val="22"/>
        </w:rPr>
      </w:pPr>
      <w:r w:rsidRPr="007D3CAF">
        <w:rPr>
          <w:rFonts w:ascii="Arial" w:hAnsi="Arial" w:cs="Arial"/>
          <w:b/>
          <w:sz w:val="22"/>
          <w:szCs w:val="22"/>
        </w:rPr>
        <w:t xml:space="preserve">20.6. </w:t>
      </w:r>
      <w:r w:rsidRPr="007D3CAF">
        <w:rPr>
          <w:rFonts w:ascii="Arial" w:hAnsi="Arial" w:cs="Arial"/>
          <w:sz w:val="22"/>
          <w:szCs w:val="22"/>
        </w:rPr>
        <w:t>Zamawiający odrzuci ofertę, jeżeli zajdą przesłanki wymienione w art. 89 ustawy Pzp.</w:t>
      </w:r>
    </w:p>
    <w:p w:rsidR="00CA25D6" w:rsidRPr="00F37120" w:rsidRDefault="00CA25D6" w:rsidP="00F37120">
      <w:pPr>
        <w:widowControl w:val="0"/>
        <w:tabs>
          <w:tab w:val="left" w:pos="567"/>
        </w:tabs>
        <w:autoSpaceDE w:val="0"/>
        <w:ind w:left="567" w:hanging="567"/>
        <w:rPr>
          <w:rFonts w:ascii="Arial" w:hAnsi="Arial" w:cs="Arial"/>
          <w:sz w:val="22"/>
          <w:szCs w:val="22"/>
        </w:rPr>
      </w:pPr>
      <w:r w:rsidRPr="007D3CAF">
        <w:rPr>
          <w:rFonts w:ascii="Arial" w:hAnsi="Arial" w:cs="Arial"/>
          <w:b/>
          <w:sz w:val="22"/>
          <w:szCs w:val="22"/>
        </w:rPr>
        <w:t xml:space="preserve">20.7. </w:t>
      </w:r>
      <w:r w:rsidRPr="007D3CAF">
        <w:rPr>
          <w:rFonts w:ascii="Arial" w:hAnsi="Arial" w:cs="Arial"/>
          <w:sz w:val="22"/>
          <w:szCs w:val="22"/>
        </w:rPr>
        <w:t xml:space="preserve">Oferty nie odrzucone zostaną poddane procedurze oceny zgodnie z kryteriami oceny ofert określonymi w SIWZ. </w:t>
      </w:r>
    </w:p>
    <w:p w:rsidR="00CA25D6" w:rsidRPr="007D3CAF" w:rsidRDefault="00CA25D6">
      <w:pPr>
        <w:jc w:val="both"/>
        <w:rPr>
          <w:rFonts w:ascii="Arial" w:hAnsi="Arial" w:cs="Arial"/>
          <w:b/>
          <w:bCs/>
          <w:sz w:val="22"/>
          <w:szCs w:val="22"/>
        </w:rPr>
      </w:pPr>
      <w:r w:rsidRPr="007D3CAF">
        <w:rPr>
          <w:rFonts w:ascii="Arial" w:hAnsi="Arial" w:cs="Arial"/>
          <w:b/>
          <w:bCs/>
          <w:sz w:val="22"/>
          <w:szCs w:val="22"/>
        </w:rPr>
        <w:t>XXI. Informacja o formalnościach, jakie winny zostać dopełnione przez wykonawcę w celu zawarcia umowy w sprawie zamówienia publicznego.</w:t>
      </w:r>
    </w:p>
    <w:p w:rsidR="00CA25D6" w:rsidRPr="007D3CAF" w:rsidRDefault="00CA25D6" w:rsidP="00C758E7">
      <w:pPr>
        <w:ind w:left="567" w:hanging="567"/>
        <w:jc w:val="both"/>
        <w:rPr>
          <w:rFonts w:ascii="Arial" w:hAnsi="Arial" w:cs="Arial"/>
          <w:sz w:val="22"/>
          <w:szCs w:val="22"/>
        </w:rPr>
      </w:pPr>
      <w:r w:rsidRPr="007D3CAF">
        <w:rPr>
          <w:rFonts w:ascii="Arial" w:hAnsi="Arial" w:cs="Arial"/>
          <w:b/>
          <w:sz w:val="22"/>
          <w:szCs w:val="22"/>
        </w:rPr>
        <w:t>21.1</w:t>
      </w:r>
      <w:r w:rsidRPr="007D3CAF">
        <w:rPr>
          <w:rFonts w:ascii="Arial" w:hAnsi="Arial" w:cs="Arial"/>
          <w:sz w:val="22"/>
          <w:szCs w:val="22"/>
        </w:rPr>
        <w:t xml:space="preserve">  Wykonawcy, którego ofertę wybrano jako najkorzystniejszą jest obowiązany do zawarcia umowy według wzoru umowy. </w:t>
      </w:r>
    </w:p>
    <w:p w:rsidR="00CA25D6" w:rsidRPr="007D3CAF" w:rsidRDefault="00CA25D6" w:rsidP="00C758E7">
      <w:pPr>
        <w:ind w:left="426" w:hanging="426"/>
        <w:jc w:val="both"/>
        <w:rPr>
          <w:rFonts w:ascii="Arial" w:hAnsi="Arial" w:cs="Arial"/>
          <w:sz w:val="22"/>
          <w:szCs w:val="22"/>
        </w:rPr>
      </w:pPr>
      <w:r w:rsidRPr="007D3CAF">
        <w:rPr>
          <w:rFonts w:ascii="Arial" w:hAnsi="Arial" w:cs="Arial"/>
          <w:b/>
          <w:sz w:val="22"/>
          <w:szCs w:val="22"/>
        </w:rPr>
        <w:t>21.2</w:t>
      </w:r>
      <w:r w:rsidRPr="007D3CAF">
        <w:rPr>
          <w:rFonts w:ascii="Arial" w:hAnsi="Arial" w:cs="Arial"/>
          <w:sz w:val="22"/>
          <w:szCs w:val="22"/>
        </w:rPr>
        <w:t xml:space="preserve"> W przypadku, gdy okaże się, że wykonawca, którego oferta została wybrana, uchyla się od zawarcia umowy w sprawie zamówienia publicznego lub nie wnosi wymaganego zabezpieczenia należytego wykonania umowy, zamawiający wybierze ofertę najkorzystniejszą spośród pozostałych ofert bez przeprowadzania ich ponownej oceny, chyba że zachodzą przesłanki do unieważnienia postępowania. </w:t>
      </w:r>
    </w:p>
    <w:p w:rsidR="00CA25D6" w:rsidRPr="007D3CAF" w:rsidRDefault="00CA25D6" w:rsidP="00C758E7">
      <w:pPr>
        <w:ind w:left="426" w:hanging="426"/>
        <w:jc w:val="both"/>
        <w:rPr>
          <w:rFonts w:ascii="Arial" w:hAnsi="Arial" w:cs="Arial"/>
          <w:sz w:val="22"/>
          <w:szCs w:val="22"/>
        </w:rPr>
      </w:pPr>
      <w:r w:rsidRPr="007D3CAF">
        <w:rPr>
          <w:rFonts w:ascii="Arial" w:hAnsi="Arial" w:cs="Arial"/>
          <w:b/>
          <w:sz w:val="22"/>
          <w:szCs w:val="22"/>
        </w:rPr>
        <w:t>21.3</w:t>
      </w:r>
      <w:r w:rsidRPr="007D3CAF">
        <w:rPr>
          <w:rFonts w:ascii="Arial" w:hAnsi="Arial" w:cs="Arial"/>
          <w:sz w:val="22"/>
          <w:szCs w:val="22"/>
        </w:rPr>
        <w:t>. Przed podpisaniem umowy, wykonawca przekaże zamawiającemu dokumenty potwierdzające, posiadanie przez osoby skierowane do realizacji zamówienia,   wymaganych przepisami uprawnień.</w:t>
      </w:r>
    </w:p>
    <w:p w:rsidR="00CA25D6" w:rsidRPr="007D3CAF" w:rsidRDefault="00CA25D6" w:rsidP="00C758E7">
      <w:pPr>
        <w:ind w:left="426" w:hanging="426"/>
        <w:jc w:val="both"/>
        <w:rPr>
          <w:rFonts w:ascii="Arial" w:hAnsi="Arial" w:cs="Arial"/>
          <w:sz w:val="22"/>
          <w:szCs w:val="22"/>
        </w:rPr>
      </w:pPr>
      <w:r w:rsidRPr="007D3CAF">
        <w:rPr>
          <w:rFonts w:ascii="Arial" w:hAnsi="Arial" w:cs="Arial"/>
          <w:b/>
          <w:sz w:val="22"/>
          <w:szCs w:val="22"/>
        </w:rPr>
        <w:t xml:space="preserve">21.4. </w:t>
      </w:r>
      <w:r w:rsidRPr="007D3CAF">
        <w:rPr>
          <w:rFonts w:ascii="Arial" w:hAnsi="Arial" w:cs="Arial"/>
          <w:sz w:val="22"/>
          <w:szCs w:val="22"/>
        </w:rPr>
        <w:t xml:space="preserve">W przypadku oferty wspólnej złożonej przez kilku wykonawców  zostanie dostarczona umowa regulująca współpracę tych podmiotów oraz zakres odpowiedzialności związanej z realizacją niniejszego zamówienia publicznego. </w:t>
      </w:r>
    </w:p>
    <w:p w:rsidR="00CA25D6" w:rsidRPr="007D3CAF" w:rsidRDefault="00CA25D6" w:rsidP="00C758E7">
      <w:pPr>
        <w:ind w:left="426" w:hanging="426"/>
        <w:jc w:val="both"/>
        <w:rPr>
          <w:rFonts w:ascii="Arial" w:hAnsi="Arial" w:cs="Arial"/>
          <w:sz w:val="22"/>
          <w:szCs w:val="22"/>
        </w:rPr>
      </w:pPr>
      <w:r w:rsidRPr="007D3CAF">
        <w:rPr>
          <w:rFonts w:ascii="Arial" w:hAnsi="Arial" w:cs="Arial"/>
          <w:b/>
          <w:sz w:val="22"/>
          <w:szCs w:val="22"/>
        </w:rPr>
        <w:t>21.5</w:t>
      </w:r>
      <w:r w:rsidRPr="007D3CAF">
        <w:rPr>
          <w:rFonts w:ascii="Arial" w:hAnsi="Arial" w:cs="Arial"/>
          <w:sz w:val="22"/>
          <w:szCs w:val="22"/>
        </w:rPr>
        <w:t>. Jeśli przewidziani są podwykonawcy zostaną oni zidentyfikowani wraz z zakresem prac przewidzianych do wykonania. Wykonawca przedstawi umowę z podwykonawcami dotyczącą zakresu i ceny wykonywanych robót.</w:t>
      </w:r>
    </w:p>
    <w:p w:rsidR="00CA25D6" w:rsidRPr="007D3CAF" w:rsidRDefault="00CA25D6">
      <w:pPr>
        <w:tabs>
          <w:tab w:val="left" w:pos="540"/>
        </w:tabs>
        <w:spacing w:before="360" w:after="200"/>
        <w:jc w:val="both"/>
        <w:rPr>
          <w:rFonts w:ascii="Arial" w:hAnsi="Arial" w:cs="Arial"/>
          <w:b/>
          <w:bCs/>
          <w:sz w:val="22"/>
          <w:szCs w:val="22"/>
        </w:rPr>
      </w:pPr>
      <w:r w:rsidRPr="007D3CAF">
        <w:rPr>
          <w:rFonts w:ascii="Arial" w:hAnsi="Arial" w:cs="Arial"/>
          <w:b/>
          <w:bCs/>
          <w:sz w:val="22"/>
          <w:szCs w:val="22"/>
        </w:rPr>
        <w:t xml:space="preserve">XXII. Wymagania dotyczące zabezpieczenia należytego wykonania umowy. </w:t>
      </w:r>
    </w:p>
    <w:p w:rsidR="00CA25D6" w:rsidRPr="007D3CAF" w:rsidRDefault="00CA25D6" w:rsidP="00C758E7">
      <w:pPr>
        <w:tabs>
          <w:tab w:val="left" w:pos="540"/>
        </w:tabs>
        <w:spacing w:before="120"/>
        <w:ind w:left="567" w:hanging="567"/>
        <w:jc w:val="both"/>
        <w:rPr>
          <w:rFonts w:ascii="Arial" w:hAnsi="Arial" w:cs="Arial"/>
          <w:b/>
          <w:bCs/>
          <w:sz w:val="22"/>
          <w:szCs w:val="22"/>
        </w:rPr>
      </w:pPr>
      <w:r w:rsidRPr="007D3CAF">
        <w:rPr>
          <w:rFonts w:ascii="Arial" w:hAnsi="Arial" w:cs="Arial"/>
          <w:b/>
          <w:bCs/>
          <w:sz w:val="22"/>
          <w:szCs w:val="22"/>
        </w:rPr>
        <w:t>22.1.</w:t>
      </w:r>
      <w:r w:rsidRPr="007D3CAF">
        <w:rPr>
          <w:rFonts w:ascii="Arial" w:hAnsi="Arial" w:cs="Arial"/>
          <w:bCs/>
          <w:sz w:val="22"/>
          <w:szCs w:val="22"/>
        </w:rPr>
        <w:t xml:space="preserve"> Wykonawca przed podpisaniem umowy zobowiązany jest do wniesienia zabezpieczenia należytego wykonania umowy stanowiącego </w:t>
      </w:r>
      <w:r w:rsidRPr="007D3CAF">
        <w:rPr>
          <w:rFonts w:ascii="Arial" w:hAnsi="Arial" w:cs="Arial"/>
          <w:b/>
          <w:bCs/>
          <w:sz w:val="22"/>
          <w:szCs w:val="22"/>
        </w:rPr>
        <w:t>10 %</w:t>
      </w:r>
      <w:r w:rsidRPr="007D3CAF">
        <w:rPr>
          <w:rFonts w:ascii="Arial" w:hAnsi="Arial" w:cs="Arial"/>
          <w:bCs/>
          <w:sz w:val="22"/>
          <w:szCs w:val="22"/>
        </w:rPr>
        <w:t xml:space="preserve"> ceny całkowitej (łącznie z podatkiem VAT) podanej w ofercie</w:t>
      </w:r>
      <w:r w:rsidRPr="007D3CAF">
        <w:rPr>
          <w:rFonts w:ascii="Arial" w:hAnsi="Arial" w:cs="Arial"/>
          <w:b/>
          <w:bCs/>
          <w:sz w:val="22"/>
          <w:szCs w:val="22"/>
        </w:rPr>
        <w:t xml:space="preserve"> .  </w:t>
      </w:r>
    </w:p>
    <w:p w:rsidR="00CA25D6" w:rsidRPr="007D3CAF" w:rsidRDefault="00CA25D6" w:rsidP="00C758E7">
      <w:pPr>
        <w:tabs>
          <w:tab w:val="left" w:pos="540"/>
        </w:tabs>
        <w:spacing w:before="120" w:after="120"/>
        <w:ind w:left="567" w:hanging="567"/>
        <w:jc w:val="both"/>
        <w:rPr>
          <w:rFonts w:ascii="Arial" w:hAnsi="Arial" w:cs="Arial"/>
          <w:bCs/>
          <w:sz w:val="22"/>
          <w:szCs w:val="22"/>
        </w:rPr>
      </w:pPr>
      <w:r w:rsidRPr="007D3CAF">
        <w:rPr>
          <w:rFonts w:ascii="Arial" w:hAnsi="Arial" w:cs="Arial"/>
          <w:b/>
          <w:bCs/>
          <w:sz w:val="22"/>
          <w:szCs w:val="22"/>
        </w:rPr>
        <w:t>22.2.</w:t>
      </w:r>
      <w:r w:rsidRPr="007D3CAF">
        <w:rPr>
          <w:rFonts w:ascii="Arial" w:hAnsi="Arial" w:cs="Arial"/>
          <w:bCs/>
          <w:sz w:val="22"/>
          <w:szCs w:val="22"/>
        </w:rPr>
        <w:t xml:space="preserve"> Zabezpieczenie należytego wykonania umowy należy wnieść, według wyboru Wykonawcy, w jednej lub kilku formach, o których mowa w art. 148 ust. 1 ustawy – Prawo zamówień publicznych.</w:t>
      </w:r>
    </w:p>
    <w:p w:rsidR="00CA25D6" w:rsidRPr="007D3CAF" w:rsidRDefault="00CA25D6" w:rsidP="00C758E7">
      <w:pPr>
        <w:tabs>
          <w:tab w:val="left" w:pos="540"/>
        </w:tabs>
        <w:spacing w:before="120" w:after="120"/>
        <w:ind w:left="567" w:hanging="567"/>
        <w:jc w:val="both"/>
        <w:rPr>
          <w:rFonts w:ascii="Arial" w:hAnsi="Arial" w:cs="Arial"/>
          <w:bCs/>
          <w:sz w:val="22"/>
          <w:szCs w:val="22"/>
        </w:rPr>
      </w:pPr>
      <w:r w:rsidRPr="007D3CAF">
        <w:rPr>
          <w:rFonts w:ascii="Arial" w:hAnsi="Arial" w:cs="Arial"/>
          <w:b/>
          <w:bCs/>
          <w:sz w:val="22"/>
          <w:szCs w:val="22"/>
        </w:rPr>
        <w:t>22.3.</w:t>
      </w:r>
      <w:r w:rsidRPr="007D3CAF">
        <w:rPr>
          <w:rFonts w:ascii="Arial" w:hAnsi="Arial" w:cs="Arial"/>
          <w:bCs/>
          <w:sz w:val="22"/>
          <w:szCs w:val="22"/>
        </w:rPr>
        <w:t xml:space="preserve"> Zamawiający </w:t>
      </w:r>
      <w:r w:rsidRPr="007D3CAF">
        <w:rPr>
          <w:rFonts w:ascii="Arial" w:hAnsi="Arial" w:cs="Arial"/>
          <w:b/>
          <w:bCs/>
          <w:sz w:val="22"/>
          <w:szCs w:val="22"/>
        </w:rPr>
        <w:t xml:space="preserve">nie dopuszcza </w:t>
      </w:r>
      <w:r w:rsidRPr="007D3CAF">
        <w:rPr>
          <w:rFonts w:ascii="Arial" w:hAnsi="Arial" w:cs="Arial"/>
          <w:bCs/>
          <w:sz w:val="22"/>
          <w:szCs w:val="22"/>
        </w:rPr>
        <w:t xml:space="preserve">wniesienia zabezpieczenia należytego wykonania umowy w wekslach z poręczeniem wekslowym banku lub spółdzielczej kasy oszczędnościowo- kredytowej; przez ustanowienie zastawu na papierach wartościowych emitowanych przez Skarb Państwa lub jednostkę samorządu terytorialnego oraz przez ustanowienie zastawu rejestrowego na zasadach określonych w przepisach o zastawie rejestrowym i rejestrze zastawów. </w:t>
      </w:r>
    </w:p>
    <w:p w:rsidR="00CA25D6" w:rsidRPr="007D3CAF" w:rsidRDefault="00CA25D6" w:rsidP="00C758E7">
      <w:pPr>
        <w:tabs>
          <w:tab w:val="left" w:pos="540"/>
        </w:tabs>
        <w:spacing w:before="120"/>
        <w:ind w:left="567" w:hanging="567"/>
        <w:jc w:val="both"/>
        <w:rPr>
          <w:rFonts w:ascii="Arial" w:hAnsi="Arial" w:cs="Arial"/>
          <w:bCs/>
          <w:sz w:val="22"/>
          <w:szCs w:val="22"/>
        </w:rPr>
      </w:pPr>
      <w:r w:rsidRPr="007D3CAF">
        <w:rPr>
          <w:rFonts w:ascii="Arial" w:hAnsi="Arial" w:cs="Arial"/>
          <w:b/>
          <w:bCs/>
          <w:sz w:val="22"/>
          <w:szCs w:val="22"/>
        </w:rPr>
        <w:t>22.4.</w:t>
      </w:r>
      <w:r w:rsidRPr="007D3CAF">
        <w:rPr>
          <w:rFonts w:ascii="Arial" w:hAnsi="Arial" w:cs="Arial"/>
          <w:bCs/>
          <w:sz w:val="22"/>
          <w:szCs w:val="22"/>
        </w:rPr>
        <w:t xml:space="preserve"> Wykonawca zadeklaruje formę wniesienia zabezpieczenia należytego wykonania umowy (w formularzu oferty – załącznik nr 1 do SIWZ), podając jednocześnie nazwę podmiotu udzielającego gwarancji lub poręczenia. </w:t>
      </w:r>
    </w:p>
    <w:p w:rsidR="00CA25D6" w:rsidRPr="002747B4" w:rsidRDefault="00CA25D6" w:rsidP="002747B4">
      <w:pPr>
        <w:jc w:val="center"/>
        <w:rPr>
          <w:b/>
          <w:bCs/>
          <w:sz w:val="28"/>
          <w:szCs w:val="28"/>
        </w:rPr>
      </w:pPr>
      <w:r w:rsidRPr="007D3CAF">
        <w:rPr>
          <w:rFonts w:ascii="Arial" w:hAnsi="Arial" w:cs="Arial"/>
          <w:b/>
          <w:bCs/>
          <w:sz w:val="22"/>
          <w:szCs w:val="22"/>
        </w:rPr>
        <w:t>22.5.</w:t>
      </w:r>
      <w:r w:rsidRPr="007D3CAF">
        <w:rPr>
          <w:rFonts w:ascii="Arial" w:hAnsi="Arial" w:cs="Arial"/>
          <w:bCs/>
          <w:sz w:val="22"/>
          <w:szCs w:val="22"/>
        </w:rPr>
        <w:t xml:space="preserve"> Zabezpieczenie należytego wykonania umowy wnoszone w pieniądzu należy wpłacić przelewem na rachunek Zamawiającego. Na przelewie należy umieścić informację zabezpieczenie należytego wykonania umowy- </w:t>
      </w:r>
      <w:r w:rsidRPr="007D3CAF">
        <w:rPr>
          <w:rFonts w:ascii="Arial" w:hAnsi="Arial" w:cs="Arial"/>
          <w:b/>
          <w:sz w:val="22"/>
          <w:szCs w:val="22"/>
        </w:rPr>
        <w:t>„</w:t>
      </w:r>
      <w:r w:rsidRPr="002747B4">
        <w:rPr>
          <w:bCs/>
          <w:lang w:eastAsia="pl-PL"/>
        </w:rPr>
        <w:t xml:space="preserve">wymiana mocowania sufitów podwieszonych </w:t>
      </w:r>
      <w:r w:rsidRPr="002747B4">
        <w:rPr>
          <w:lang w:eastAsia="pl-PL"/>
        </w:rPr>
        <w:t>w budynku biurowym Prokuratury Okręgowej przy ul. Chocimskiej 28 w Warszawie</w:t>
      </w:r>
      <w:r w:rsidRPr="002747B4">
        <w:rPr>
          <w:rFonts w:ascii="Arial" w:hAnsi="Arial" w:cs="Arial"/>
          <w:bCs/>
        </w:rPr>
        <w:t>”</w:t>
      </w:r>
    </w:p>
    <w:p w:rsidR="00CA25D6" w:rsidRPr="007D3CAF" w:rsidRDefault="00CA25D6">
      <w:pPr>
        <w:suppressAutoHyphens w:val="0"/>
        <w:jc w:val="both"/>
        <w:rPr>
          <w:rFonts w:ascii="Arial" w:hAnsi="Arial" w:cs="Arial"/>
          <w:bCs/>
          <w:sz w:val="22"/>
          <w:szCs w:val="22"/>
        </w:rPr>
      </w:pPr>
      <w:r w:rsidRPr="007D3CAF">
        <w:rPr>
          <w:rFonts w:ascii="Arial" w:hAnsi="Arial" w:cs="Arial"/>
          <w:bCs/>
          <w:sz w:val="22"/>
          <w:szCs w:val="22"/>
        </w:rPr>
        <w:t>Za datę wniesienia zabezpieczenia należytego wykonania umowy uznaje się datę wpływu środków pieniężnych na rachunek bankowy Zamawiającego.</w:t>
      </w:r>
    </w:p>
    <w:p w:rsidR="00CA25D6" w:rsidRPr="007D3CAF" w:rsidRDefault="00CA25D6" w:rsidP="0016730D">
      <w:pPr>
        <w:tabs>
          <w:tab w:val="left" w:pos="540"/>
        </w:tabs>
        <w:spacing w:before="120" w:after="120"/>
        <w:ind w:left="567" w:hanging="567"/>
        <w:jc w:val="both"/>
        <w:rPr>
          <w:rFonts w:ascii="Arial" w:hAnsi="Arial" w:cs="Arial"/>
          <w:bCs/>
          <w:sz w:val="22"/>
          <w:szCs w:val="22"/>
        </w:rPr>
      </w:pPr>
      <w:r w:rsidRPr="007D3CAF">
        <w:rPr>
          <w:rFonts w:ascii="Arial" w:hAnsi="Arial" w:cs="Arial"/>
          <w:b/>
          <w:bCs/>
          <w:sz w:val="22"/>
          <w:szCs w:val="22"/>
        </w:rPr>
        <w:t>22.6.</w:t>
      </w:r>
      <w:r w:rsidRPr="007D3CAF">
        <w:rPr>
          <w:rFonts w:ascii="Arial" w:hAnsi="Arial" w:cs="Arial"/>
          <w:bCs/>
          <w:sz w:val="22"/>
          <w:szCs w:val="22"/>
        </w:rPr>
        <w:t xml:space="preserve"> Zabezpieczenie należytego wykonania umowy wnoszone w formie poręczeń bankowych lub poręczeń spółdzielczej kasy oszczędnościowo- kredytowej, z tym że poręczenie kasy jest zawsze poręczeniem pieniężnym , gwarancjach bankowych, gwarancjach ubezpieczeniowych, poręczeń udzielanych przez podmioty, o których mowa w art. 6b ust.5 pkt 2 ustawy z dnia 9 listopada 2000 r. o utworzeniu Polskiej Agencji Rozwoju Przedsiębiorczości należy złożyć    w momencie podpisywania umowy. </w:t>
      </w:r>
    </w:p>
    <w:p w:rsidR="00CA25D6" w:rsidRPr="007D3CAF" w:rsidRDefault="00CA25D6" w:rsidP="0016730D">
      <w:pPr>
        <w:tabs>
          <w:tab w:val="left" w:pos="540"/>
        </w:tabs>
        <w:spacing w:before="120" w:after="120"/>
        <w:ind w:left="567" w:hanging="567"/>
        <w:jc w:val="both"/>
        <w:rPr>
          <w:rFonts w:ascii="Arial" w:hAnsi="Arial" w:cs="Arial"/>
          <w:bCs/>
          <w:sz w:val="22"/>
          <w:szCs w:val="22"/>
        </w:rPr>
      </w:pPr>
      <w:r w:rsidRPr="007D3CAF">
        <w:rPr>
          <w:rFonts w:ascii="Arial" w:hAnsi="Arial" w:cs="Arial"/>
          <w:b/>
          <w:bCs/>
          <w:sz w:val="22"/>
          <w:szCs w:val="22"/>
        </w:rPr>
        <w:t>22.7.</w:t>
      </w:r>
      <w:r w:rsidRPr="007D3CAF">
        <w:rPr>
          <w:rFonts w:ascii="Arial" w:hAnsi="Arial" w:cs="Arial"/>
          <w:bCs/>
          <w:sz w:val="22"/>
          <w:szCs w:val="22"/>
        </w:rPr>
        <w:t xml:space="preserve"> Zabezpieczenie należytego wykonania umowy wnoszone w formie poręczeń bankowych lub poręczeń spółdzielczej kasy oszczędnościowo- kredytowej, z tym że poręczenie kasy jest zawsze poręczeniem pieniężnym , gwarancji bankowych, gwarancji ubezpieczeniowych, poręczeń udzielanych przez podmioty, o których mowa w art. 6b ust. 5 pkt 2 ustawy z dnia 9 listopada 2000 r. o utworzeniu Polskiej Agencji Rozwoju Przedsiębiorczości winno zwierać:</w:t>
      </w:r>
    </w:p>
    <w:p w:rsidR="00CA25D6" w:rsidRPr="007D3CAF" w:rsidRDefault="00CA25D6">
      <w:pPr>
        <w:tabs>
          <w:tab w:val="left" w:pos="540"/>
        </w:tabs>
        <w:jc w:val="both"/>
        <w:rPr>
          <w:rFonts w:ascii="Arial" w:hAnsi="Arial" w:cs="Arial"/>
          <w:bCs/>
          <w:sz w:val="22"/>
          <w:szCs w:val="22"/>
        </w:rPr>
      </w:pPr>
      <w:r w:rsidRPr="007D3CAF">
        <w:rPr>
          <w:rFonts w:ascii="Arial" w:hAnsi="Arial" w:cs="Arial"/>
          <w:b/>
          <w:bCs/>
          <w:sz w:val="22"/>
          <w:szCs w:val="22"/>
        </w:rPr>
        <w:t>a)</w:t>
      </w:r>
      <w:r w:rsidRPr="007D3CAF">
        <w:rPr>
          <w:rFonts w:ascii="Arial" w:hAnsi="Arial" w:cs="Arial"/>
          <w:bCs/>
          <w:sz w:val="22"/>
          <w:szCs w:val="22"/>
        </w:rPr>
        <w:t xml:space="preserve"> wskazanie gwaranta lub poręczyciela (nazwa podmiotu udzielającego gwarancji lub poręczenia),</w:t>
      </w:r>
    </w:p>
    <w:p w:rsidR="00CA25D6" w:rsidRPr="007D3CAF" w:rsidRDefault="00CA25D6">
      <w:pPr>
        <w:tabs>
          <w:tab w:val="left" w:pos="540"/>
        </w:tabs>
        <w:jc w:val="both"/>
        <w:rPr>
          <w:rFonts w:ascii="Arial" w:hAnsi="Arial" w:cs="Arial"/>
          <w:bCs/>
          <w:sz w:val="22"/>
          <w:szCs w:val="22"/>
        </w:rPr>
      </w:pPr>
      <w:r w:rsidRPr="007D3CAF">
        <w:rPr>
          <w:rFonts w:ascii="Arial" w:hAnsi="Arial" w:cs="Arial"/>
          <w:b/>
          <w:bCs/>
          <w:sz w:val="22"/>
          <w:szCs w:val="22"/>
        </w:rPr>
        <w:t>b)</w:t>
      </w:r>
      <w:r w:rsidRPr="007D3CAF">
        <w:rPr>
          <w:rFonts w:ascii="Arial" w:hAnsi="Arial" w:cs="Arial"/>
          <w:bCs/>
          <w:sz w:val="22"/>
          <w:szCs w:val="22"/>
        </w:rPr>
        <w:t xml:space="preserve"> wskazanie beneficjenta, </w:t>
      </w:r>
    </w:p>
    <w:p w:rsidR="00CA25D6" w:rsidRPr="007D3CAF" w:rsidRDefault="00CA25D6" w:rsidP="0016730D">
      <w:pPr>
        <w:tabs>
          <w:tab w:val="left" w:pos="540"/>
        </w:tabs>
        <w:ind w:left="284" w:hanging="284"/>
        <w:jc w:val="both"/>
        <w:rPr>
          <w:rFonts w:ascii="Arial" w:hAnsi="Arial" w:cs="Arial"/>
          <w:bCs/>
          <w:sz w:val="22"/>
          <w:szCs w:val="22"/>
        </w:rPr>
      </w:pPr>
      <w:r w:rsidRPr="007D3CAF">
        <w:rPr>
          <w:rFonts w:ascii="Arial" w:hAnsi="Arial" w:cs="Arial"/>
          <w:b/>
          <w:bCs/>
          <w:sz w:val="22"/>
          <w:szCs w:val="22"/>
        </w:rPr>
        <w:t>c)</w:t>
      </w:r>
      <w:r w:rsidRPr="007D3CAF">
        <w:rPr>
          <w:rFonts w:ascii="Arial" w:hAnsi="Arial" w:cs="Arial"/>
          <w:bCs/>
          <w:sz w:val="22"/>
          <w:szCs w:val="22"/>
        </w:rPr>
        <w:t xml:space="preserve"> określenie terminu obowiązywania gwarancji lub poręczenia (musi obejmować okres obowiązywania umowy),</w:t>
      </w:r>
    </w:p>
    <w:p w:rsidR="00CA25D6" w:rsidRPr="007D3CAF" w:rsidRDefault="00CA25D6" w:rsidP="0016730D">
      <w:pPr>
        <w:tabs>
          <w:tab w:val="left" w:pos="540"/>
        </w:tabs>
        <w:ind w:left="284" w:hanging="284"/>
        <w:jc w:val="both"/>
        <w:rPr>
          <w:rFonts w:ascii="Arial" w:hAnsi="Arial" w:cs="Arial"/>
          <w:bCs/>
          <w:sz w:val="22"/>
          <w:szCs w:val="22"/>
        </w:rPr>
      </w:pPr>
      <w:r w:rsidRPr="007D3CAF">
        <w:rPr>
          <w:rFonts w:ascii="Arial" w:hAnsi="Arial" w:cs="Arial"/>
          <w:b/>
          <w:bCs/>
          <w:sz w:val="22"/>
          <w:szCs w:val="22"/>
        </w:rPr>
        <w:t>d)</w:t>
      </w:r>
      <w:r w:rsidRPr="007D3CAF">
        <w:rPr>
          <w:rFonts w:ascii="Arial" w:hAnsi="Arial" w:cs="Arial"/>
          <w:bCs/>
          <w:sz w:val="22"/>
          <w:szCs w:val="22"/>
        </w:rPr>
        <w:t xml:space="preserve"> określenie kwoty poręczenia lub gwarancji (musi być równa kwota zabezpieczenia należytego wykonania umowy),</w:t>
      </w:r>
    </w:p>
    <w:p w:rsidR="00CA25D6" w:rsidRPr="007D3CAF" w:rsidRDefault="00CA25D6" w:rsidP="00F37120">
      <w:pPr>
        <w:tabs>
          <w:tab w:val="left" w:pos="540"/>
        </w:tabs>
        <w:ind w:left="426" w:hanging="426"/>
        <w:jc w:val="both"/>
        <w:rPr>
          <w:rFonts w:ascii="Arial" w:hAnsi="Arial" w:cs="Arial"/>
          <w:b/>
          <w:bCs/>
          <w:sz w:val="22"/>
          <w:szCs w:val="22"/>
        </w:rPr>
      </w:pPr>
      <w:r w:rsidRPr="007D3CAF">
        <w:rPr>
          <w:rFonts w:ascii="Arial" w:hAnsi="Arial" w:cs="Arial"/>
          <w:b/>
          <w:bCs/>
          <w:sz w:val="22"/>
          <w:szCs w:val="22"/>
        </w:rPr>
        <w:t>e)</w:t>
      </w:r>
      <w:r w:rsidRPr="007D3CAF">
        <w:rPr>
          <w:rFonts w:ascii="Arial" w:hAnsi="Arial" w:cs="Arial"/>
          <w:bCs/>
          <w:sz w:val="22"/>
          <w:szCs w:val="22"/>
        </w:rPr>
        <w:t xml:space="preserve"> </w:t>
      </w:r>
      <w:r w:rsidRPr="007D3CAF">
        <w:rPr>
          <w:rFonts w:ascii="Arial" w:hAnsi="Arial" w:cs="Arial"/>
          <w:b/>
          <w:bCs/>
          <w:sz w:val="22"/>
          <w:szCs w:val="22"/>
        </w:rPr>
        <w:t>„gwarantować wypłatę</w:t>
      </w:r>
      <w:r w:rsidRPr="007D3CAF">
        <w:rPr>
          <w:rFonts w:ascii="Arial" w:hAnsi="Arial" w:cs="Arial"/>
          <w:bCs/>
          <w:sz w:val="22"/>
          <w:szCs w:val="22"/>
        </w:rPr>
        <w:t xml:space="preserve"> należności w sposób </w:t>
      </w:r>
      <w:r w:rsidRPr="007D3CAF">
        <w:rPr>
          <w:rFonts w:ascii="Arial" w:hAnsi="Arial" w:cs="Arial"/>
          <w:b/>
          <w:bCs/>
          <w:sz w:val="22"/>
          <w:szCs w:val="22"/>
        </w:rPr>
        <w:t>nieodwołalny, bezwarunkowy i na każde żądanie”.</w:t>
      </w:r>
    </w:p>
    <w:p w:rsidR="00CA25D6" w:rsidRPr="007D3CAF" w:rsidRDefault="00CA25D6">
      <w:pPr>
        <w:jc w:val="both"/>
        <w:rPr>
          <w:rFonts w:ascii="Arial" w:hAnsi="Arial" w:cs="Arial"/>
          <w:b/>
          <w:bCs/>
          <w:sz w:val="22"/>
          <w:szCs w:val="22"/>
        </w:rPr>
      </w:pPr>
    </w:p>
    <w:p w:rsidR="00CA25D6" w:rsidRPr="007D3CAF" w:rsidRDefault="00CA25D6">
      <w:pPr>
        <w:jc w:val="both"/>
        <w:rPr>
          <w:rFonts w:ascii="Arial" w:hAnsi="Arial" w:cs="Arial"/>
          <w:b/>
          <w:sz w:val="22"/>
          <w:szCs w:val="22"/>
        </w:rPr>
      </w:pPr>
      <w:r w:rsidRPr="007D3CAF">
        <w:rPr>
          <w:rFonts w:ascii="Arial" w:hAnsi="Arial" w:cs="Arial"/>
          <w:b/>
          <w:sz w:val="22"/>
          <w:szCs w:val="22"/>
        </w:rPr>
        <w:t>XXIII. Warunki zawarcia umowy.</w:t>
      </w:r>
    </w:p>
    <w:p w:rsidR="00CA25D6" w:rsidRPr="007D3CAF" w:rsidRDefault="00CA25D6" w:rsidP="0016730D">
      <w:pPr>
        <w:ind w:left="709" w:hanging="709"/>
        <w:jc w:val="both"/>
        <w:rPr>
          <w:rFonts w:ascii="Arial" w:hAnsi="Arial" w:cs="Arial"/>
          <w:sz w:val="22"/>
          <w:szCs w:val="22"/>
        </w:rPr>
      </w:pPr>
      <w:r w:rsidRPr="007D3CAF">
        <w:rPr>
          <w:rFonts w:ascii="Arial" w:hAnsi="Arial" w:cs="Arial"/>
          <w:b/>
          <w:sz w:val="22"/>
          <w:szCs w:val="22"/>
        </w:rPr>
        <w:t>23.1</w:t>
      </w:r>
      <w:r w:rsidRPr="007D3CAF">
        <w:rPr>
          <w:rFonts w:ascii="Arial" w:hAnsi="Arial" w:cs="Arial"/>
          <w:sz w:val="22"/>
          <w:szCs w:val="22"/>
        </w:rPr>
        <w:tab/>
        <w:t>Zamawiający podpisze umowę z wykonawcą, który przedłoży najkorzystniejszą ofertę z punktu widzenia kryteriów przyjętych w niniejszej specyfikacji.</w:t>
      </w:r>
    </w:p>
    <w:p w:rsidR="00CA25D6" w:rsidRPr="007D3CAF" w:rsidRDefault="00CA25D6" w:rsidP="0016730D">
      <w:pPr>
        <w:ind w:left="709" w:hanging="709"/>
        <w:jc w:val="both"/>
        <w:rPr>
          <w:rFonts w:ascii="Arial" w:hAnsi="Arial" w:cs="Arial"/>
          <w:sz w:val="22"/>
          <w:szCs w:val="22"/>
        </w:rPr>
      </w:pPr>
      <w:r w:rsidRPr="007D3CAF">
        <w:rPr>
          <w:rFonts w:ascii="Arial" w:hAnsi="Arial" w:cs="Arial"/>
          <w:b/>
          <w:sz w:val="22"/>
          <w:szCs w:val="22"/>
        </w:rPr>
        <w:t>23.2</w:t>
      </w:r>
      <w:r w:rsidRPr="007D3CAF">
        <w:rPr>
          <w:rFonts w:ascii="Arial" w:hAnsi="Arial" w:cs="Arial"/>
          <w:sz w:val="22"/>
          <w:szCs w:val="22"/>
        </w:rPr>
        <w:tab/>
        <w:t xml:space="preserve">O miejscu i terminie podpisania umowy zamawiający powiadomi wybranego wykonawcę odrębnym pismem. </w:t>
      </w:r>
    </w:p>
    <w:p w:rsidR="00CA25D6" w:rsidRPr="007D3CAF" w:rsidRDefault="00CA25D6" w:rsidP="0016730D">
      <w:pPr>
        <w:ind w:left="709" w:hanging="709"/>
        <w:jc w:val="both"/>
        <w:rPr>
          <w:rFonts w:ascii="Arial" w:hAnsi="Arial" w:cs="Arial"/>
          <w:sz w:val="22"/>
          <w:szCs w:val="22"/>
        </w:rPr>
      </w:pPr>
      <w:r w:rsidRPr="007D3CAF">
        <w:rPr>
          <w:rFonts w:ascii="Arial" w:hAnsi="Arial" w:cs="Arial"/>
          <w:b/>
          <w:sz w:val="22"/>
          <w:szCs w:val="22"/>
        </w:rPr>
        <w:t>23.3</w:t>
      </w:r>
      <w:r w:rsidRPr="007D3CAF">
        <w:rPr>
          <w:rFonts w:ascii="Arial" w:hAnsi="Arial" w:cs="Arial"/>
          <w:sz w:val="22"/>
          <w:szCs w:val="22"/>
        </w:rPr>
        <w:tab/>
        <w:t xml:space="preserve">Umowa zawarta zostanie z uwzględnieniem postanowień wynikających z treści niniejszej specyfikacji oraz danych zawartych w ofercie. </w:t>
      </w:r>
    </w:p>
    <w:p w:rsidR="00CA25D6" w:rsidRPr="007D3CAF" w:rsidRDefault="00CA25D6" w:rsidP="0016730D">
      <w:pPr>
        <w:ind w:left="709" w:hanging="709"/>
        <w:jc w:val="both"/>
        <w:rPr>
          <w:rFonts w:ascii="Arial" w:hAnsi="Arial" w:cs="Arial"/>
          <w:sz w:val="22"/>
          <w:szCs w:val="22"/>
        </w:rPr>
      </w:pPr>
      <w:r w:rsidRPr="007D3CAF">
        <w:rPr>
          <w:rFonts w:ascii="Arial" w:hAnsi="Arial" w:cs="Arial"/>
          <w:b/>
          <w:sz w:val="22"/>
          <w:szCs w:val="22"/>
        </w:rPr>
        <w:t>23.4</w:t>
      </w:r>
      <w:r w:rsidRPr="007D3CAF">
        <w:rPr>
          <w:rFonts w:ascii="Arial" w:hAnsi="Arial" w:cs="Arial"/>
          <w:sz w:val="22"/>
          <w:szCs w:val="22"/>
        </w:rPr>
        <w:tab/>
        <w:t>Wzór umowy w sprawie zamówienia publicznego, zawarty na  załączniku  jest integralną częścią  niniejszej specyfikacji.</w:t>
      </w:r>
    </w:p>
    <w:p w:rsidR="00CA25D6" w:rsidRPr="007D3CAF" w:rsidRDefault="00CA25D6" w:rsidP="0016730D">
      <w:pPr>
        <w:ind w:left="709" w:hanging="709"/>
        <w:jc w:val="both"/>
        <w:rPr>
          <w:rFonts w:ascii="Arial" w:hAnsi="Arial" w:cs="Arial"/>
          <w:sz w:val="22"/>
          <w:szCs w:val="22"/>
        </w:rPr>
      </w:pPr>
      <w:r w:rsidRPr="007D3CAF">
        <w:rPr>
          <w:rFonts w:ascii="Arial" w:hAnsi="Arial" w:cs="Arial"/>
          <w:b/>
          <w:sz w:val="22"/>
          <w:szCs w:val="22"/>
        </w:rPr>
        <w:t xml:space="preserve">23.5    </w:t>
      </w:r>
      <w:r w:rsidRPr="007D3CAF">
        <w:rPr>
          <w:rFonts w:ascii="Arial" w:hAnsi="Arial" w:cs="Arial"/>
          <w:sz w:val="22"/>
          <w:szCs w:val="22"/>
        </w:rPr>
        <w:t>Odstąpienie od umowy przez Zamawiającego może nastąpić z przyczyn niezależnych od niego między innymi nie otrzymania dofinansowania ze źródeł zewnętrznych .</w:t>
      </w:r>
    </w:p>
    <w:p w:rsidR="00CA25D6" w:rsidRPr="007D3CAF" w:rsidRDefault="00CA25D6" w:rsidP="0016730D">
      <w:pPr>
        <w:overflowPunct w:val="0"/>
        <w:autoSpaceDE w:val="0"/>
        <w:spacing w:before="60" w:after="60"/>
        <w:jc w:val="both"/>
        <w:rPr>
          <w:rFonts w:ascii="Arial" w:hAnsi="Arial" w:cs="Arial"/>
          <w:sz w:val="22"/>
          <w:szCs w:val="22"/>
        </w:rPr>
      </w:pPr>
      <w:r w:rsidRPr="007D3CAF">
        <w:rPr>
          <w:rFonts w:ascii="Arial" w:hAnsi="Arial" w:cs="Arial"/>
          <w:b/>
          <w:sz w:val="22"/>
          <w:szCs w:val="22"/>
        </w:rPr>
        <w:t xml:space="preserve">23.6   </w:t>
      </w:r>
      <w:r w:rsidRPr="007D3CAF">
        <w:rPr>
          <w:rFonts w:ascii="Arial" w:hAnsi="Arial" w:cs="Arial"/>
          <w:bCs/>
          <w:sz w:val="22"/>
          <w:szCs w:val="22"/>
        </w:rPr>
        <w:t>W związku z treścią</w:t>
      </w:r>
      <w:r w:rsidRPr="007D3CAF">
        <w:rPr>
          <w:rFonts w:ascii="Arial" w:hAnsi="Arial" w:cs="Arial"/>
          <w:sz w:val="22"/>
          <w:szCs w:val="22"/>
        </w:rPr>
        <w:t xml:space="preserve"> art. 144 ust. 1 Pzp stanowiącym: </w:t>
      </w:r>
    </w:p>
    <w:p w:rsidR="00CA25D6" w:rsidRPr="007D3CAF" w:rsidRDefault="00CA25D6" w:rsidP="0016730D">
      <w:pPr>
        <w:suppressAutoHyphens w:val="0"/>
        <w:ind w:left="360"/>
        <w:jc w:val="both"/>
        <w:rPr>
          <w:rFonts w:ascii="Arial" w:hAnsi="Arial" w:cs="Arial"/>
          <w:sz w:val="22"/>
          <w:szCs w:val="22"/>
        </w:rPr>
      </w:pPr>
      <w:r w:rsidRPr="007D3CAF">
        <w:rPr>
          <w:rFonts w:ascii="Arial" w:hAnsi="Arial" w:cs="Arial"/>
          <w:sz w:val="22"/>
          <w:szCs w:val="22"/>
        </w:rPr>
        <w:t xml:space="preserve">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 Zamawiający przewiduje możliwość zmiany postanowień zawartej umowy w stosunku do treści oferty . Warunki takiej zmiany to m.in.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 Nieterminowe przekazanie terenu budowy</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Istotne</w:t>
      </w:r>
      <w:r w:rsidRPr="007D3CAF">
        <w:rPr>
          <w:rFonts w:ascii="Arial" w:hAnsi="Arial" w:cs="Arial"/>
          <w:bCs/>
          <w:color w:val="FF0000"/>
          <w:sz w:val="22"/>
          <w:szCs w:val="22"/>
        </w:rPr>
        <w:t xml:space="preserve"> </w:t>
      </w:r>
      <w:r w:rsidRPr="007D3CAF">
        <w:rPr>
          <w:rFonts w:ascii="Arial" w:hAnsi="Arial" w:cs="Arial"/>
          <w:bCs/>
          <w:sz w:val="22"/>
          <w:szCs w:val="22"/>
        </w:rPr>
        <w:t>braki lub wady w dokumentacji projektowej lub innych dokumentach budowy, które uniemożliwiają wykonanie przedmiotu zamówienia. Nie dotyczy rozwiązań uzupełniających, możliwych do wprowadzenia przez autorów opracowań projektowych w ramach nadzoru autorskiego.</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Opóźnienie w zakresie dokonywania odbiorów lub prób końcowych</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Wyjątkowo niesprzyjające warunki fizyczne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Zawieszenie przez zamawiającego wykonania robót</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Wyjątkowo niepomyślne warunki klimatyczne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Epidemie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Nieprzewidziane braki możliwości zatrudnienia personelu lub uzyskania dostaw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Jakiekolwiek opóźnienia , utrudnienia lub przeszkody spowodowane przez dające się przypisać zamawiającemu, personelowi zamawiającego czy innemu wykonawcy, zatrudnionemu przez zamawiającego na terenie budowy</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Zmiana jakości lub innych parametrów dla danego elementu robót budowlanych lub zmian technologii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Aktualizacja rozwiązań z uwagi na postęp technologiczny lub zmiany obowiązujących przepisów</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Zmiana producenta urządzeń lub wyposażenia</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Zmiana wymiarów, położenia lub wysokości części robót</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Rezygnacja z części robót</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Zmiany w kolejności i terminach wykonywania robót budowlanych</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 xml:space="preserve">Zmiany kluczowego personelu wykonawcy lub zamawiającego </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Zmiany podwykonawców</w:t>
      </w:r>
    </w:p>
    <w:p w:rsidR="00CA25D6" w:rsidRPr="007D3CAF" w:rsidRDefault="00CA25D6" w:rsidP="0016730D">
      <w:pPr>
        <w:numPr>
          <w:ilvl w:val="0"/>
          <w:numId w:val="9"/>
        </w:numPr>
        <w:suppressAutoHyphens w:val="0"/>
        <w:jc w:val="both"/>
        <w:rPr>
          <w:rFonts w:ascii="Arial" w:hAnsi="Arial" w:cs="Arial"/>
          <w:bCs/>
          <w:sz w:val="22"/>
          <w:szCs w:val="22"/>
        </w:rPr>
      </w:pPr>
      <w:r w:rsidRPr="007D3CAF">
        <w:rPr>
          <w:rFonts w:ascii="Arial" w:hAnsi="Arial" w:cs="Arial"/>
          <w:bCs/>
          <w:sz w:val="22"/>
          <w:szCs w:val="22"/>
        </w:rPr>
        <w:t>Zmiany terminów,</w:t>
      </w:r>
    </w:p>
    <w:p w:rsidR="00CA25D6" w:rsidRDefault="00CA25D6" w:rsidP="0016730D">
      <w:pPr>
        <w:suppressAutoHyphens w:val="0"/>
        <w:jc w:val="both"/>
        <w:rPr>
          <w:rFonts w:ascii="Arial" w:hAnsi="Arial" w:cs="Arial"/>
          <w:b/>
          <w:bCs/>
          <w:sz w:val="22"/>
          <w:szCs w:val="22"/>
        </w:rPr>
      </w:pPr>
      <w:r w:rsidRPr="007D3CAF">
        <w:rPr>
          <w:rFonts w:ascii="Arial" w:hAnsi="Arial" w:cs="Arial"/>
          <w:b/>
          <w:bCs/>
          <w:sz w:val="22"/>
          <w:szCs w:val="22"/>
        </w:rPr>
        <w:t>po zaistnieniu okoliczności skutkujących podjęciem decyzji w zakresie powyższych zmian.</w:t>
      </w:r>
    </w:p>
    <w:p w:rsidR="00CA25D6" w:rsidRDefault="00CA25D6" w:rsidP="0016730D">
      <w:pPr>
        <w:suppressAutoHyphens w:val="0"/>
        <w:jc w:val="both"/>
        <w:rPr>
          <w:rFonts w:ascii="Arial" w:hAnsi="Arial" w:cs="Arial"/>
          <w:b/>
          <w:bCs/>
          <w:sz w:val="22"/>
          <w:szCs w:val="22"/>
        </w:rPr>
      </w:pPr>
    </w:p>
    <w:p w:rsidR="00CA25D6" w:rsidRPr="00A743A7" w:rsidRDefault="00CA25D6" w:rsidP="008B3340">
      <w:pPr>
        <w:suppressAutoHyphens w:val="0"/>
        <w:autoSpaceDE w:val="0"/>
        <w:autoSpaceDN w:val="0"/>
        <w:adjustRightInd w:val="0"/>
        <w:ind w:left="360"/>
        <w:jc w:val="both"/>
        <w:rPr>
          <w:color w:val="000000"/>
        </w:rPr>
      </w:pPr>
      <w:r>
        <w:rPr>
          <w:rFonts w:ascii="Arial" w:hAnsi="Arial" w:cs="Arial"/>
          <w:b/>
          <w:bCs/>
          <w:sz w:val="22"/>
          <w:szCs w:val="22"/>
        </w:rPr>
        <w:t xml:space="preserve">23.7 </w:t>
      </w:r>
      <w:r w:rsidRPr="008B3340">
        <w:rPr>
          <w:rFonts w:ascii="Arial" w:hAnsi="Arial" w:cs="Arial"/>
          <w:color w:val="000000"/>
        </w:rPr>
        <w:t>W przypadku , gdy wykonawca korzystał będzie w trakcie realizacji zamówienia z podwykonawców, bezpośrednio przed zawarciem umowy podwykonawcy ci zostaną zidentyfikowani oraz zostanie określony zakres ich zobowiązań oraz wartość  powierzonej im części Zamówienia.</w:t>
      </w:r>
      <w:r w:rsidRPr="00A743A7">
        <w:rPr>
          <w:color w:val="000000"/>
        </w:rPr>
        <w:t xml:space="preserve"> </w:t>
      </w:r>
    </w:p>
    <w:p w:rsidR="00CA25D6" w:rsidRPr="001F3538" w:rsidRDefault="00CA25D6" w:rsidP="00AE190B">
      <w:pPr>
        <w:suppressAutoHyphens w:val="0"/>
        <w:autoSpaceDE w:val="0"/>
        <w:autoSpaceDN w:val="0"/>
        <w:adjustRightInd w:val="0"/>
        <w:rPr>
          <w:rFonts w:ascii="Arial" w:hAnsi="Arial" w:cs="Arial"/>
          <w:sz w:val="22"/>
          <w:szCs w:val="22"/>
          <w:lang w:eastAsia="pl-PL"/>
        </w:rPr>
      </w:pPr>
      <w:r w:rsidRPr="00A35941">
        <w:rPr>
          <w:rFonts w:ascii="Arial" w:hAnsi="Arial" w:cs="Arial"/>
          <w:b/>
          <w:bCs/>
          <w:sz w:val="22"/>
          <w:szCs w:val="22"/>
        </w:rPr>
        <w:t xml:space="preserve">a) </w:t>
      </w:r>
      <w:r w:rsidRPr="00A35941">
        <w:rPr>
          <w:rFonts w:ascii="Arial" w:hAnsi="Arial" w:cs="Arial"/>
          <w:sz w:val="22"/>
          <w:szCs w:val="22"/>
          <w:lang w:eastAsia="pl-PL"/>
        </w:rPr>
        <w:t>Wykonawca, podwykonawca lub dalszy podwykonawca zamówienia na roboty budowlane zamierzający zawrzeć umowę o podwykonawstwo, której przedmiotem są roboty budowlane o wartości większej niż 50 000 zł. ,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A25D6" w:rsidRPr="007D3CAF" w:rsidRDefault="00CA25D6">
      <w:pPr>
        <w:tabs>
          <w:tab w:val="left" w:pos="540"/>
        </w:tabs>
        <w:spacing w:before="360" w:after="200"/>
        <w:jc w:val="both"/>
        <w:rPr>
          <w:rFonts w:ascii="Arial" w:hAnsi="Arial" w:cs="Arial"/>
          <w:b/>
          <w:bCs/>
          <w:sz w:val="22"/>
          <w:szCs w:val="22"/>
        </w:rPr>
      </w:pPr>
      <w:r w:rsidRPr="007D3CAF">
        <w:rPr>
          <w:rFonts w:ascii="Arial" w:hAnsi="Arial" w:cs="Arial"/>
          <w:b/>
          <w:sz w:val="22"/>
          <w:szCs w:val="22"/>
        </w:rPr>
        <w:t xml:space="preserve">XXIV. </w:t>
      </w:r>
      <w:r w:rsidRPr="007D3CAF">
        <w:rPr>
          <w:rFonts w:ascii="Arial" w:hAnsi="Arial" w:cs="Arial"/>
          <w:b/>
          <w:bCs/>
          <w:sz w:val="22"/>
          <w:szCs w:val="22"/>
        </w:rPr>
        <w:t xml:space="preserve">Pouczenie o środkach ochrony prawnej przysługujących Wykonawcy w toku postępowania o zamówienie publiczne zamówienia </w:t>
      </w:r>
    </w:p>
    <w:p w:rsidR="00CA25D6" w:rsidRPr="007D3CAF" w:rsidRDefault="00CA25D6">
      <w:pPr>
        <w:jc w:val="both"/>
        <w:rPr>
          <w:rFonts w:ascii="Arial" w:hAnsi="Arial" w:cs="Arial"/>
          <w:sz w:val="22"/>
          <w:szCs w:val="22"/>
        </w:rPr>
      </w:pPr>
      <w:r w:rsidRPr="007D3CAF">
        <w:rPr>
          <w:rFonts w:ascii="Arial" w:hAnsi="Arial" w:cs="Arial"/>
          <w:b/>
          <w:sz w:val="22"/>
          <w:szCs w:val="22"/>
        </w:rPr>
        <w:t>24.1.</w:t>
      </w:r>
      <w:r w:rsidRPr="007D3CAF">
        <w:rPr>
          <w:rFonts w:ascii="Arial" w:hAnsi="Arial" w:cs="Arial"/>
          <w:sz w:val="22"/>
          <w:szCs w:val="22"/>
        </w:rPr>
        <w:t xml:space="preserve"> Wykonawcom, jeżeli ich interes w uzyskaniu zamówienia doznał lub może doznać uszczerbku w wyniku naruszenia przez Zamawiającego przepisów ustawy Prawo zamówień publicznych, przysługują środki ochrony prawnej zgodnie z Działem VI- Rozdział 1,2,3 Pzp.</w:t>
      </w:r>
    </w:p>
    <w:p w:rsidR="00CA25D6" w:rsidRPr="007D3CAF" w:rsidRDefault="00CA25D6">
      <w:pPr>
        <w:jc w:val="both"/>
        <w:rPr>
          <w:rFonts w:ascii="Arial" w:hAnsi="Arial" w:cs="Arial"/>
          <w:sz w:val="22"/>
          <w:szCs w:val="22"/>
        </w:rPr>
      </w:pPr>
      <w:r w:rsidRPr="007D3CAF">
        <w:rPr>
          <w:rFonts w:ascii="Arial" w:hAnsi="Arial" w:cs="Arial"/>
          <w:b/>
          <w:sz w:val="22"/>
          <w:szCs w:val="22"/>
        </w:rPr>
        <w:t>24.2.</w:t>
      </w:r>
      <w:r w:rsidRPr="007D3CAF">
        <w:rPr>
          <w:rFonts w:ascii="Arial" w:hAnsi="Arial" w:cs="Arial"/>
          <w:sz w:val="22"/>
          <w:szCs w:val="22"/>
        </w:rPr>
        <w:t xml:space="preserve">  Odwołanie przysługuje wyłącznie od niżej wymienionych czynności:</w:t>
      </w:r>
    </w:p>
    <w:p w:rsidR="00CA25D6" w:rsidRPr="007D3CAF" w:rsidRDefault="00CA25D6">
      <w:pPr>
        <w:jc w:val="both"/>
        <w:rPr>
          <w:rFonts w:ascii="Arial" w:hAnsi="Arial" w:cs="Arial"/>
          <w:sz w:val="22"/>
          <w:szCs w:val="22"/>
        </w:rPr>
      </w:pPr>
      <w:r w:rsidRPr="007D3CAF">
        <w:rPr>
          <w:rFonts w:ascii="Arial" w:hAnsi="Arial" w:cs="Arial"/>
          <w:sz w:val="22"/>
          <w:szCs w:val="22"/>
        </w:rPr>
        <w:t xml:space="preserve">- opisu sposobu oceny spełniania warunków udziału w postępowaniu, </w:t>
      </w:r>
    </w:p>
    <w:p w:rsidR="00CA25D6" w:rsidRPr="007D3CAF" w:rsidRDefault="00CA25D6">
      <w:pPr>
        <w:jc w:val="both"/>
        <w:rPr>
          <w:rFonts w:ascii="Arial" w:hAnsi="Arial" w:cs="Arial"/>
          <w:sz w:val="22"/>
          <w:szCs w:val="22"/>
        </w:rPr>
      </w:pPr>
      <w:r w:rsidRPr="007D3CAF">
        <w:rPr>
          <w:rFonts w:ascii="Arial" w:hAnsi="Arial" w:cs="Arial"/>
          <w:sz w:val="22"/>
          <w:szCs w:val="22"/>
        </w:rPr>
        <w:t>- wykluczenia  odwołującego z postępowania o udzielenie zamówienia,</w:t>
      </w:r>
    </w:p>
    <w:p w:rsidR="00CA25D6" w:rsidRPr="007D3CAF" w:rsidRDefault="00CA25D6">
      <w:pPr>
        <w:jc w:val="both"/>
        <w:rPr>
          <w:rFonts w:ascii="Arial" w:hAnsi="Arial" w:cs="Arial"/>
          <w:sz w:val="22"/>
          <w:szCs w:val="22"/>
        </w:rPr>
      </w:pPr>
      <w:r w:rsidRPr="007D3CAF">
        <w:rPr>
          <w:rFonts w:ascii="Arial" w:hAnsi="Arial" w:cs="Arial"/>
          <w:sz w:val="22"/>
          <w:szCs w:val="22"/>
        </w:rPr>
        <w:t>- odrzucenia oferty odwołującego.</w:t>
      </w:r>
    </w:p>
    <w:p w:rsidR="00CA25D6" w:rsidRPr="007D3CAF" w:rsidRDefault="00CA25D6">
      <w:pPr>
        <w:jc w:val="both"/>
        <w:rPr>
          <w:rFonts w:ascii="Arial" w:hAnsi="Arial" w:cs="Arial"/>
          <w:sz w:val="22"/>
          <w:szCs w:val="22"/>
        </w:rPr>
      </w:pPr>
      <w:r w:rsidRPr="007D3CAF">
        <w:rPr>
          <w:rFonts w:ascii="Arial" w:hAnsi="Arial" w:cs="Arial"/>
          <w:b/>
          <w:sz w:val="22"/>
          <w:szCs w:val="22"/>
        </w:rPr>
        <w:t>24.3.</w:t>
      </w:r>
      <w:r w:rsidRPr="007D3CAF">
        <w:rPr>
          <w:rFonts w:ascii="Arial" w:hAnsi="Arial" w:cs="Arial"/>
          <w:sz w:val="22"/>
          <w:szCs w:val="22"/>
        </w:rPr>
        <w:t xml:space="preserve"> Zgodnie z art. 182 ustawy Pzp, : </w:t>
      </w:r>
    </w:p>
    <w:p w:rsidR="00CA25D6" w:rsidRPr="007D3CAF" w:rsidRDefault="00CA25D6">
      <w:pPr>
        <w:jc w:val="both"/>
        <w:rPr>
          <w:rFonts w:ascii="Arial" w:hAnsi="Arial" w:cs="Arial"/>
          <w:sz w:val="22"/>
          <w:szCs w:val="22"/>
        </w:rPr>
      </w:pPr>
      <w:r w:rsidRPr="007D3CAF">
        <w:rPr>
          <w:rFonts w:ascii="Arial" w:hAnsi="Arial" w:cs="Arial"/>
          <w:sz w:val="22"/>
          <w:szCs w:val="22"/>
        </w:rPr>
        <w:t>- ust. 1 pkt. 2 odwołanie wnosi się w terminie 5 dni od przesłania informacji o czynności zamawiającego stanowiącej podstawę jego wniesienia, albo 10 dni – jeżeli zostały przesłane w inny sposób, niż określony art. 27 ust. 2 ustawy Prawo zamówień publicznych.</w:t>
      </w:r>
    </w:p>
    <w:p w:rsidR="00CA25D6" w:rsidRPr="007D3CAF" w:rsidRDefault="00CA25D6">
      <w:pPr>
        <w:jc w:val="both"/>
        <w:rPr>
          <w:rFonts w:ascii="Arial" w:hAnsi="Arial" w:cs="Arial"/>
          <w:sz w:val="22"/>
          <w:szCs w:val="22"/>
        </w:rPr>
      </w:pPr>
      <w:r w:rsidRPr="007D3CAF">
        <w:rPr>
          <w:rFonts w:ascii="Arial" w:hAnsi="Arial" w:cs="Arial"/>
          <w:sz w:val="22"/>
          <w:szCs w:val="22"/>
        </w:rPr>
        <w:t>- ust. 2 pkt. 2 odwołanie wobec treści ogłoszenia o zamówieniu, a także wobec postanowień SIWZ, wnosi się w terminie 5 dni od dnia publikacji ogłoszenia w Biuletynie zamówień p lub zamieszczenia specyfikacji istotnych warunków  zamówienia na stronie internetowej .</w:t>
      </w:r>
    </w:p>
    <w:p w:rsidR="00CA25D6" w:rsidRPr="007D3CAF" w:rsidRDefault="00CA25D6">
      <w:pPr>
        <w:jc w:val="both"/>
        <w:rPr>
          <w:rFonts w:ascii="Arial" w:hAnsi="Arial" w:cs="Arial"/>
          <w:sz w:val="22"/>
          <w:szCs w:val="22"/>
        </w:rPr>
      </w:pPr>
      <w:r w:rsidRPr="007D3CAF">
        <w:rPr>
          <w:rFonts w:ascii="Arial" w:hAnsi="Arial" w:cs="Arial"/>
          <w:b/>
          <w:sz w:val="22"/>
          <w:szCs w:val="22"/>
        </w:rPr>
        <w:t>24.4.</w:t>
      </w:r>
      <w:r w:rsidRPr="007D3CAF">
        <w:rPr>
          <w:rFonts w:ascii="Arial" w:hAnsi="Arial" w:cs="Arial"/>
          <w:sz w:val="22"/>
          <w:szCs w:val="22"/>
        </w:rPr>
        <w:t xml:space="preserve">  Odwołanie wnosi się  do Prezesa Krajowej Izby Odwoławczej, 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CA25D6" w:rsidRPr="007D3CAF" w:rsidRDefault="00CA25D6">
      <w:pPr>
        <w:jc w:val="both"/>
        <w:rPr>
          <w:rFonts w:ascii="Arial" w:hAnsi="Arial" w:cs="Arial"/>
          <w:sz w:val="22"/>
          <w:szCs w:val="22"/>
        </w:rPr>
      </w:pPr>
      <w:r w:rsidRPr="007D3CAF">
        <w:rPr>
          <w:rFonts w:ascii="Arial" w:hAnsi="Arial" w:cs="Arial"/>
          <w:b/>
          <w:sz w:val="22"/>
          <w:szCs w:val="22"/>
        </w:rPr>
        <w:t>24.5.</w:t>
      </w:r>
      <w:r w:rsidRPr="007D3CAF">
        <w:rPr>
          <w:rFonts w:ascii="Arial" w:hAnsi="Arial" w:cs="Arial"/>
          <w:sz w:val="22"/>
          <w:szCs w:val="22"/>
        </w:rPr>
        <w:t xml:space="preserve"> Odwołujący przesyła kopię odwołania, Zamawiającemu przed upływem terminu do wniesienia odwołania w taki sposób aby mógł on zapoznać się z jego treścią przed upływem tego terminu.</w:t>
      </w:r>
    </w:p>
    <w:p w:rsidR="00CA25D6" w:rsidRPr="007D3CAF" w:rsidRDefault="00CA25D6">
      <w:pPr>
        <w:jc w:val="both"/>
        <w:rPr>
          <w:rFonts w:ascii="Arial" w:hAnsi="Arial" w:cs="Arial"/>
          <w:sz w:val="22"/>
          <w:szCs w:val="22"/>
        </w:rPr>
      </w:pPr>
      <w:r w:rsidRPr="007D3CAF">
        <w:rPr>
          <w:rFonts w:ascii="Arial" w:hAnsi="Arial" w:cs="Arial"/>
          <w:b/>
          <w:sz w:val="22"/>
          <w:szCs w:val="22"/>
        </w:rPr>
        <w:t>24.6.</w:t>
      </w:r>
      <w:r w:rsidRPr="007D3CAF">
        <w:rPr>
          <w:rFonts w:ascii="Arial" w:hAnsi="Arial" w:cs="Arial"/>
          <w:sz w:val="22"/>
          <w:szCs w:val="22"/>
        </w:rPr>
        <w:t xml:space="preserve"> Wykonawca może w terminie przewidzianym do wniesienia odwołania poinformować Zamawiającego o niezgodnej z przepisami ustawy Pzp czynności podjętej prze niego lub zaniechaniu czynności , do której jest on zobowiązany na podstawie ustawy Pzp, na które nie przysługuje odwołanie zgodnie z art. 180 ust. 2 ustawy Pzp.</w:t>
      </w:r>
    </w:p>
    <w:p w:rsidR="00CA25D6" w:rsidRPr="007D3CAF" w:rsidRDefault="00CA25D6">
      <w:pPr>
        <w:jc w:val="both"/>
        <w:rPr>
          <w:rFonts w:ascii="Arial" w:hAnsi="Arial" w:cs="Arial"/>
          <w:sz w:val="22"/>
          <w:szCs w:val="22"/>
          <w:u w:val="single"/>
        </w:rPr>
      </w:pPr>
    </w:p>
    <w:p w:rsidR="00CA25D6" w:rsidRPr="007D3CAF" w:rsidRDefault="00CA25D6">
      <w:pPr>
        <w:jc w:val="both"/>
        <w:rPr>
          <w:rFonts w:ascii="Arial" w:hAnsi="Arial" w:cs="Arial"/>
          <w:b/>
          <w:bCs/>
          <w:sz w:val="22"/>
          <w:szCs w:val="22"/>
        </w:rPr>
      </w:pPr>
      <w:r w:rsidRPr="007D3CAF">
        <w:rPr>
          <w:rFonts w:ascii="Arial" w:hAnsi="Arial" w:cs="Arial"/>
          <w:b/>
          <w:bCs/>
          <w:sz w:val="22"/>
          <w:szCs w:val="22"/>
        </w:rPr>
        <w:t>XXV. Ogłoszenia wyników przetargu.</w:t>
      </w:r>
    </w:p>
    <w:p w:rsidR="00CA25D6" w:rsidRPr="007D3CAF" w:rsidRDefault="00CA25D6">
      <w:pPr>
        <w:autoSpaceDE w:val="0"/>
        <w:spacing w:before="240"/>
        <w:jc w:val="both"/>
        <w:rPr>
          <w:rFonts w:ascii="Arial" w:hAnsi="Arial" w:cs="Arial"/>
          <w:sz w:val="22"/>
          <w:szCs w:val="22"/>
        </w:rPr>
      </w:pPr>
      <w:r w:rsidRPr="007D3CAF">
        <w:rPr>
          <w:rFonts w:ascii="Arial" w:hAnsi="Arial" w:cs="Arial"/>
          <w:b/>
          <w:bCs/>
          <w:sz w:val="22"/>
          <w:szCs w:val="22"/>
        </w:rPr>
        <w:t>25.1.</w:t>
      </w:r>
      <w:r w:rsidRPr="007D3CAF">
        <w:rPr>
          <w:rFonts w:ascii="Arial" w:hAnsi="Arial" w:cs="Arial"/>
          <w:sz w:val="22"/>
          <w:szCs w:val="22"/>
        </w:rPr>
        <w:t xml:space="preserve"> Niezwłocznie po wyborze najkorzystniejszej oferty zamawiający jednocześnie zawiadamia wykonawców, którzy złożyli oferty, o:</w:t>
      </w:r>
    </w:p>
    <w:p w:rsidR="00CA25D6" w:rsidRPr="007D3CAF" w:rsidRDefault="00CA25D6">
      <w:pPr>
        <w:tabs>
          <w:tab w:val="right" w:pos="284"/>
          <w:tab w:val="left" w:pos="408"/>
        </w:tabs>
        <w:autoSpaceDE w:val="0"/>
        <w:ind w:left="408" w:hanging="408"/>
        <w:jc w:val="both"/>
        <w:rPr>
          <w:rFonts w:ascii="Arial" w:hAnsi="Arial" w:cs="Arial"/>
          <w:sz w:val="22"/>
          <w:szCs w:val="22"/>
        </w:rPr>
      </w:pPr>
      <w:r w:rsidRPr="007D3CAF">
        <w:rPr>
          <w:rFonts w:ascii="Arial" w:hAnsi="Arial" w:cs="Arial"/>
          <w:sz w:val="22"/>
          <w:szCs w:val="22"/>
        </w:rPr>
        <w:tab/>
      </w:r>
      <w:r w:rsidRPr="007D3CAF">
        <w:rPr>
          <w:rFonts w:ascii="Arial" w:hAnsi="Arial" w:cs="Arial"/>
          <w:b/>
          <w:sz w:val="22"/>
          <w:szCs w:val="22"/>
        </w:rPr>
        <w:t>1)</w:t>
      </w:r>
      <w:r w:rsidRPr="007D3CAF">
        <w:rPr>
          <w:rFonts w:ascii="Arial" w:hAnsi="Arial" w:cs="Arial"/>
          <w:sz w:val="22"/>
          <w:szCs w:val="22"/>
        </w:rPr>
        <w:tab/>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CA25D6" w:rsidRPr="007D3CAF" w:rsidRDefault="00CA25D6">
      <w:pPr>
        <w:tabs>
          <w:tab w:val="right" w:pos="284"/>
          <w:tab w:val="left" w:pos="408"/>
        </w:tabs>
        <w:autoSpaceDE w:val="0"/>
        <w:ind w:left="408" w:hanging="408"/>
        <w:jc w:val="both"/>
        <w:rPr>
          <w:rFonts w:ascii="Arial" w:hAnsi="Arial" w:cs="Arial"/>
          <w:sz w:val="22"/>
          <w:szCs w:val="22"/>
        </w:rPr>
      </w:pPr>
      <w:r w:rsidRPr="007D3CAF">
        <w:rPr>
          <w:rFonts w:ascii="Arial" w:hAnsi="Arial" w:cs="Arial"/>
          <w:b/>
          <w:sz w:val="22"/>
          <w:szCs w:val="22"/>
        </w:rPr>
        <w:tab/>
        <w:t>2)</w:t>
      </w:r>
      <w:r w:rsidRPr="007D3CAF">
        <w:rPr>
          <w:rFonts w:ascii="Arial" w:hAnsi="Arial" w:cs="Arial"/>
          <w:sz w:val="22"/>
          <w:szCs w:val="22"/>
        </w:rPr>
        <w:tab/>
        <w:t>wykonawcach, których oferty zostały odrzucone, podając uzasadnienie faktyczne i prawne;</w:t>
      </w:r>
    </w:p>
    <w:p w:rsidR="00CA25D6" w:rsidRPr="007D3CAF" w:rsidRDefault="00CA25D6">
      <w:pPr>
        <w:tabs>
          <w:tab w:val="right" w:pos="284"/>
          <w:tab w:val="left" w:pos="408"/>
        </w:tabs>
        <w:autoSpaceDE w:val="0"/>
        <w:ind w:left="408" w:hanging="408"/>
        <w:jc w:val="both"/>
        <w:rPr>
          <w:rFonts w:ascii="Arial" w:hAnsi="Arial" w:cs="Arial"/>
          <w:sz w:val="22"/>
          <w:szCs w:val="22"/>
        </w:rPr>
      </w:pPr>
      <w:r w:rsidRPr="007D3CAF">
        <w:rPr>
          <w:rFonts w:ascii="Arial" w:hAnsi="Arial" w:cs="Arial"/>
          <w:b/>
          <w:sz w:val="22"/>
          <w:szCs w:val="22"/>
        </w:rPr>
        <w:tab/>
        <w:t>3)</w:t>
      </w:r>
      <w:r w:rsidRPr="007D3CAF">
        <w:rPr>
          <w:rFonts w:ascii="Arial" w:hAnsi="Arial" w:cs="Arial"/>
          <w:sz w:val="22"/>
          <w:szCs w:val="22"/>
        </w:rPr>
        <w:tab/>
        <w:t xml:space="preserve">wykonawcach, którzy zostali wykluczeni z postępowania o udzielenie zamówienia, podając uzasadnienie faktyczne i prawne. </w:t>
      </w:r>
    </w:p>
    <w:p w:rsidR="00CA25D6" w:rsidRPr="007D3CAF" w:rsidRDefault="00CA25D6">
      <w:pPr>
        <w:ind w:left="426" w:hanging="426"/>
        <w:rPr>
          <w:rFonts w:ascii="Arial" w:hAnsi="Arial" w:cs="Arial"/>
          <w:sz w:val="22"/>
          <w:szCs w:val="22"/>
        </w:rPr>
      </w:pPr>
      <w:r w:rsidRPr="007D3CAF">
        <w:rPr>
          <w:rFonts w:ascii="Arial" w:hAnsi="Arial" w:cs="Arial"/>
          <w:sz w:val="22"/>
          <w:szCs w:val="22"/>
        </w:rPr>
        <w:t xml:space="preserve"> </w:t>
      </w:r>
      <w:r w:rsidRPr="007D3CAF">
        <w:rPr>
          <w:rFonts w:ascii="Arial" w:hAnsi="Arial" w:cs="Arial"/>
          <w:b/>
          <w:sz w:val="22"/>
          <w:szCs w:val="22"/>
        </w:rPr>
        <w:t>4)</w:t>
      </w:r>
      <w:r w:rsidRPr="007D3CAF">
        <w:rPr>
          <w:rFonts w:ascii="Arial" w:hAnsi="Arial" w:cs="Arial"/>
          <w:sz w:val="22"/>
          <w:szCs w:val="22"/>
        </w:rPr>
        <w:t xml:space="preserve">  terminie, określonym zgodnie z art. 94 ust. 1 lub 2 Pzp po którego upływie umowa w sprawie zamówienia publicznego może być zawarta.</w:t>
      </w:r>
    </w:p>
    <w:p w:rsidR="00CA25D6" w:rsidRPr="007D3CAF" w:rsidRDefault="00CA25D6">
      <w:pPr>
        <w:jc w:val="both"/>
        <w:rPr>
          <w:rFonts w:ascii="Arial" w:hAnsi="Arial" w:cs="Arial"/>
          <w:sz w:val="22"/>
          <w:szCs w:val="22"/>
        </w:rPr>
      </w:pPr>
      <w:r w:rsidRPr="007D3CAF">
        <w:rPr>
          <w:rFonts w:ascii="Arial" w:hAnsi="Arial" w:cs="Arial"/>
          <w:b/>
          <w:sz w:val="22"/>
          <w:szCs w:val="22"/>
        </w:rPr>
        <w:t>25.2.</w:t>
      </w:r>
      <w:r w:rsidRPr="007D3CAF">
        <w:rPr>
          <w:rFonts w:ascii="Arial" w:hAnsi="Arial" w:cs="Arial"/>
          <w:sz w:val="22"/>
          <w:szCs w:val="22"/>
        </w:rPr>
        <w:t xml:space="preserve"> Wybrany Wykonawca zostanie poinformowany pisemnie o terminie i miejscu podpisania umowy.</w:t>
      </w:r>
    </w:p>
    <w:p w:rsidR="00CA25D6" w:rsidRPr="007D3CAF" w:rsidRDefault="00CA25D6">
      <w:pPr>
        <w:jc w:val="both"/>
        <w:rPr>
          <w:rFonts w:ascii="Arial" w:hAnsi="Arial" w:cs="Arial"/>
          <w:bCs/>
          <w:sz w:val="22"/>
          <w:szCs w:val="22"/>
        </w:rPr>
      </w:pPr>
    </w:p>
    <w:p w:rsidR="00CA25D6" w:rsidRPr="007D3CAF" w:rsidRDefault="00CA25D6">
      <w:pPr>
        <w:jc w:val="both"/>
        <w:rPr>
          <w:rFonts w:ascii="Arial" w:hAnsi="Arial" w:cs="Arial"/>
          <w:b/>
          <w:bCs/>
          <w:sz w:val="22"/>
          <w:szCs w:val="22"/>
        </w:rPr>
      </w:pPr>
      <w:r w:rsidRPr="007D3CAF">
        <w:rPr>
          <w:rFonts w:ascii="Arial" w:hAnsi="Arial" w:cs="Arial"/>
          <w:b/>
          <w:bCs/>
          <w:sz w:val="22"/>
          <w:szCs w:val="22"/>
        </w:rPr>
        <w:t>XXVI. Postanowienia końcowe.</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b/>
          <w:sz w:val="22"/>
          <w:szCs w:val="22"/>
        </w:rPr>
      </w:pPr>
      <w:r w:rsidRPr="007D3CAF">
        <w:rPr>
          <w:rFonts w:ascii="Arial" w:hAnsi="Arial" w:cs="Arial"/>
          <w:b/>
          <w:sz w:val="22"/>
          <w:szCs w:val="22"/>
        </w:rPr>
        <w:t>26.1</w:t>
      </w:r>
      <w:r w:rsidRPr="007D3CAF">
        <w:rPr>
          <w:rFonts w:ascii="Arial" w:hAnsi="Arial" w:cs="Arial"/>
          <w:sz w:val="22"/>
          <w:szCs w:val="22"/>
        </w:rPr>
        <w:t xml:space="preserve">  Zasady udostępniania dokumentów.</w:t>
      </w:r>
      <w:r w:rsidRPr="007D3CAF">
        <w:rPr>
          <w:rFonts w:ascii="Arial" w:hAnsi="Arial" w:cs="Arial"/>
          <w:b/>
          <w:sz w:val="22"/>
          <w:szCs w:val="22"/>
        </w:rPr>
        <w:t xml:space="preserve"> </w:t>
      </w:r>
    </w:p>
    <w:p w:rsidR="00CA25D6" w:rsidRPr="007D3CAF" w:rsidRDefault="00CA25D6">
      <w:pPr>
        <w:jc w:val="both"/>
        <w:rPr>
          <w:rFonts w:ascii="Arial" w:hAnsi="Arial" w:cs="Arial"/>
          <w:bCs/>
          <w:sz w:val="22"/>
          <w:szCs w:val="22"/>
        </w:rPr>
      </w:pPr>
      <w:r w:rsidRPr="007D3CAF">
        <w:rPr>
          <w:rFonts w:ascii="Arial" w:hAnsi="Arial" w:cs="Arial"/>
          <w:bCs/>
          <w:sz w:val="22"/>
          <w:szCs w:val="22"/>
        </w:rPr>
        <w:t xml:space="preserve">Uczestnicy postępowania mają prawo wglądu do treści protokołu oraz ofert w trakcie prowadzonego postępowania, z wyjątkiem dokumentów stanowiących załączniki do protokołu, które udostępnia się po dokonaniu wyboru najkorzystniejszej oferty lub unieważnieniu postępowania. </w:t>
      </w:r>
    </w:p>
    <w:p w:rsidR="00CA25D6" w:rsidRPr="007D3CAF" w:rsidRDefault="00CA25D6">
      <w:pPr>
        <w:jc w:val="both"/>
        <w:rPr>
          <w:rFonts w:ascii="Arial" w:hAnsi="Arial" w:cs="Arial"/>
          <w:bCs/>
          <w:sz w:val="22"/>
          <w:szCs w:val="22"/>
        </w:rPr>
      </w:pPr>
      <w:r w:rsidRPr="007D3CAF">
        <w:rPr>
          <w:rFonts w:ascii="Arial" w:hAnsi="Arial" w:cs="Arial"/>
          <w:bCs/>
          <w:sz w:val="22"/>
          <w:szCs w:val="22"/>
        </w:rPr>
        <w:t>Udostępnienie zainteresowanym w/w dokumentów będzie możliwe po złożeniu pisemnego wniosku.</w:t>
      </w:r>
    </w:p>
    <w:p w:rsidR="00CA25D6" w:rsidRPr="007D3CAF" w:rsidRDefault="00CA25D6">
      <w:pPr>
        <w:jc w:val="both"/>
        <w:rPr>
          <w:rFonts w:ascii="Arial" w:hAnsi="Arial" w:cs="Arial"/>
          <w:bCs/>
          <w:sz w:val="22"/>
          <w:szCs w:val="22"/>
        </w:rPr>
      </w:pPr>
      <w:r w:rsidRPr="007D3CAF">
        <w:rPr>
          <w:rFonts w:ascii="Arial" w:hAnsi="Arial" w:cs="Arial"/>
          <w:bCs/>
          <w:sz w:val="22"/>
          <w:szCs w:val="22"/>
        </w:rPr>
        <w:t xml:space="preserve">Nie ujawnia się informacji stanowiących tajemnicę przedsiębiorstwa w rozumieniu przepisów o zwalczaniu nieuczciwej konkurencji, jeżeli wykonawca nie później niż w terminie składania ofert, zastrzegł, że nie mogą być one udostępnione. Zastrzeżenie wykonawcy nie może dotyczyć informacji o nazwie (firmie), adresie wykonawcy, cenie, terminie wykonania zamówienia, określenia gwarancji i warunków płatności zawartych w ofercie wykonawcy. </w:t>
      </w:r>
    </w:p>
    <w:p w:rsidR="00CA25D6" w:rsidRPr="007D3CAF" w:rsidRDefault="00CA25D6">
      <w:pPr>
        <w:jc w:val="both"/>
        <w:rPr>
          <w:rFonts w:ascii="Arial" w:hAnsi="Arial" w:cs="Arial"/>
          <w:sz w:val="22"/>
          <w:szCs w:val="22"/>
        </w:rPr>
      </w:pPr>
      <w:r w:rsidRPr="007D3CAF">
        <w:rPr>
          <w:rFonts w:ascii="Arial" w:hAnsi="Arial" w:cs="Arial"/>
          <w:b/>
          <w:sz w:val="22"/>
          <w:szCs w:val="22"/>
        </w:rPr>
        <w:t>26.2</w:t>
      </w:r>
      <w:r w:rsidRPr="007D3CAF">
        <w:rPr>
          <w:rFonts w:ascii="Arial" w:hAnsi="Arial" w:cs="Arial"/>
          <w:sz w:val="22"/>
          <w:szCs w:val="22"/>
        </w:rPr>
        <w:t xml:space="preserve"> Zwrot kosztów udziału wykonawcy w postępowaniu.</w:t>
      </w:r>
    </w:p>
    <w:p w:rsidR="00CA25D6" w:rsidRPr="007D3CAF" w:rsidRDefault="00CA25D6">
      <w:pPr>
        <w:jc w:val="both"/>
        <w:rPr>
          <w:rFonts w:ascii="Arial" w:hAnsi="Arial" w:cs="Arial"/>
          <w:bCs/>
          <w:sz w:val="22"/>
          <w:szCs w:val="22"/>
        </w:rPr>
      </w:pPr>
      <w:r w:rsidRPr="007D3CAF">
        <w:rPr>
          <w:rFonts w:ascii="Arial" w:hAnsi="Arial" w:cs="Arial"/>
          <w:bCs/>
          <w:sz w:val="22"/>
          <w:szCs w:val="22"/>
        </w:rPr>
        <w:t>Zamawiający nie przewiduje zwrotu kosztów udziału wykonawcy w postępowaniu.</w:t>
      </w:r>
    </w:p>
    <w:p w:rsidR="00CA25D6" w:rsidRPr="007D3CAF" w:rsidRDefault="00CA25D6">
      <w:pPr>
        <w:jc w:val="both"/>
        <w:rPr>
          <w:rFonts w:ascii="Arial" w:hAnsi="Arial" w:cs="Arial"/>
          <w:bCs/>
          <w:sz w:val="22"/>
          <w:szCs w:val="22"/>
        </w:rPr>
      </w:pPr>
      <w:r w:rsidRPr="007D3CAF">
        <w:rPr>
          <w:rFonts w:ascii="Arial" w:hAnsi="Arial" w:cs="Arial"/>
          <w:b/>
          <w:bCs/>
          <w:sz w:val="22"/>
          <w:szCs w:val="22"/>
        </w:rPr>
        <w:t>26.3</w:t>
      </w:r>
      <w:r w:rsidRPr="007D3CAF">
        <w:rPr>
          <w:rFonts w:ascii="Arial" w:hAnsi="Arial" w:cs="Arial"/>
          <w:bCs/>
          <w:sz w:val="22"/>
          <w:szCs w:val="22"/>
        </w:rPr>
        <w:t xml:space="preserve"> W sprawach nieuregulowanych zastosowanie mają przepisy ustawy Prawo zamówień publicznych oraz  Kodeks cywilny.</w:t>
      </w:r>
    </w:p>
    <w:p w:rsidR="00CA25D6" w:rsidRPr="007D3CAF" w:rsidRDefault="00CA25D6">
      <w:pPr>
        <w:jc w:val="both"/>
        <w:rPr>
          <w:rFonts w:ascii="Arial" w:hAnsi="Arial" w:cs="Arial"/>
          <w:b/>
          <w:sz w:val="22"/>
          <w:szCs w:val="22"/>
        </w:rPr>
      </w:pPr>
    </w:p>
    <w:p w:rsidR="00CA25D6" w:rsidRPr="007D3CAF" w:rsidRDefault="00CA25D6">
      <w:pPr>
        <w:jc w:val="both"/>
        <w:rPr>
          <w:rFonts w:ascii="Arial" w:hAnsi="Arial" w:cs="Arial"/>
          <w:b/>
          <w:sz w:val="22"/>
          <w:szCs w:val="22"/>
        </w:rPr>
      </w:pPr>
      <w:r w:rsidRPr="007D3CAF">
        <w:rPr>
          <w:rFonts w:ascii="Arial" w:hAnsi="Arial" w:cs="Arial"/>
          <w:b/>
          <w:sz w:val="22"/>
          <w:szCs w:val="22"/>
        </w:rPr>
        <w:t xml:space="preserve">XXVII. </w:t>
      </w:r>
    </w:p>
    <w:p w:rsidR="00CA25D6" w:rsidRPr="007D3CAF" w:rsidRDefault="00CA25D6">
      <w:pPr>
        <w:jc w:val="both"/>
        <w:rPr>
          <w:rFonts w:ascii="Arial" w:hAnsi="Arial" w:cs="Arial"/>
          <w:b/>
          <w:sz w:val="22"/>
          <w:szCs w:val="22"/>
        </w:rPr>
      </w:pPr>
      <w:r w:rsidRPr="007D3CAF">
        <w:rPr>
          <w:rFonts w:ascii="Arial" w:hAnsi="Arial" w:cs="Arial"/>
          <w:b/>
          <w:sz w:val="22"/>
          <w:szCs w:val="22"/>
        </w:rPr>
        <w:t xml:space="preserve">Załączniki do SIWZ </w:t>
      </w:r>
    </w:p>
    <w:p w:rsidR="00CA25D6" w:rsidRPr="007D3CAF" w:rsidRDefault="00CA25D6">
      <w:pPr>
        <w:jc w:val="both"/>
        <w:rPr>
          <w:rFonts w:ascii="Arial" w:hAnsi="Arial" w:cs="Arial"/>
          <w:sz w:val="22"/>
          <w:szCs w:val="22"/>
        </w:rPr>
      </w:pPr>
      <w:r w:rsidRPr="007D3CAF">
        <w:rPr>
          <w:rFonts w:ascii="Arial" w:hAnsi="Arial" w:cs="Arial"/>
          <w:sz w:val="22"/>
          <w:szCs w:val="22"/>
        </w:rPr>
        <w:t xml:space="preserve">Załącznik nr 1 </w:t>
      </w:r>
      <w:r w:rsidRPr="007D3CAF">
        <w:rPr>
          <w:rFonts w:ascii="Arial" w:hAnsi="Arial" w:cs="Arial"/>
          <w:bCs/>
          <w:sz w:val="22"/>
          <w:szCs w:val="22"/>
        </w:rPr>
        <w:t>–</w:t>
      </w:r>
      <w:r w:rsidRPr="007D3CAF">
        <w:rPr>
          <w:rFonts w:ascii="Arial" w:hAnsi="Arial" w:cs="Arial"/>
          <w:sz w:val="22"/>
          <w:szCs w:val="22"/>
        </w:rPr>
        <w:t xml:space="preserve"> formularz ofertowy</w:t>
      </w:r>
    </w:p>
    <w:p w:rsidR="00CA25D6" w:rsidRPr="007D3CAF" w:rsidRDefault="00CA25D6">
      <w:pPr>
        <w:jc w:val="both"/>
        <w:rPr>
          <w:rFonts w:ascii="Arial" w:hAnsi="Arial" w:cs="Arial"/>
          <w:sz w:val="22"/>
          <w:szCs w:val="22"/>
        </w:rPr>
      </w:pPr>
      <w:r w:rsidRPr="007D3CAF">
        <w:rPr>
          <w:rFonts w:ascii="Arial" w:hAnsi="Arial" w:cs="Arial"/>
          <w:sz w:val="22"/>
          <w:szCs w:val="22"/>
        </w:rPr>
        <w:t xml:space="preserve">Załącznik nr 2 </w:t>
      </w:r>
      <w:r w:rsidRPr="007D3CAF">
        <w:rPr>
          <w:rFonts w:ascii="Arial" w:hAnsi="Arial" w:cs="Arial"/>
          <w:bCs/>
          <w:sz w:val="22"/>
          <w:szCs w:val="22"/>
        </w:rPr>
        <w:t>–</w:t>
      </w:r>
      <w:r w:rsidRPr="007D3CAF">
        <w:rPr>
          <w:rFonts w:ascii="Arial" w:hAnsi="Arial" w:cs="Arial"/>
          <w:sz w:val="22"/>
          <w:szCs w:val="22"/>
        </w:rPr>
        <w:t xml:space="preserve"> oświadczenie do postępowania o udzielenie zamówienia publicznego zgodne z art. 22 ust 1 ustawy z dnia 29 stycznia 2004 r. Prawo zamówień publicznych</w:t>
      </w:r>
    </w:p>
    <w:p w:rsidR="00CA25D6" w:rsidRPr="007D3CAF" w:rsidRDefault="00CA25D6">
      <w:pPr>
        <w:jc w:val="both"/>
        <w:rPr>
          <w:rFonts w:ascii="Arial" w:hAnsi="Arial" w:cs="Arial"/>
          <w:sz w:val="22"/>
          <w:szCs w:val="22"/>
        </w:rPr>
      </w:pPr>
      <w:r w:rsidRPr="007D3CAF">
        <w:rPr>
          <w:rFonts w:ascii="Arial" w:hAnsi="Arial" w:cs="Arial"/>
          <w:sz w:val="22"/>
          <w:szCs w:val="22"/>
        </w:rPr>
        <w:t xml:space="preserve">Załącznik nr 3 </w:t>
      </w:r>
      <w:r w:rsidRPr="007D3CAF">
        <w:rPr>
          <w:rFonts w:ascii="Arial" w:hAnsi="Arial" w:cs="Arial"/>
          <w:bCs/>
          <w:sz w:val="22"/>
          <w:szCs w:val="22"/>
        </w:rPr>
        <w:t xml:space="preserve">– </w:t>
      </w:r>
      <w:r w:rsidRPr="007D3CAF">
        <w:rPr>
          <w:rFonts w:ascii="Arial" w:hAnsi="Arial" w:cs="Arial"/>
          <w:sz w:val="22"/>
          <w:szCs w:val="22"/>
        </w:rPr>
        <w:t xml:space="preserve">oświadczenie do postępowania o udzielenie zamówienia publicznego zgodnie z art. 24 ustawy z dnia 29 stycznia 2004 r. Prawo zamówień publicznych </w:t>
      </w:r>
    </w:p>
    <w:p w:rsidR="00CA25D6" w:rsidRPr="007D3CAF" w:rsidRDefault="00CA25D6">
      <w:pPr>
        <w:jc w:val="both"/>
        <w:rPr>
          <w:rFonts w:ascii="Arial" w:hAnsi="Arial" w:cs="Arial"/>
          <w:sz w:val="22"/>
          <w:szCs w:val="22"/>
        </w:rPr>
      </w:pPr>
      <w:r w:rsidRPr="007D3CAF">
        <w:rPr>
          <w:rFonts w:ascii="Arial" w:hAnsi="Arial" w:cs="Arial"/>
          <w:sz w:val="22"/>
          <w:szCs w:val="22"/>
        </w:rPr>
        <w:t xml:space="preserve">Załącznik nr 4 </w:t>
      </w:r>
      <w:r w:rsidRPr="007D3CAF">
        <w:rPr>
          <w:rFonts w:ascii="Arial" w:hAnsi="Arial" w:cs="Arial"/>
          <w:bCs/>
          <w:sz w:val="22"/>
          <w:szCs w:val="22"/>
        </w:rPr>
        <w:t xml:space="preserve">– </w:t>
      </w:r>
      <w:r w:rsidRPr="007D3CAF">
        <w:rPr>
          <w:rFonts w:ascii="Arial" w:hAnsi="Arial" w:cs="Arial"/>
          <w:sz w:val="22"/>
          <w:szCs w:val="22"/>
        </w:rPr>
        <w:t xml:space="preserve">informacje dotyczące grupy kapitałowej </w:t>
      </w:r>
    </w:p>
    <w:p w:rsidR="00CA25D6" w:rsidRPr="007D3CAF" w:rsidRDefault="00CA25D6">
      <w:pPr>
        <w:tabs>
          <w:tab w:val="left" w:pos="540"/>
        </w:tabs>
        <w:suppressAutoHyphens w:val="0"/>
        <w:jc w:val="both"/>
        <w:rPr>
          <w:rFonts w:ascii="Arial" w:hAnsi="Arial" w:cs="Arial"/>
          <w:sz w:val="22"/>
          <w:szCs w:val="22"/>
        </w:rPr>
      </w:pPr>
      <w:r>
        <w:rPr>
          <w:rFonts w:ascii="Arial" w:hAnsi="Arial" w:cs="Arial"/>
          <w:sz w:val="22"/>
          <w:szCs w:val="22"/>
        </w:rPr>
        <w:t>Załącznik nr 5</w:t>
      </w:r>
      <w:r w:rsidRPr="007D3CAF">
        <w:rPr>
          <w:rFonts w:ascii="Arial" w:hAnsi="Arial" w:cs="Arial"/>
          <w:sz w:val="22"/>
          <w:szCs w:val="22"/>
        </w:rPr>
        <w:t xml:space="preserve"> </w:t>
      </w:r>
      <w:r w:rsidRPr="007D3CAF">
        <w:rPr>
          <w:rFonts w:ascii="Arial" w:hAnsi="Arial" w:cs="Arial"/>
          <w:bCs/>
          <w:sz w:val="22"/>
          <w:szCs w:val="22"/>
        </w:rPr>
        <w:t>–</w:t>
      </w:r>
      <w:r w:rsidRPr="007D3CAF">
        <w:rPr>
          <w:rFonts w:ascii="Arial" w:hAnsi="Arial" w:cs="Arial"/>
          <w:sz w:val="22"/>
          <w:szCs w:val="22"/>
        </w:rPr>
        <w:t xml:space="preserve">  wzór umowy</w:t>
      </w:r>
    </w:p>
    <w:p w:rsidR="00CA25D6" w:rsidRPr="007D3CAF" w:rsidRDefault="00CA25D6">
      <w:pPr>
        <w:tabs>
          <w:tab w:val="left" w:pos="540"/>
        </w:tabs>
        <w:suppressAutoHyphens w:val="0"/>
        <w:jc w:val="both"/>
        <w:rPr>
          <w:rFonts w:ascii="Arial" w:hAnsi="Arial" w:cs="Arial"/>
          <w:sz w:val="22"/>
          <w:szCs w:val="22"/>
        </w:rPr>
      </w:pPr>
      <w:r>
        <w:rPr>
          <w:rFonts w:ascii="Arial" w:hAnsi="Arial" w:cs="Arial"/>
          <w:sz w:val="22"/>
          <w:szCs w:val="22"/>
        </w:rPr>
        <w:t>Załącznik nr 6</w:t>
      </w:r>
      <w:r w:rsidRPr="007D3CAF">
        <w:rPr>
          <w:rFonts w:ascii="Arial" w:hAnsi="Arial" w:cs="Arial"/>
          <w:sz w:val="22"/>
          <w:szCs w:val="22"/>
        </w:rPr>
        <w:t xml:space="preserve">  </w:t>
      </w:r>
      <w:r w:rsidRPr="007D3CAF">
        <w:rPr>
          <w:rFonts w:ascii="Arial" w:hAnsi="Arial" w:cs="Arial"/>
          <w:bCs/>
          <w:sz w:val="22"/>
          <w:szCs w:val="22"/>
        </w:rPr>
        <w:t>–</w:t>
      </w:r>
      <w:r w:rsidRPr="007D3CAF">
        <w:rPr>
          <w:rFonts w:ascii="Arial" w:hAnsi="Arial" w:cs="Arial"/>
          <w:sz w:val="22"/>
          <w:szCs w:val="22"/>
        </w:rPr>
        <w:t xml:space="preserve"> formularz wskaźników cenotwórczych</w:t>
      </w:r>
    </w:p>
    <w:p w:rsidR="00CA25D6" w:rsidRPr="007D3CAF" w:rsidRDefault="00CA25D6">
      <w:pPr>
        <w:jc w:val="both"/>
        <w:rPr>
          <w:rFonts w:ascii="Arial" w:hAnsi="Arial" w:cs="Arial"/>
          <w:sz w:val="22"/>
          <w:szCs w:val="22"/>
        </w:rPr>
      </w:pPr>
      <w:r>
        <w:rPr>
          <w:rFonts w:ascii="Arial" w:hAnsi="Arial" w:cs="Arial"/>
          <w:sz w:val="22"/>
          <w:szCs w:val="22"/>
        </w:rPr>
        <w:t>Załącznik nr 7</w:t>
      </w:r>
      <w:r w:rsidRPr="007D3CAF">
        <w:rPr>
          <w:rFonts w:ascii="Arial" w:hAnsi="Arial" w:cs="Arial"/>
          <w:sz w:val="22"/>
          <w:szCs w:val="22"/>
        </w:rPr>
        <w:t xml:space="preserve"> – specyfikacje techniczne wykonania i odbioru robót budowlanych,</w:t>
      </w:r>
    </w:p>
    <w:p w:rsidR="00CA25D6" w:rsidRPr="007D3CAF" w:rsidRDefault="00CA25D6">
      <w:pPr>
        <w:jc w:val="both"/>
        <w:rPr>
          <w:rFonts w:ascii="Arial" w:hAnsi="Arial" w:cs="Arial"/>
          <w:sz w:val="22"/>
          <w:szCs w:val="22"/>
        </w:rPr>
      </w:pPr>
      <w:r>
        <w:rPr>
          <w:rFonts w:ascii="Arial" w:hAnsi="Arial" w:cs="Arial"/>
          <w:sz w:val="22"/>
          <w:szCs w:val="22"/>
        </w:rPr>
        <w:t>Załącznik nr 8</w:t>
      </w:r>
      <w:r w:rsidRPr="007D3CAF">
        <w:rPr>
          <w:rFonts w:ascii="Arial" w:hAnsi="Arial" w:cs="Arial"/>
          <w:sz w:val="22"/>
          <w:szCs w:val="22"/>
        </w:rPr>
        <w:t xml:space="preserve"> – przedmiar robót</w:t>
      </w:r>
    </w:p>
    <w:p w:rsidR="00CA25D6" w:rsidRPr="007D3CAF" w:rsidRDefault="00CA25D6">
      <w:pPr>
        <w:widowControl w:val="0"/>
        <w:autoSpaceDE w:val="0"/>
        <w:jc w:val="right"/>
        <w:rPr>
          <w:rFonts w:ascii="Arial" w:hAnsi="Arial" w:cs="Arial"/>
          <w:b/>
          <w:sz w:val="22"/>
          <w:szCs w:val="22"/>
          <w:u w:val="single"/>
        </w:rPr>
      </w:pPr>
    </w:p>
    <w:p w:rsidR="00CA25D6" w:rsidRDefault="00CA25D6">
      <w:pPr>
        <w:widowControl w:val="0"/>
        <w:autoSpaceDE w:val="0"/>
        <w:jc w:val="right"/>
        <w:rPr>
          <w:rFonts w:ascii="Arial" w:hAnsi="Arial"/>
          <w:b/>
          <w:sz w:val="28"/>
          <w:szCs w:val="28"/>
          <w:u w:val="single"/>
        </w:rPr>
      </w:pPr>
    </w:p>
    <w:p w:rsidR="00CA25D6" w:rsidRDefault="00CA25D6">
      <w:pPr>
        <w:widowControl w:val="0"/>
        <w:autoSpaceDE w:val="0"/>
        <w:jc w:val="right"/>
        <w:rPr>
          <w:rFonts w:ascii="Arial" w:hAnsi="Arial"/>
          <w:b/>
          <w:sz w:val="28"/>
          <w:szCs w:val="28"/>
          <w:u w:val="single"/>
        </w:rPr>
      </w:pPr>
    </w:p>
    <w:p w:rsidR="00CA25D6" w:rsidRDefault="00CA25D6">
      <w:pPr>
        <w:widowControl w:val="0"/>
        <w:autoSpaceDE w:val="0"/>
        <w:jc w:val="right"/>
        <w:rPr>
          <w:rFonts w:ascii="Arial" w:hAnsi="Arial"/>
          <w:b/>
          <w:sz w:val="28"/>
          <w:szCs w:val="28"/>
          <w:u w:val="single"/>
        </w:rPr>
      </w:pPr>
    </w:p>
    <w:p w:rsidR="00CA25D6" w:rsidRDefault="00CA25D6">
      <w:pPr>
        <w:widowControl w:val="0"/>
        <w:autoSpaceDE w:val="0"/>
        <w:rPr>
          <w:rFonts w:ascii="Arial" w:hAnsi="Arial"/>
          <w:b/>
          <w:sz w:val="28"/>
          <w:szCs w:val="28"/>
          <w:u w:val="single"/>
        </w:rPr>
      </w:pPr>
    </w:p>
    <w:p w:rsidR="00CA25D6" w:rsidRDefault="00CA25D6">
      <w:pPr>
        <w:widowControl w:val="0"/>
        <w:autoSpaceDE w:val="0"/>
        <w:rPr>
          <w:rFonts w:ascii="Arial" w:hAnsi="Arial"/>
          <w:b/>
          <w:u w:val="single"/>
        </w:rPr>
      </w:pPr>
    </w:p>
    <w:p w:rsidR="00CA25D6" w:rsidRDefault="00CA25D6">
      <w:pPr>
        <w:widowControl w:val="0"/>
        <w:autoSpaceDE w:val="0"/>
        <w:rPr>
          <w:rFonts w:ascii="Arial" w:hAnsi="Arial"/>
          <w:b/>
          <w:u w:val="single"/>
        </w:rPr>
      </w:pPr>
    </w:p>
    <w:p w:rsidR="00CA25D6" w:rsidRDefault="00CA25D6">
      <w:pPr>
        <w:widowControl w:val="0"/>
        <w:autoSpaceDE w:val="0"/>
        <w:rPr>
          <w:rFonts w:ascii="Arial" w:hAnsi="Arial"/>
          <w:b/>
          <w:u w:val="single"/>
        </w:rPr>
      </w:pPr>
    </w:p>
    <w:p w:rsidR="00CA25D6" w:rsidRDefault="00CA25D6">
      <w:pPr>
        <w:widowControl w:val="0"/>
        <w:autoSpaceDE w:val="0"/>
        <w:rPr>
          <w:rFonts w:ascii="Arial" w:hAnsi="Arial"/>
        </w:rPr>
      </w:pPr>
      <w:r w:rsidRPr="00464F42">
        <w:rPr>
          <w:rFonts w:ascii="Arial" w:hAnsi="Arial"/>
          <w:b/>
          <w:u w:val="single"/>
        </w:rPr>
        <w:t>Załącznik Nr  1 do SIWZ -</w:t>
      </w:r>
      <w:r>
        <w:rPr>
          <w:rFonts w:ascii="Arial" w:hAnsi="Arial"/>
          <w:b/>
          <w:sz w:val="28"/>
          <w:szCs w:val="28"/>
          <w:u w:val="single"/>
        </w:rPr>
        <w:t xml:space="preserve"> </w:t>
      </w:r>
      <w:r>
        <w:rPr>
          <w:rFonts w:ascii="Arial" w:hAnsi="Arial"/>
        </w:rPr>
        <w:t xml:space="preserve">    </w:t>
      </w:r>
      <w:r>
        <w:rPr>
          <w:sz w:val="22"/>
        </w:rPr>
        <w:t>FORMULARZ OFERTOWY</w:t>
      </w:r>
      <w:r>
        <w:rPr>
          <w:rFonts w:ascii="Arial" w:hAnsi="Arial"/>
        </w:rPr>
        <w:t xml:space="preserve">                                                 </w:t>
      </w:r>
    </w:p>
    <w:p w:rsidR="00CA25D6" w:rsidRDefault="00CA25D6">
      <w:pPr>
        <w:widowControl w:val="0"/>
        <w:autoSpaceDE w:val="0"/>
        <w:rPr>
          <w:rFonts w:ascii="Arial" w:hAnsi="Arial"/>
          <w:sz w:val="22"/>
          <w:szCs w:val="22"/>
        </w:rPr>
      </w:pPr>
    </w:p>
    <w:p w:rsidR="00CA25D6" w:rsidRPr="00464F42" w:rsidRDefault="00CA25D6" w:rsidP="00464F42">
      <w:pPr>
        <w:widowControl w:val="0"/>
        <w:autoSpaceDE w:val="0"/>
        <w:rPr>
          <w:rFonts w:ascii="Arial" w:hAnsi="Arial"/>
          <w:b/>
          <w:bCs/>
          <w:sz w:val="22"/>
          <w:szCs w:val="22"/>
        </w:rPr>
      </w:pPr>
      <w:r>
        <w:rPr>
          <w:rFonts w:ascii="Arial" w:hAnsi="Arial"/>
          <w:b/>
          <w:bCs/>
          <w:sz w:val="22"/>
          <w:szCs w:val="22"/>
        </w:rPr>
        <w:t>Dane dotyczące wykonawcy</w:t>
      </w:r>
    </w:p>
    <w:p w:rsidR="00CA25D6" w:rsidRDefault="00CA25D6" w:rsidP="00464F42">
      <w:pPr>
        <w:widowControl w:val="0"/>
        <w:autoSpaceDE w:val="0"/>
        <w:rPr>
          <w:rFonts w:ascii="Arial" w:hAnsi="Arial"/>
          <w:sz w:val="22"/>
          <w:szCs w:val="22"/>
        </w:rPr>
      </w:pPr>
      <w:r>
        <w:rPr>
          <w:rFonts w:ascii="Arial" w:hAnsi="Arial"/>
          <w:sz w:val="22"/>
          <w:szCs w:val="22"/>
        </w:rPr>
        <w:t>Nazwa ....................................................................................................................</w:t>
      </w:r>
    </w:p>
    <w:p w:rsidR="00CA25D6" w:rsidRDefault="00CA25D6" w:rsidP="00464F42">
      <w:pPr>
        <w:widowControl w:val="0"/>
        <w:autoSpaceDE w:val="0"/>
        <w:rPr>
          <w:rFonts w:ascii="Arial" w:hAnsi="Arial"/>
          <w:sz w:val="22"/>
          <w:szCs w:val="22"/>
        </w:rPr>
      </w:pPr>
      <w:r>
        <w:rPr>
          <w:rFonts w:ascii="Arial" w:hAnsi="Arial"/>
          <w:sz w:val="22"/>
          <w:szCs w:val="22"/>
        </w:rPr>
        <w:t>Siedziba .................................................................................................................</w:t>
      </w:r>
    </w:p>
    <w:p w:rsidR="00CA25D6" w:rsidRDefault="00CA25D6" w:rsidP="00464F42">
      <w:pPr>
        <w:widowControl w:val="0"/>
        <w:autoSpaceDE w:val="0"/>
        <w:rPr>
          <w:rFonts w:ascii="Arial" w:hAnsi="Arial"/>
          <w:sz w:val="22"/>
          <w:szCs w:val="22"/>
        </w:rPr>
      </w:pPr>
      <w:r>
        <w:rPr>
          <w:rFonts w:ascii="Arial" w:hAnsi="Arial"/>
          <w:sz w:val="22"/>
          <w:szCs w:val="22"/>
        </w:rPr>
        <w:t>Nr telefonu/faks ......................................................................................................</w:t>
      </w:r>
    </w:p>
    <w:p w:rsidR="00CA25D6" w:rsidRDefault="00CA25D6" w:rsidP="00464F42">
      <w:pPr>
        <w:widowControl w:val="0"/>
        <w:autoSpaceDE w:val="0"/>
        <w:rPr>
          <w:rFonts w:ascii="Arial" w:hAnsi="Arial"/>
          <w:sz w:val="22"/>
          <w:szCs w:val="22"/>
        </w:rPr>
      </w:pPr>
      <w:r>
        <w:rPr>
          <w:rFonts w:ascii="Arial" w:hAnsi="Arial"/>
          <w:sz w:val="22"/>
          <w:szCs w:val="22"/>
        </w:rPr>
        <w:t>nr NIP ......................................................................................................................</w:t>
      </w:r>
    </w:p>
    <w:p w:rsidR="00CA25D6" w:rsidRDefault="00CA25D6" w:rsidP="00464F42">
      <w:pPr>
        <w:widowControl w:val="0"/>
        <w:autoSpaceDE w:val="0"/>
        <w:rPr>
          <w:rFonts w:ascii="Arial" w:hAnsi="Arial"/>
          <w:sz w:val="22"/>
          <w:szCs w:val="22"/>
        </w:rPr>
      </w:pPr>
      <w:r>
        <w:rPr>
          <w:rFonts w:ascii="Arial" w:hAnsi="Arial"/>
          <w:sz w:val="22"/>
          <w:szCs w:val="22"/>
        </w:rPr>
        <w:t>nr REGON...............................................................................................................</w:t>
      </w:r>
    </w:p>
    <w:p w:rsidR="00CA25D6" w:rsidRDefault="00CA25D6">
      <w:pPr>
        <w:widowControl w:val="0"/>
        <w:autoSpaceDE w:val="0"/>
        <w:rPr>
          <w:rFonts w:ascii="Arial" w:hAnsi="Arial"/>
          <w:sz w:val="22"/>
          <w:szCs w:val="22"/>
        </w:rPr>
      </w:pPr>
    </w:p>
    <w:p w:rsidR="00CA25D6" w:rsidRPr="00464F42" w:rsidRDefault="00CA25D6" w:rsidP="00464F42">
      <w:pPr>
        <w:widowControl w:val="0"/>
        <w:autoSpaceDE w:val="0"/>
        <w:jc w:val="center"/>
        <w:rPr>
          <w:rFonts w:ascii="Arial" w:hAnsi="Arial"/>
          <w:b/>
          <w:bCs/>
          <w:sz w:val="28"/>
          <w:szCs w:val="28"/>
        </w:rPr>
      </w:pPr>
      <w:r w:rsidRPr="00464F42">
        <w:rPr>
          <w:rFonts w:ascii="Arial" w:hAnsi="Arial"/>
          <w:b/>
          <w:bCs/>
          <w:sz w:val="28"/>
          <w:szCs w:val="28"/>
        </w:rPr>
        <w:t>OFERTA</w:t>
      </w:r>
    </w:p>
    <w:p w:rsidR="00CA25D6" w:rsidRPr="00464F42" w:rsidRDefault="00CA25D6" w:rsidP="00464F42">
      <w:pPr>
        <w:widowControl w:val="0"/>
        <w:autoSpaceDE w:val="0"/>
        <w:ind w:left="2832" w:firstLine="708"/>
        <w:rPr>
          <w:rFonts w:ascii="Arial" w:hAnsi="Arial" w:cs="Arial"/>
        </w:rPr>
      </w:pPr>
      <w:r w:rsidRPr="00464F42">
        <w:rPr>
          <w:rFonts w:ascii="Arial" w:hAnsi="Arial" w:cs="Arial"/>
        </w:rPr>
        <w:t xml:space="preserve">dla </w:t>
      </w:r>
      <w:r w:rsidRPr="00464F42">
        <w:rPr>
          <w:rFonts w:ascii="Arial" w:hAnsi="Arial" w:cs="Arial"/>
          <w:b/>
        </w:rPr>
        <w:t>PROKURATURY OKRĘGOWEJ W WARSZAWIE</w:t>
      </w:r>
      <w:r w:rsidRPr="00464F42">
        <w:rPr>
          <w:rFonts w:ascii="Arial" w:hAnsi="Arial" w:cs="Arial"/>
        </w:rPr>
        <w:t xml:space="preserve"> </w:t>
      </w:r>
    </w:p>
    <w:p w:rsidR="00CA25D6" w:rsidRPr="00FC601A" w:rsidRDefault="00CA25D6" w:rsidP="00EB45C1">
      <w:pPr>
        <w:shd w:val="clear" w:color="auto" w:fill="FFFFFF"/>
        <w:jc w:val="center"/>
        <w:rPr>
          <w:rFonts w:ascii="Arial" w:hAnsi="Arial" w:cs="Arial"/>
          <w:b/>
        </w:rPr>
      </w:pPr>
      <w:r w:rsidRPr="00FC601A">
        <w:rPr>
          <w:rFonts w:ascii="Arial" w:hAnsi="Arial" w:cs="Arial"/>
          <w:b/>
        </w:rPr>
        <w:t>ul. Chocimska 28</w:t>
      </w:r>
    </w:p>
    <w:p w:rsidR="00CA25D6" w:rsidRPr="00FC601A" w:rsidRDefault="00CA25D6" w:rsidP="00EB45C1">
      <w:pPr>
        <w:shd w:val="clear" w:color="auto" w:fill="FFFFFF"/>
        <w:jc w:val="center"/>
        <w:rPr>
          <w:rFonts w:ascii="Arial" w:hAnsi="Arial" w:cs="Arial"/>
          <w:b/>
        </w:rPr>
      </w:pPr>
      <w:r w:rsidRPr="00FC601A">
        <w:rPr>
          <w:rFonts w:ascii="Arial" w:hAnsi="Arial" w:cs="Arial"/>
          <w:b/>
        </w:rPr>
        <w:t>00-791 Warszawa</w:t>
      </w:r>
    </w:p>
    <w:p w:rsidR="00CA25D6" w:rsidRDefault="00CA25D6" w:rsidP="00EB45C1">
      <w:pPr>
        <w:autoSpaceDE w:val="0"/>
        <w:jc w:val="center"/>
        <w:rPr>
          <w:b/>
          <w:bCs/>
          <w:sz w:val="22"/>
          <w:szCs w:val="22"/>
        </w:rPr>
      </w:pPr>
    </w:p>
    <w:p w:rsidR="00CA25D6" w:rsidRDefault="00CA25D6" w:rsidP="00464F42">
      <w:pPr>
        <w:widowControl w:val="0"/>
        <w:shd w:val="clear" w:color="auto" w:fill="FFFFFF"/>
        <w:autoSpaceDE w:val="0"/>
        <w:jc w:val="both"/>
        <w:rPr>
          <w:rFonts w:ascii="Arial" w:hAnsi="Arial" w:cs="Arial"/>
          <w:sz w:val="22"/>
          <w:szCs w:val="22"/>
        </w:rPr>
      </w:pPr>
      <w:r w:rsidRPr="00464F42">
        <w:rPr>
          <w:rFonts w:ascii="Arial" w:hAnsi="Arial" w:cs="Arial"/>
          <w:spacing w:val="-6"/>
          <w:sz w:val="22"/>
          <w:szCs w:val="22"/>
        </w:rPr>
        <w:t>Nawiązując do  ogłoszenia, o przetargu nieograniczonym,</w:t>
      </w:r>
      <w:r w:rsidRPr="00464F42">
        <w:rPr>
          <w:rFonts w:ascii="Arial" w:hAnsi="Arial" w:cs="Arial"/>
          <w:sz w:val="22"/>
          <w:szCs w:val="22"/>
        </w:rPr>
        <w:t xml:space="preserve"> ogło</w:t>
      </w:r>
      <w:r>
        <w:rPr>
          <w:rFonts w:ascii="Arial" w:hAnsi="Arial" w:cs="Arial"/>
          <w:sz w:val="22"/>
          <w:szCs w:val="22"/>
        </w:rPr>
        <w:t>szonym  w  BZP Nr   30596 -2014 w   dniu    27.01.2014</w:t>
      </w:r>
      <w:r w:rsidRPr="00464F42">
        <w:rPr>
          <w:rFonts w:ascii="Arial" w:hAnsi="Arial" w:cs="Arial"/>
          <w:sz w:val="22"/>
          <w:szCs w:val="22"/>
        </w:rPr>
        <w:t xml:space="preserve">  r., </w:t>
      </w:r>
      <w:r w:rsidRPr="00464F42">
        <w:rPr>
          <w:rFonts w:ascii="Arial" w:hAnsi="Arial" w:cs="Arial"/>
          <w:b/>
          <w:bCs/>
          <w:sz w:val="22"/>
          <w:szCs w:val="22"/>
        </w:rPr>
        <w:t xml:space="preserve">oferujemy </w:t>
      </w:r>
      <w:r w:rsidRPr="00464F42">
        <w:rPr>
          <w:rFonts w:ascii="Arial" w:hAnsi="Arial" w:cs="Arial"/>
          <w:sz w:val="22"/>
          <w:szCs w:val="22"/>
        </w:rPr>
        <w:t xml:space="preserve">wykonanie zamówienia: </w:t>
      </w:r>
    </w:p>
    <w:p w:rsidR="00CA25D6" w:rsidRPr="00203679" w:rsidRDefault="00CA25D6" w:rsidP="002747B4">
      <w:pPr>
        <w:jc w:val="center"/>
        <w:rPr>
          <w:b/>
          <w:bCs/>
          <w:sz w:val="28"/>
          <w:szCs w:val="28"/>
        </w:rPr>
      </w:pPr>
      <w:r w:rsidRPr="00203679">
        <w:rPr>
          <w:b/>
          <w:bCs/>
          <w:sz w:val="28"/>
          <w:szCs w:val="28"/>
          <w:lang w:eastAsia="pl-PL"/>
        </w:rPr>
        <w:t xml:space="preserve">wymiana mocowania sufitów podwieszonych </w:t>
      </w:r>
      <w:r w:rsidRPr="00203679">
        <w:rPr>
          <w:b/>
          <w:sz w:val="28"/>
          <w:szCs w:val="28"/>
          <w:lang w:eastAsia="pl-PL"/>
        </w:rPr>
        <w:t>w budynku biurowym Prokuratury Okręgowej przy ul. Chocimskiej 28 w Warszawie</w:t>
      </w:r>
    </w:p>
    <w:p w:rsidR="00CA25D6" w:rsidRDefault="00CA25D6" w:rsidP="00464F42">
      <w:pPr>
        <w:widowControl w:val="0"/>
        <w:shd w:val="clear" w:color="auto" w:fill="FFFFFF"/>
        <w:autoSpaceDE w:val="0"/>
        <w:jc w:val="both"/>
      </w:pPr>
      <w:r>
        <w:t xml:space="preserve">- zgodnie z dokumentacją techniczną i przedmiarami robót, </w:t>
      </w:r>
    </w:p>
    <w:p w:rsidR="00CA25D6" w:rsidRDefault="00CA25D6">
      <w:pPr>
        <w:pStyle w:val="Default"/>
        <w:rPr>
          <w:rFonts w:cs="Times New Roman"/>
          <w:b/>
          <w:bCs/>
          <w:color w:val="auto"/>
          <w:sz w:val="22"/>
          <w:szCs w:val="22"/>
        </w:rPr>
      </w:pPr>
      <w:r>
        <w:rPr>
          <w:rFonts w:cs="Times New Roman"/>
          <w:b/>
          <w:bCs/>
          <w:color w:val="auto"/>
          <w:sz w:val="22"/>
          <w:szCs w:val="22"/>
        </w:rPr>
        <w:t xml:space="preserve">1. Cena oferty: </w:t>
      </w:r>
    </w:p>
    <w:p w:rsidR="00CA25D6" w:rsidRDefault="00CA25D6">
      <w:pPr>
        <w:pStyle w:val="Default"/>
        <w:rPr>
          <w:rFonts w:cs="Times New Roman"/>
          <w:color w:val="auto"/>
          <w:sz w:val="22"/>
          <w:szCs w:val="22"/>
        </w:rPr>
      </w:pPr>
      <w:r>
        <w:rPr>
          <w:rFonts w:cs="Times New Roman"/>
          <w:color w:val="auto"/>
          <w:sz w:val="22"/>
          <w:szCs w:val="22"/>
        </w:rPr>
        <w:t xml:space="preserve">- cena oferty netto - .................................zł </w:t>
      </w:r>
    </w:p>
    <w:p w:rsidR="00CA25D6" w:rsidRDefault="00CA25D6">
      <w:pPr>
        <w:pStyle w:val="Default"/>
        <w:rPr>
          <w:rFonts w:cs="Times New Roman"/>
          <w:color w:val="auto"/>
          <w:sz w:val="22"/>
          <w:szCs w:val="22"/>
        </w:rPr>
      </w:pPr>
      <w:r>
        <w:rPr>
          <w:rFonts w:cs="Times New Roman"/>
          <w:color w:val="auto"/>
          <w:sz w:val="22"/>
          <w:szCs w:val="22"/>
        </w:rPr>
        <w:t xml:space="preserve">(słownie: ...................................................................................................................) </w:t>
      </w:r>
    </w:p>
    <w:p w:rsidR="00CA25D6" w:rsidRPr="008172CD" w:rsidRDefault="00CA25D6">
      <w:pPr>
        <w:pStyle w:val="Default"/>
        <w:rPr>
          <w:rFonts w:cs="Times New Roman"/>
          <w:b/>
          <w:color w:val="auto"/>
          <w:sz w:val="22"/>
          <w:szCs w:val="22"/>
        </w:rPr>
      </w:pPr>
      <w:r>
        <w:rPr>
          <w:rFonts w:cs="Times New Roman"/>
          <w:b/>
          <w:color w:val="auto"/>
          <w:sz w:val="22"/>
          <w:szCs w:val="22"/>
        </w:rPr>
        <w:t>-</w:t>
      </w:r>
      <w:r w:rsidRPr="008172CD">
        <w:rPr>
          <w:rFonts w:cs="Times New Roman"/>
          <w:b/>
          <w:color w:val="auto"/>
          <w:sz w:val="22"/>
          <w:szCs w:val="22"/>
        </w:rPr>
        <w:t xml:space="preserve"> cena oferty brutto - .................................zł </w:t>
      </w:r>
    </w:p>
    <w:p w:rsidR="00CA25D6" w:rsidRPr="008172CD" w:rsidRDefault="00CA25D6">
      <w:pPr>
        <w:pStyle w:val="Default"/>
        <w:rPr>
          <w:rFonts w:cs="Times New Roman"/>
          <w:b/>
          <w:color w:val="auto"/>
          <w:sz w:val="22"/>
          <w:szCs w:val="22"/>
        </w:rPr>
      </w:pPr>
      <w:r w:rsidRPr="008172CD">
        <w:rPr>
          <w:rFonts w:cs="Times New Roman"/>
          <w:b/>
          <w:color w:val="auto"/>
          <w:sz w:val="22"/>
          <w:szCs w:val="22"/>
        </w:rPr>
        <w:t xml:space="preserve">(słownie: ...................................................................................................................) </w:t>
      </w:r>
    </w:p>
    <w:p w:rsidR="00CA25D6" w:rsidRDefault="00CA25D6" w:rsidP="008172CD">
      <w:pPr>
        <w:pStyle w:val="Default"/>
        <w:rPr>
          <w:rFonts w:cs="Times New Roman"/>
          <w:color w:val="auto"/>
          <w:sz w:val="22"/>
          <w:szCs w:val="22"/>
        </w:rPr>
      </w:pPr>
      <w:r>
        <w:rPr>
          <w:rFonts w:cs="Times New Roman"/>
          <w:color w:val="auto"/>
          <w:sz w:val="22"/>
          <w:szCs w:val="22"/>
        </w:rPr>
        <w:t xml:space="preserve">z terminem realizacji zamówienia </w:t>
      </w:r>
      <w:r>
        <w:rPr>
          <w:rFonts w:cs="Times New Roman"/>
          <w:b/>
          <w:color w:val="auto"/>
          <w:sz w:val="22"/>
          <w:szCs w:val="22"/>
        </w:rPr>
        <w:t>–  do 2 miesięcy od podpisania umowy i wprowadzenia na obiekt.</w:t>
      </w:r>
      <w:r>
        <w:rPr>
          <w:rFonts w:cs="Times New Roman"/>
          <w:color w:val="auto"/>
          <w:sz w:val="22"/>
          <w:szCs w:val="22"/>
        </w:rPr>
        <w:t xml:space="preserve"> </w:t>
      </w:r>
    </w:p>
    <w:p w:rsidR="00CA25D6" w:rsidRPr="002B41EF" w:rsidRDefault="00CA25D6" w:rsidP="002B41EF">
      <w:pPr>
        <w:pStyle w:val="Default"/>
        <w:rPr>
          <w:rFonts w:cs="Times New Roman"/>
          <w:b/>
          <w:bCs/>
          <w:color w:val="auto"/>
          <w:sz w:val="22"/>
          <w:szCs w:val="22"/>
        </w:rPr>
      </w:pPr>
      <w:r>
        <w:rPr>
          <w:rFonts w:cs="Times New Roman"/>
          <w:b/>
          <w:bCs/>
          <w:color w:val="auto"/>
          <w:sz w:val="22"/>
          <w:szCs w:val="22"/>
        </w:rPr>
        <w:t xml:space="preserve">Integralną częścią oferty jest kosztorys uwzględniający </w:t>
      </w:r>
      <w:r>
        <w:rPr>
          <w:rFonts w:cs="Times New Roman"/>
          <w:color w:val="auto"/>
          <w:sz w:val="22"/>
          <w:szCs w:val="22"/>
        </w:rPr>
        <w:t xml:space="preserve">wszystkie składniki cenotwórcze, które są niezbędne do wykonania zamówienia , w tym cenę 1 roboczogodziny z narzutami, cenę materiałów, cenę sprzętu,  itp. </w:t>
      </w:r>
      <w:r>
        <w:rPr>
          <w:rFonts w:cs="Times New Roman"/>
          <w:b/>
          <w:bCs/>
          <w:color w:val="auto"/>
          <w:sz w:val="22"/>
          <w:szCs w:val="22"/>
        </w:rPr>
        <w:t>(wszystkie czynności i obowiązki wykonawcy niezbędne do zrealizowania zamówienia. )</w:t>
      </w:r>
      <w:r>
        <w:rPr>
          <w:rFonts w:cs="Times New Roman"/>
          <w:color w:val="auto"/>
          <w:sz w:val="22"/>
          <w:szCs w:val="22"/>
        </w:rPr>
        <w:t xml:space="preserve">       </w:t>
      </w:r>
      <w:r>
        <w:rPr>
          <w:rFonts w:cs="Times New Roman"/>
          <w:b/>
          <w:color w:val="auto"/>
          <w:sz w:val="22"/>
          <w:szCs w:val="22"/>
        </w:rPr>
        <w:t xml:space="preserve">                                                                                                     </w:t>
      </w:r>
    </w:p>
    <w:p w:rsidR="00CA25D6" w:rsidRDefault="00CA25D6" w:rsidP="00464F42">
      <w:pPr>
        <w:pStyle w:val="Default"/>
        <w:ind w:left="284" w:hanging="284"/>
        <w:jc w:val="both"/>
        <w:rPr>
          <w:rFonts w:cs="Times New Roman"/>
          <w:color w:val="auto"/>
          <w:sz w:val="22"/>
          <w:szCs w:val="22"/>
        </w:rPr>
      </w:pPr>
      <w:r>
        <w:rPr>
          <w:rFonts w:cs="Times New Roman"/>
          <w:color w:val="auto"/>
          <w:sz w:val="22"/>
          <w:szCs w:val="22"/>
        </w:rPr>
        <w:t xml:space="preserve">2. Na wykonane zamówienie udzielamy gwarancji na okres </w:t>
      </w:r>
      <w:r>
        <w:rPr>
          <w:rFonts w:cs="Times New Roman"/>
          <w:b/>
          <w:color w:val="auto"/>
          <w:sz w:val="22"/>
          <w:szCs w:val="22"/>
        </w:rPr>
        <w:t>60 miesięcy</w:t>
      </w:r>
      <w:r>
        <w:rPr>
          <w:rFonts w:cs="Times New Roman"/>
          <w:color w:val="auto"/>
          <w:sz w:val="22"/>
          <w:szCs w:val="22"/>
        </w:rPr>
        <w:t xml:space="preserve">, licząc od daty końcowego, protokolarnego odbioru przedmiotowego zadania inwestycyjnego. </w:t>
      </w:r>
    </w:p>
    <w:p w:rsidR="00CA25D6" w:rsidRDefault="00CA25D6">
      <w:pPr>
        <w:pStyle w:val="Default"/>
        <w:jc w:val="both"/>
        <w:rPr>
          <w:rFonts w:cs="Times New Roman"/>
          <w:color w:val="auto"/>
          <w:sz w:val="22"/>
          <w:szCs w:val="22"/>
        </w:rPr>
      </w:pPr>
      <w:r>
        <w:rPr>
          <w:rFonts w:cs="Times New Roman"/>
          <w:color w:val="auto"/>
          <w:sz w:val="22"/>
          <w:szCs w:val="22"/>
        </w:rPr>
        <w:t xml:space="preserve">3. Płatność faktur w ciągu  </w:t>
      </w:r>
      <w:r>
        <w:rPr>
          <w:rFonts w:cs="Times New Roman"/>
          <w:b/>
          <w:color w:val="auto"/>
          <w:sz w:val="22"/>
          <w:szCs w:val="22"/>
        </w:rPr>
        <w:t>30</w:t>
      </w:r>
      <w:r>
        <w:rPr>
          <w:rFonts w:cs="Times New Roman"/>
          <w:color w:val="auto"/>
          <w:sz w:val="22"/>
          <w:szCs w:val="22"/>
        </w:rPr>
        <w:t xml:space="preserve">  </w:t>
      </w:r>
      <w:r>
        <w:rPr>
          <w:rFonts w:cs="Times New Roman"/>
          <w:b/>
          <w:bCs/>
          <w:color w:val="auto"/>
          <w:sz w:val="22"/>
          <w:szCs w:val="22"/>
        </w:rPr>
        <w:t xml:space="preserve">dni </w:t>
      </w:r>
      <w:r>
        <w:rPr>
          <w:rFonts w:cs="Times New Roman"/>
          <w:color w:val="auto"/>
          <w:sz w:val="22"/>
          <w:szCs w:val="22"/>
        </w:rPr>
        <w:t xml:space="preserve">od daty otrzymania faktury wraz z dokumentami potwierdzającymi bezusterkowy odbiór wykonanych robót </w:t>
      </w:r>
    </w:p>
    <w:p w:rsidR="00CA25D6" w:rsidRDefault="00CA25D6">
      <w:pPr>
        <w:rPr>
          <w:rFonts w:ascii="Arial" w:hAnsi="Arial"/>
          <w:sz w:val="22"/>
          <w:szCs w:val="22"/>
        </w:rPr>
      </w:pPr>
      <w:r>
        <w:rPr>
          <w:rFonts w:ascii="Arial" w:hAnsi="Arial"/>
          <w:sz w:val="22"/>
          <w:szCs w:val="22"/>
        </w:rPr>
        <w:t>4. Oświadczamy, że zapoznaliśmy się ze specyfikacją istotnych warunków zamówienia i nie wnosimy do niej zastrzeżeń oraz zdobyliśmy konieczne informacje potrzebne do właściwego wykonania zamówienia (w tym: zapoznaliśmy się z dokumentacją projektową i przyszłym placem budowy).</w:t>
      </w:r>
    </w:p>
    <w:p w:rsidR="00CA25D6" w:rsidRDefault="00CA25D6">
      <w:pPr>
        <w:rPr>
          <w:rFonts w:ascii="Arial" w:hAnsi="Arial"/>
          <w:sz w:val="22"/>
          <w:szCs w:val="22"/>
        </w:rPr>
      </w:pPr>
      <w:r>
        <w:rPr>
          <w:rFonts w:ascii="Arial" w:hAnsi="Arial"/>
          <w:sz w:val="22"/>
          <w:szCs w:val="22"/>
        </w:rPr>
        <w:t xml:space="preserve">5. Kierownikiem budowy będzie ……………. ………………………………………. </w:t>
      </w:r>
    </w:p>
    <w:p w:rsidR="00CA25D6" w:rsidRDefault="00CA25D6">
      <w:pPr>
        <w:rPr>
          <w:rFonts w:ascii="Arial" w:hAnsi="Arial"/>
          <w:sz w:val="22"/>
          <w:szCs w:val="22"/>
        </w:rPr>
      </w:pPr>
      <w:r>
        <w:rPr>
          <w:rFonts w:ascii="Arial" w:hAnsi="Arial"/>
          <w:sz w:val="22"/>
          <w:szCs w:val="22"/>
        </w:rPr>
        <w:t>6. Oświadczamy, że osoby, które będą uczestniczyć w wykonywaniu zamówienia, posiadają</w:t>
      </w:r>
    </w:p>
    <w:p w:rsidR="00CA25D6" w:rsidRDefault="00CA25D6">
      <w:pPr>
        <w:rPr>
          <w:rFonts w:ascii="Arial" w:hAnsi="Arial"/>
          <w:sz w:val="22"/>
          <w:szCs w:val="22"/>
        </w:rPr>
      </w:pPr>
      <w:r>
        <w:rPr>
          <w:rFonts w:ascii="Arial" w:hAnsi="Arial"/>
          <w:sz w:val="22"/>
          <w:szCs w:val="22"/>
        </w:rPr>
        <w:t xml:space="preserve">wymagane uprawnienia. </w:t>
      </w:r>
    </w:p>
    <w:p w:rsidR="00CA25D6" w:rsidRDefault="00CA25D6">
      <w:pPr>
        <w:pStyle w:val="Default"/>
        <w:jc w:val="both"/>
        <w:rPr>
          <w:rFonts w:cs="Times New Roman"/>
          <w:color w:val="auto"/>
          <w:sz w:val="22"/>
          <w:szCs w:val="22"/>
        </w:rPr>
      </w:pPr>
      <w:r>
        <w:rPr>
          <w:rFonts w:cs="Times New Roman"/>
          <w:color w:val="auto"/>
          <w:sz w:val="22"/>
          <w:szCs w:val="22"/>
        </w:rPr>
        <w:t>7. Oświadczamy, że będący integralną częścią  specyfikacji istotnych warunków zamówienia wzór umowy został przez nas zaakceptowany i zobowiązujemy się w przypadku wybrania naszej oferty do zawarcia umowy w miejscu i terminie wyznaczonym przez Zamawiającego.</w:t>
      </w:r>
    </w:p>
    <w:p w:rsidR="00CA25D6" w:rsidRDefault="00CA25D6">
      <w:pPr>
        <w:pStyle w:val="Default"/>
        <w:jc w:val="both"/>
        <w:rPr>
          <w:rFonts w:cs="Times New Roman"/>
          <w:color w:val="auto"/>
          <w:sz w:val="22"/>
          <w:szCs w:val="22"/>
        </w:rPr>
      </w:pPr>
      <w:r>
        <w:rPr>
          <w:rFonts w:cs="Times New Roman"/>
          <w:color w:val="auto"/>
          <w:sz w:val="22"/>
          <w:szCs w:val="22"/>
        </w:rPr>
        <w:t xml:space="preserve">8. Oświadczamy, że spełniamy wszystkie warunki określone w art.22 ust.1 pkt.1-4 i art. 24 ust.1  ustawy z dnia 29 stycznia 2004r. Prawo zamówień publicznych / tj. Dz.U. z 2010 r., Nr 113, poz. 759, z późn. zm./ . </w:t>
      </w:r>
    </w:p>
    <w:p w:rsidR="00CA25D6" w:rsidRDefault="00CA25D6">
      <w:pPr>
        <w:pStyle w:val="Default"/>
        <w:numPr>
          <w:ilvl w:val="0"/>
          <w:numId w:val="2"/>
        </w:numPr>
        <w:tabs>
          <w:tab w:val="left" w:pos="283"/>
        </w:tabs>
        <w:ind w:left="283" w:hanging="283"/>
        <w:jc w:val="both"/>
        <w:rPr>
          <w:rFonts w:cs="Times New Roman"/>
          <w:color w:val="auto"/>
          <w:sz w:val="22"/>
          <w:szCs w:val="22"/>
        </w:rPr>
      </w:pPr>
      <w:r>
        <w:rPr>
          <w:rFonts w:cs="Times New Roman"/>
          <w:color w:val="auto"/>
          <w:sz w:val="22"/>
          <w:szCs w:val="22"/>
        </w:rPr>
        <w:t>9. Roboty objęte zamówieniem zamierzamy wykonać:</w:t>
      </w:r>
    </w:p>
    <w:p w:rsidR="00CA25D6" w:rsidRDefault="00CA25D6">
      <w:pPr>
        <w:pStyle w:val="Default"/>
        <w:numPr>
          <w:ilvl w:val="0"/>
          <w:numId w:val="2"/>
        </w:numPr>
        <w:tabs>
          <w:tab w:val="left" w:pos="283"/>
        </w:tabs>
        <w:ind w:left="283" w:hanging="283"/>
        <w:jc w:val="both"/>
        <w:rPr>
          <w:rFonts w:cs="Times New Roman"/>
          <w:color w:val="auto"/>
          <w:sz w:val="22"/>
          <w:szCs w:val="22"/>
        </w:rPr>
      </w:pPr>
      <w:r>
        <w:rPr>
          <w:rFonts w:cs="Times New Roman"/>
          <w:color w:val="auto"/>
          <w:sz w:val="22"/>
          <w:szCs w:val="22"/>
        </w:rPr>
        <w:t xml:space="preserve">   * a) we własnym zakresie bez udziału podwykonawców,</w:t>
      </w:r>
    </w:p>
    <w:p w:rsidR="00CA25D6" w:rsidRDefault="00CA25D6">
      <w:pPr>
        <w:pStyle w:val="Default"/>
        <w:numPr>
          <w:ilvl w:val="0"/>
          <w:numId w:val="2"/>
        </w:numPr>
        <w:tabs>
          <w:tab w:val="left" w:pos="283"/>
        </w:tabs>
        <w:ind w:left="283" w:hanging="283"/>
        <w:rPr>
          <w:rFonts w:cs="Times New Roman"/>
          <w:color w:val="auto"/>
          <w:sz w:val="22"/>
          <w:szCs w:val="22"/>
        </w:rPr>
      </w:pPr>
      <w:r>
        <w:rPr>
          <w:rFonts w:cs="Times New Roman"/>
          <w:color w:val="auto"/>
          <w:sz w:val="22"/>
          <w:szCs w:val="22"/>
        </w:rPr>
        <w:t xml:space="preserve">   * b)zakres prac przewidziany do wykonania przez podwykonawców (część zamówienia):        ………………………………………………………………………………………………</w:t>
      </w:r>
    </w:p>
    <w:p w:rsidR="00CA25D6" w:rsidRDefault="00CA25D6">
      <w:pPr>
        <w:pStyle w:val="Default"/>
        <w:numPr>
          <w:ilvl w:val="0"/>
          <w:numId w:val="2"/>
        </w:numPr>
        <w:tabs>
          <w:tab w:val="left" w:pos="283"/>
        </w:tabs>
        <w:ind w:left="283" w:hanging="283"/>
        <w:jc w:val="both"/>
        <w:rPr>
          <w:rFonts w:cs="Times New Roman"/>
          <w:color w:val="auto"/>
          <w:sz w:val="22"/>
          <w:szCs w:val="22"/>
        </w:rPr>
      </w:pPr>
      <w:r>
        <w:rPr>
          <w:rFonts w:cs="Times New Roman"/>
          <w:color w:val="auto"/>
          <w:sz w:val="22"/>
          <w:szCs w:val="22"/>
        </w:rPr>
        <w:t xml:space="preserve">     ………………………………………………………………………………………………</w:t>
      </w:r>
    </w:p>
    <w:p w:rsidR="00CA25D6" w:rsidRDefault="00CA25D6">
      <w:pPr>
        <w:pStyle w:val="Default"/>
        <w:numPr>
          <w:ilvl w:val="0"/>
          <w:numId w:val="2"/>
        </w:numPr>
        <w:tabs>
          <w:tab w:val="left" w:pos="283"/>
        </w:tabs>
        <w:ind w:left="283" w:hanging="283"/>
        <w:jc w:val="both"/>
        <w:rPr>
          <w:rFonts w:cs="Times New Roman"/>
          <w:color w:val="auto"/>
          <w:sz w:val="22"/>
          <w:szCs w:val="22"/>
        </w:rPr>
      </w:pPr>
      <w:r>
        <w:rPr>
          <w:rFonts w:cs="Times New Roman"/>
          <w:color w:val="auto"/>
          <w:sz w:val="22"/>
          <w:szCs w:val="22"/>
        </w:rPr>
        <w:t xml:space="preserve">     ………………………………………………………………………………………………              </w:t>
      </w:r>
    </w:p>
    <w:p w:rsidR="00CA25D6" w:rsidRDefault="00CA25D6">
      <w:pPr>
        <w:pStyle w:val="Default"/>
        <w:jc w:val="both"/>
        <w:rPr>
          <w:rFonts w:cs="Times New Roman"/>
          <w:color w:val="auto"/>
          <w:sz w:val="22"/>
          <w:szCs w:val="22"/>
        </w:rPr>
      </w:pPr>
      <w:r>
        <w:rPr>
          <w:rFonts w:cs="Times New Roman"/>
          <w:color w:val="auto"/>
          <w:sz w:val="22"/>
          <w:szCs w:val="22"/>
        </w:rPr>
        <w:t>10. Zastrzegamy jednocześnie, że informacje zawarte w załączniku nr ……. do oferty stanowią   tajemnicę   przedsiębiorstwa  w rozumieniu przepisów ustawy o zwalczaniu nieuczciwej konkurencji i jako takie nie mogą być udostępnione innym Wykonawcom, biorącym udział w postępowaniu.</w:t>
      </w:r>
    </w:p>
    <w:p w:rsidR="00CA25D6" w:rsidRDefault="00CA25D6">
      <w:pPr>
        <w:pStyle w:val="Default"/>
        <w:jc w:val="both"/>
        <w:rPr>
          <w:rFonts w:cs="Times New Roman"/>
          <w:color w:val="auto"/>
          <w:sz w:val="22"/>
          <w:szCs w:val="22"/>
        </w:rPr>
      </w:pPr>
      <w:r>
        <w:rPr>
          <w:rFonts w:cs="Times New Roman"/>
          <w:color w:val="auto"/>
          <w:sz w:val="22"/>
          <w:szCs w:val="22"/>
        </w:rPr>
        <w:t>11.</w:t>
      </w:r>
      <w:r>
        <w:rPr>
          <w:rFonts w:cs="Times New Roman"/>
          <w:color w:val="auto"/>
          <w:sz w:val="22"/>
          <w:szCs w:val="22"/>
          <w:shd w:val="clear" w:color="auto" w:fill="FFFFFF"/>
        </w:rPr>
        <w:t xml:space="preserve"> Zobowiązujemy się wykonać </w:t>
      </w:r>
      <w:r>
        <w:rPr>
          <w:rFonts w:cs="Times New Roman"/>
          <w:color w:val="auto"/>
          <w:sz w:val="22"/>
          <w:szCs w:val="22"/>
        </w:rPr>
        <w:t>zamówienie w  z należytą starannością  i dobrej jakości.</w:t>
      </w:r>
    </w:p>
    <w:p w:rsidR="00CA25D6" w:rsidRDefault="00CA25D6">
      <w:pPr>
        <w:widowControl w:val="0"/>
        <w:autoSpaceDE w:val="0"/>
        <w:rPr>
          <w:rFonts w:ascii="Arial" w:hAnsi="Arial"/>
          <w:sz w:val="22"/>
          <w:szCs w:val="22"/>
        </w:rPr>
      </w:pPr>
      <w:r>
        <w:rPr>
          <w:rFonts w:ascii="Arial" w:hAnsi="Arial"/>
          <w:sz w:val="22"/>
          <w:szCs w:val="22"/>
        </w:rPr>
        <w:t>12. Uważamy się za związanego niniejszą ofertą przez okres 30 dni licząc od dnia upływu terminu składania ofert.</w:t>
      </w:r>
    </w:p>
    <w:p w:rsidR="00CA25D6" w:rsidRDefault="00CA25D6">
      <w:pPr>
        <w:pStyle w:val="Default"/>
        <w:jc w:val="both"/>
        <w:rPr>
          <w:rFonts w:cs="Times New Roman"/>
          <w:color w:val="auto"/>
          <w:sz w:val="22"/>
          <w:szCs w:val="22"/>
        </w:rPr>
      </w:pPr>
      <w:r>
        <w:rPr>
          <w:rFonts w:cs="Times New Roman"/>
          <w:color w:val="auto"/>
          <w:sz w:val="22"/>
          <w:szCs w:val="22"/>
        </w:rPr>
        <w:t>13. W przypadku wyboru naszej oferty do realizacji zamówienia :</w:t>
      </w:r>
    </w:p>
    <w:p w:rsidR="00CA25D6" w:rsidRDefault="00CA25D6">
      <w:pPr>
        <w:pStyle w:val="Default"/>
        <w:ind w:left="283"/>
        <w:jc w:val="both"/>
        <w:rPr>
          <w:rFonts w:cs="Times New Roman"/>
          <w:color w:val="auto"/>
          <w:sz w:val="22"/>
          <w:szCs w:val="22"/>
        </w:rPr>
      </w:pPr>
      <w:r>
        <w:rPr>
          <w:rFonts w:cs="Times New Roman"/>
          <w:color w:val="auto"/>
          <w:sz w:val="22"/>
          <w:szCs w:val="22"/>
        </w:rPr>
        <w:t>- zobowiązujemy się do wniesienia zabezpieczenia należytego wykonania umowy w wysokości …………………… złotych, co stanowi 10 % ceny całkowitej brutto podanej w pkt 1 jak wyżej, w formie:</w:t>
      </w:r>
    </w:p>
    <w:p w:rsidR="00CA25D6" w:rsidRDefault="00CA25D6">
      <w:pPr>
        <w:pStyle w:val="Default"/>
        <w:ind w:left="283"/>
        <w:jc w:val="both"/>
        <w:rPr>
          <w:rFonts w:cs="Times New Roman"/>
          <w:color w:val="auto"/>
          <w:sz w:val="22"/>
          <w:szCs w:val="22"/>
        </w:rPr>
      </w:pPr>
      <w:r>
        <w:rPr>
          <w:rFonts w:cs="Times New Roman"/>
          <w:color w:val="auto"/>
          <w:sz w:val="22"/>
          <w:szCs w:val="22"/>
        </w:rPr>
        <w:t>...................................................................................................................................</w:t>
      </w:r>
    </w:p>
    <w:p w:rsidR="00CA25D6" w:rsidRDefault="00CA25D6">
      <w:pPr>
        <w:pStyle w:val="Default"/>
        <w:ind w:left="283"/>
        <w:jc w:val="both"/>
        <w:rPr>
          <w:rFonts w:cs="Times New Roman"/>
          <w:color w:val="auto"/>
          <w:sz w:val="22"/>
          <w:szCs w:val="22"/>
        </w:rPr>
      </w:pPr>
      <w:r>
        <w:rPr>
          <w:rFonts w:cs="Times New Roman"/>
          <w:color w:val="auto"/>
          <w:sz w:val="22"/>
          <w:szCs w:val="22"/>
        </w:rPr>
        <w:t>Podmiot udzielający gwarancji lub poręczenia:</w:t>
      </w:r>
    </w:p>
    <w:p w:rsidR="00CA25D6" w:rsidRDefault="00CA25D6" w:rsidP="004D664D">
      <w:pPr>
        <w:pStyle w:val="Default"/>
        <w:ind w:left="283"/>
        <w:jc w:val="both"/>
        <w:rPr>
          <w:rFonts w:cs="Times New Roman"/>
          <w:color w:val="auto"/>
          <w:sz w:val="22"/>
          <w:szCs w:val="22"/>
        </w:rPr>
      </w:pPr>
      <w:r>
        <w:rPr>
          <w:rFonts w:cs="Times New Roman"/>
          <w:color w:val="auto"/>
          <w:sz w:val="22"/>
          <w:szCs w:val="22"/>
        </w:rPr>
        <w:t>...................................................................................................................................</w:t>
      </w:r>
    </w:p>
    <w:p w:rsidR="00CA25D6" w:rsidRPr="008C12D0" w:rsidRDefault="00CA25D6" w:rsidP="004D664D">
      <w:pPr>
        <w:tabs>
          <w:tab w:val="left" w:pos="360"/>
        </w:tabs>
        <w:jc w:val="both"/>
        <w:rPr>
          <w:rFonts w:ascii="Arial" w:hAnsi="Arial" w:cs="Arial"/>
        </w:rPr>
      </w:pPr>
      <w:r>
        <w:rPr>
          <w:sz w:val="22"/>
          <w:szCs w:val="22"/>
        </w:rPr>
        <w:t>14.</w:t>
      </w:r>
      <w:r w:rsidRPr="004D664D">
        <w:rPr>
          <w:rFonts w:ascii="Arial" w:hAnsi="Arial" w:cs="Arial"/>
        </w:rPr>
        <w:t xml:space="preserve"> </w:t>
      </w:r>
      <w:r w:rsidRPr="008C12D0">
        <w:rPr>
          <w:rFonts w:ascii="Arial" w:hAnsi="Arial" w:cs="Arial"/>
        </w:rPr>
        <w:t>Oświadczamy, iż w załączeniu niniejszej oferty podajemy następujące dane:</w:t>
      </w:r>
    </w:p>
    <w:p w:rsidR="00CA25D6" w:rsidRPr="008C12D0" w:rsidRDefault="00CA25D6" w:rsidP="004D664D">
      <w:pPr>
        <w:tabs>
          <w:tab w:val="left" w:pos="360"/>
        </w:tabs>
        <w:jc w:val="both"/>
        <w:rPr>
          <w:rFonts w:ascii="Arial" w:hAnsi="Arial" w:cs="Arial"/>
        </w:rPr>
      </w:pPr>
      <w:r w:rsidRPr="008C12D0">
        <w:rPr>
          <w:rFonts w:ascii="Arial" w:hAnsi="Arial" w:cs="Arial"/>
        </w:rPr>
        <w:t>a) W przypadku Spółek Cywilnych NIP, PESEL oraz adresy zamieszkania wszystkich wspólników.</w:t>
      </w:r>
    </w:p>
    <w:p w:rsidR="00CA25D6" w:rsidRPr="008C12D0" w:rsidRDefault="00CA25D6" w:rsidP="004D664D">
      <w:pPr>
        <w:tabs>
          <w:tab w:val="left" w:pos="360"/>
        </w:tabs>
        <w:jc w:val="both"/>
        <w:rPr>
          <w:rFonts w:ascii="Arial" w:hAnsi="Arial" w:cs="Arial"/>
        </w:rPr>
      </w:pPr>
      <w:r w:rsidRPr="008C12D0">
        <w:rPr>
          <w:rFonts w:ascii="Arial" w:hAnsi="Arial" w:cs="Arial"/>
        </w:rPr>
        <w:t>……………………………………………………………………………………………………………………………………………………………………………………………………………………………………………………………………………………………………………………………………………………………………</w:t>
      </w:r>
    </w:p>
    <w:p w:rsidR="00CA25D6" w:rsidRPr="008C12D0" w:rsidRDefault="00CA25D6" w:rsidP="00B11380">
      <w:pPr>
        <w:numPr>
          <w:ilvl w:val="0"/>
          <w:numId w:val="25"/>
        </w:numPr>
        <w:tabs>
          <w:tab w:val="clear" w:pos="720"/>
          <w:tab w:val="left" w:pos="360"/>
          <w:tab w:val="num" w:pos="426"/>
        </w:tabs>
        <w:autoSpaceDE w:val="0"/>
        <w:ind w:left="426" w:hanging="426"/>
        <w:jc w:val="both"/>
        <w:rPr>
          <w:rFonts w:ascii="Arial" w:hAnsi="Arial" w:cs="Arial"/>
        </w:rPr>
      </w:pPr>
      <w:r w:rsidRPr="008C12D0">
        <w:rPr>
          <w:rFonts w:ascii="Arial" w:hAnsi="Arial" w:cs="Arial"/>
        </w:rPr>
        <w:t>W przypadku osób fizycznych prowadzących działalność gospodarczą NIP, PESEL oraz adres zamieszkania.</w:t>
      </w:r>
    </w:p>
    <w:p w:rsidR="00CA25D6" w:rsidRDefault="00CA25D6" w:rsidP="004D664D">
      <w:pPr>
        <w:tabs>
          <w:tab w:val="left" w:pos="360"/>
        </w:tabs>
        <w:ind w:left="720"/>
        <w:jc w:val="both"/>
        <w:rPr>
          <w:rFonts w:ascii="Arial" w:hAnsi="Arial" w:cs="Arial"/>
        </w:rPr>
      </w:pPr>
      <w:r>
        <w:rPr>
          <w:rFonts w:ascii="Arial" w:hAnsi="Arial" w:cs="Arial"/>
        </w:rPr>
        <w:t>………………………………………………………………………………………………………………………………………………………………………………………………………………………………………………………………………</w:t>
      </w:r>
    </w:p>
    <w:p w:rsidR="00CA25D6" w:rsidRPr="00FC601A" w:rsidRDefault="00CA25D6" w:rsidP="001F3538">
      <w:pPr>
        <w:shd w:val="clear" w:color="auto" w:fill="FFFFFF"/>
        <w:rPr>
          <w:rFonts w:ascii="Arial" w:hAnsi="Arial" w:cs="Arial"/>
          <w:color w:val="000000"/>
          <w:spacing w:val="-1"/>
        </w:rPr>
      </w:pPr>
      <w:r>
        <w:rPr>
          <w:rFonts w:ascii="Arial" w:hAnsi="Arial" w:cs="Arial"/>
        </w:rPr>
        <w:t xml:space="preserve">15. </w:t>
      </w:r>
      <w:r w:rsidRPr="00FC601A">
        <w:rPr>
          <w:rFonts w:ascii="Arial" w:hAnsi="Arial" w:cs="Arial"/>
          <w:color w:val="000000"/>
          <w:spacing w:val="-11"/>
        </w:rPr>
        <w:t>Uprawnionym do kontaktów z zamawiającym jest</w:t>
      </w:r>
      <w:r>
        <w:rPr>
          <w:rFonts w:ascii="Arial" w:hAnsi="Arial" w:cs="Arial"/>
          <w:color w:val="000000"/>
          <w:spacing w:val="-11"/>
        </w:rPr>
        <w:t xml:space="preserve">  </w:t>
      </w:r>
      <w:r w:rsidRPr="00FC601A">
        <w:rPr>
          <w:rFonts w:ascii="Arial" w:hAnsi="Arial" w:cs="Arial"/>
          <w:color w:val="000000"/>
          <w:spacing w:val="-1"/>
        </w:rPr>
        <w:t>.....................................................</w:t>
      </w:r>
    </w:p>
    <w:p w:rsidR="00CA25D6" w:rsidRDefault="00CA25D6" w:rsidP="001F3538">
      <w:pPr>
        <w:shd w:val="clear" w:color="auto" w:fill="FFFFFF"/>
        <w:spacing w:before="29"/>
        <w:ind w:left="360" w:hanging="360"/>
        <w:rPr>
          <w:rFonts w:ascii="Arial" w:hAnsi="Arial" w:cs="Arial"/>
          <w:color w:val="000000"/>
          <w:spacing w:val="-3"/>
          <w:w w:val="135"/>
        </w:rPr>
      </w:pPr>
      <w:r>
        <w:rPr>
          <w:rFonts w:ascii="Arial" w:hAnsi="Arial" w:cs="Arial"/>
          <w:color w:val="000000"/>
          <w:spacing w:val="-3"/>
          <w:w w:val="135"/>
        </w:rPr>
        <w:t xml:space="preserve">      </w:t>
      </w:r>
      <w:r w:rsidRPr="00FC601A">
        <w:rPr>
          <w:rFonts w:ascii="Arial" w:hAnsi="Arial" w:cs="Arial"/>
          <w:color w:val="000000"/>
          <w:spacing w:val="-3"/>
          <w:w w:val="135"/>
        </w:rPr>
        <w:t xml:space="preserve"> tel. .............................., fax. …………………. </w:t>
      </w:r>
      <w:r>
        <w:rPr>
          <w:rFonts w:ascii="Arial" w:hAnsi="Arial" w:cs="Arial"/>
          <w:color w:val="000000"/>
          <w:spacing w:val="-3"/>
          <w:w w:val="135"/>
        </w:rPr>
        <w:t>Mail: ....................</w:t>
      </w:r>
    </w:p>
    <w:p w:rsidR="00CA25D6" w:rsidRPr="00D56997" w:rsidRDefault="00CA25D6" w:rsidP="00D56997">
      <w:pPr>
        <w:shd w:val="clear" w:color="auto" w:fill="FFFFFF"/>
        <w:spacing w:before="29"/>
        <w:ind w:left="360" w:hanging="360"/>
        <w:rPr>
          <w:rFonts w:ascii="Arial" w:hAnsi="Arial" w:cs="Arial"/>
          <w:color w:val="000000"/>
          <w:spacing w:val="-3"/>
          <w:w w:val="135"/>
        </w:rPr>
      </w:pPr>
      <w:r>
        <w:rPr>
          <w:w w:val="135"/>
        </w:rPr>
        <w:t>.......................................................................................................</w:t>
      </w:r>
    </w:p>
    <w:p w:rsidR="00CA25D6" w:rsidRDefault="00CA25D6">
      <w:pPr>
        <w:pStyle w:val="Default"/>
        <w:jc w:val="both"/>
        <w:rPr>
          <w:rFonts w:cs="Times New Roman"/>
          <w:color w:val="auto"/>
          <w:sz w:val="22"/>
          <w:szCs w:val="22"/>
        </w:rPr>
      </w:pPr>
      <w:r>
        <w:rPr>
          <w:rFonts w:cs="Times New Roman"/>
          <w:color w:val="auto"/>
          <w:sz w:val="22"/>
          <w:szCs w:val="22"/>
        </w:rPr>
        <w:t>16.Załącznikami do oferty są następujące dokumenty:</w:t>
      </w:r>
    </w:p>
    <w:p w:rsidR="00CA25D6" w:rsidRDefault="00CA25D6">
      <w:pPr>
        <w:pStyle w:val="Default"/>
        <w:jc w:val="both"/>
        <w:rPr>
          <w:rFonts w:cs="Times New Roman"/>
          <w:color w:val="auto"/>
          <w:sz w:val="22"/>
          <w:szCs w:val="22"/>
        </w:rPr>
      </w:pPr>
      <w:r>
        <w:rPr>
          <w:rFonts w:cs="Times New Roman"/>
          <w:color w:val="auto"/>
          <w:sz w:val="22"/>
          <w:szCs w:val="22"/>
        </w:rPr>
        <w:t xml:space="preserve">1/ ................................................................... </w:t>
      </w:r>
    </w:p>
    <w:p w:rsidR="00CA25D6" w:rsidRDefault="00CA25D6">
      <w:pPr>
        <w:pStyle w:val="Default"/>
        <w:jc w:val="both"/>
        <w:rPr>
          <w:rFonts w:cs="Times New Roman"/>
          <w:color w:val="auto"/>
          <w:sz w:val="22"/>
          <w:szCs w:val="22"/>
        </w:rPr>
      </w:pPr>
      <w:r>
        <w:rPr>
          <w:rFonts w:cs="Times New Roman"/>
          <w:color w:val="auto"/>
          <w:sz w:val="22"/>
          <w:szCs w:val="22"/>
        </w:rPr>
        <w:t xml:space="preserve">2/ ................................................................... </w:t>
      </w:r>
    </w:p>
    <w:p w:rsidR="00CA25D6" w:rsidRDefault="00CA25D6">
      <w:pPr>
        <w:pStyle w:val="Default"/>
        <w:jc w:val="both"/>
        <w:rPr>
          <w:rFonts w:cs="Times New Roman"/>
          <w:color w:val="auto"/>
          <w:sz w:val="22"/>
          <w:szCs w:val="22"/>
        </w:rPr>
      </w:pPr>
      <w:r>
        <w:rPr>
          <w:rFonts w:cs="Times New Roman"/>
          <w:color w:val="auto"/>
          <w:sz w:val="22"/>
          <w:szCs w:val="22"/>
        </w:rPr>
        <w:t xml:space="preserve">3/ ................................................................... </w:t>
      </w:r>
    </w:p>
    <w:p w:rsidR="00CA25D6" w:rsidRDefault="00CA25D6">
      <w:pPr>
        <w:pStyle w:val="Default"/>
        <w:jc w:val="both"/>
        <w:rPr>
          <w:rFonts w:cs="Times New Roman"/>
          <w:color w:val="auto"/>
          <w:sz w:val="22"/>
          <w:szCs w:val="22"/>
        </w:rPr>
      </w:pPr>
      <w:r>
        <w:rPr>
          <w:rFonts w:cs="Times New Roman"/>
          <w:color w:val="auto"/>
          <w:sz w:val="22"/>
          <w:szCs w:val="22"/>
        </w:rPr>
        <w:t xml:space="preserve">4/ ................................................................... </w:t>
      </w:r>
    </w:p>
    <w:p w:rsidR="00CA25D6" w:rsidRDefault="00CA25D6">
      <w:pPr>
        <w:pStyle w:val="Default"/>
        <w:jc w:val="both"/>
        <w:rPr>
          <w:rFonts w:cs="Times New Roman"/>
          <w:color w:val="auto"/>
          <w:sz w:val="22"/>
          <w:szCs w:val="22"/>
        </w:rPr>
      </w:pPr>
      <w:r>
        <w:rPr>
          <w:rFonts w:cs="Times New Roman"/>
          <w:color w:val="auto"/>
          <w:sz w:val="22"/>
          <w:szCs w:val="22"/>
        </w:rPr>
        <w:t xml:space="preserve">5/ ................................................................... </w:t>
      </w:r>
    </w:p>
    <w:p w:rsidR="00CA25D6" w:rsidRDefault="00CA25D6">
      <w:pPr>
        <w:pStyle w:val="Default"/>
        <w:jc w:val="both"/>
        <w:rPr>
          <w:rFonts w:cs="Times New Roman"/>
          <w:color w:val="auto"/>
          <w:sz w:val="22"/>
          <w:szCs w:val="22"/>
        </w:rPr>
      </w:pPr>
      <w:r>
        <w:rPr>
          <w:rFonts w:cs="Times New Roman"/>
          <w:color w:val="auto"/>
          <w:sz w:val="22"/>
          <w:szCs w:val="22"/>
        </w:rPr>
        <w:t xml:space="preserve">6/ ................................................................... </w:t>
      </w:r>
    </w:p>
    <w:p w:rsidR="00CA25D6" w:rsidRDefault="00CA25D6">
      <w:pPr>
        <w:pStyle w:val="Default"/>
        <w:jc w:val="both"/>
        <w:rPr>
          <w:rFonts w:cs="Times New Roman"/>
          <w:color w:val="auto"/>
          <w:sz w:val="22"/>
          <w:szCs w:val="22"/>
        </w:rPr>
      </w:pPr>
      <w:r>
        <w:rPr>
          <w:rFonts w:cs="Times New Roman"/>
          <w:color w:val="auto"/>
          <w:sz w:val="22"/>
          <w:szCs w:val="22"/>
        </w:rPr>
        <w:t xml:space="preserve">7/ ................................................................... </w:t>
      </w:r>
    </w:p>
    <w:p w:rsidR="00CA25D6" w:rsidRDefault="00CA25D6">
      <w:pPr>
        <w:pStyle w:val="Default"/>
        <w:jc w:val="both"/>
        <w:rPr>
          <w:rFonts w:cs="Times New Roman"/>
          <w:color w:val="auto"/>
          <w:sz w:val="22"/>
          <w:szCs w:val="22"/>
        </w:rPr>
      </w:pPr>
      <w:r>
        <w:rPr>
          <w:rFonts w:cs="Times New Roman"/>
          <w:color w:val="auto"/>
          <w:sz w:val="22"/>
          <w:szCs w:val="22"/>
        </w:rPr>
        <w:t xml:space="preserve">8/ ................................................................... </w:t>
      </w:r>
    </w:p>
    <w:p w:rsidR="00CA25D6" w:rsidRDefault="00CA25D6">
      <w:pPr>
        <w:pStyle w:val="Default"/>
        <w:jc w:val="both"/>
        <w:rPr>
          <w:rFonts w:cs="Times New Roman"/>
          <w:color w:val="auto"/>
          <w:sz w:val="22"/>
          <w:szCs w:val="22"/>
        </w:rPr>
      </w:pPr>
      <w:r>
        <w:rPr>
          <w:rFonts w:cs="Times New Roman"/>
          <w:color w:val="auto"/>
          <w:sz w:val="22"/>
          <w:szCs w:val="22"/>
        </w:rPr>
        <w:t xml:space="preserve">9/ ................................................................... </w:t>
      </w:r>
    </w:p>
    <w:p w:rsidR="00CA25D6" w:rsidRDefault="00CA25D6">
      <w:pPr>
        <w:pStyle w:val="Default"/>
        <w:jc w:val="both"/>
        <w:rPr>
          <w:sz w:val="22"/>
          <w:szCs w:val="22"/>
        </w:rPr>
      </w:pPr>
      <w:r>
        <w:rPr>
          <w:sz w:val="22"/>
          <w:szCs w:val="22"/>
        </w:rPr>
        <w:t>10/..................................................................</w:t>
      </w:r>
    </w:p>
    <w:p w:rsidR="00CA25D6" w:rsidRDefault="00CA25D6">
      <w:pPr>
        <w:widowControl w:val="0"/>
        <w:tabs>
          <w:tab w:val="left" w:pos="9000"/>
        </w:tabs>
        <w:autoSpaceDE w:val="0"/>
        <w:rPr>
          <w:rFonts w:ascii="Arial" w:hAnsi="Arial"/>
          <w:sz w:val="22"/>
          <w:szCs w:val="22"/>
        </w:rPr>
      </w:pPr>
    </w:p>
    <w:p w:rsidR="00CA25D6" w:rsidRDefault="00CA25D6">
      <w:pPr>
        <w:widowControl w:val="0"/>
        <w:tabs>
          <w:tab w:val="left" w:pos="9000"/>
        </w:tabs>
        <w:autoSpaceDE w:val="0"/>
        <w:jc w:val="right"/>
        <w:rPr>
          <w:rFonts w:ascii="Arial" w:hAnsi="Arial"/>
          <w:sz w:val="22"/>
          <w:szCs w:val="22"/>
        </w:rPr>
      </w:pPr>
      <w:r>
        <w:rPr>
          <w:rFonts w:ascii="Arial" w:hAnsi="Arial"/>
          <w:sz w:val="22"/>
          <w:szCs w:val="22"/>
        </w:rPr>
        <w:t>______________________________________</w:t>
      </w:r>
    </w:p>
    <w:p w:rsidR="00CA25D6" w:rsidRDefault="00CA25D6">
      <w:pPr>
        <w:widowControl w:val="0"/>
        <w:tabs>
          <w:tab w:val="left" w:pos="9000"/>
        </w:tabs>
        <w:autoSpaceDE w:val="0"/>
        <w:jc w:val="center"/>
        <w:rPr>
          <w:rFonts w:ascii="Arial" w:hAnsi="Arial"/>
          <w:sz w:val="22"/>
          <w:szCs w:val="22"/>
        </w:rPr>
      </w:pPr>
      <w:r>
        <w:rPr>
          <w:rFonts w:ascii="Arial" w:hAnsi="Arial"/>
          <w:sz w:val="22"/>
          <w:szCs w:val="22"/>
        </w:rPr>
        <w:t xml:space="preserve">                                                                          (imię i nazwisko) </w:t>
      </w:r>
    </w:p>
    <w:p w:rsidR="00CA25D6" w:rsidRDefault="00CA25D6">
      <w:pPr>
        <w:widowControl w:val="0"/>
        <w:tabs>
          <w:tab w:val="left" w:pos="9000"/>
        </w:tabs>
        <w:autoSpaceDE w:val="0"/>
        <w:jc w:val="right"/>
        <w:rPr>
          <w:rFonts w:ascii="Arial" w:hAnsi="Arial"/>
          <w:sz w:val="22"/>
          <w:szCs w:val="22"/>
        </w:rPr>
      </w:pPr>
      <w:r>
        <w:rPr>
          <w:rFonts w:ascii="Arial" w:hAnsi="Arial"/>
          <w:sz w:val="22"/>
          <w:szCs w:val="22"/>
        </w:rPr>
        <w:t>podpis uprawnionego przedstawiciela wykonawcy</w:t>
      </w:r>
    </w:p>
    <w:p w:rsidR="00CA25D6" w:rsidRPr="006C6BFA" w:rsidRDefault="00CA25D6" w:rsidP="00A81F57">
      <w:pPr>
        <w:widowControl w:val="0"/>
        <w:numPr>
          <w:ilvl w:val="0"/>
          <w:numId w:val="16"/>
        </w:numPr>
        <w:tabs>
          <w:tab w:val="left" w:pos="9000"/>
        </w:tabs>
        <w:autoSpaceDE w:val="0"/>
        <w:rPr>
          <w:rFonts w:ascii="Arial" w:hAnsi="Arial"/>
          <w:sz w:val="22"/>
          <w:szCs w:val="22"/>
        </w:rPr>
      </w:pPr>
      <w:r>
        <w:rPr>
          <w:rFonts w:ascii="Arial" w:hAnsi="Arial"/>
          <w:sz w:val="22"/>
          <w:szCs w:val="22"/>
        </w:rPr>
        <w:t>- niepotrzebne skreślić</w:t>
      </w: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pPr>
        <w:ind w:left="567" w:hanging="567"/>
        <w:jc w:val="right"/>
        <w:rPr>
          <w:rFonts w:ascii="Arial" w:hAnsi="Arial"/>
          <w:b/>
          <w:sz w:val="28"/>
          <w:szCs w:val="28"/>
        </w:rPr>
      </w:pPr>
    </w:p>
    <w:p w:rsidR="00CA25D6" w:rsidRDefault="00CA25D6" w:rsidP="00D56997">
      <w:pPr>
        <w:rPr>
          <w:rFonts w:ascii="Arial" w:hAnsi="Arial"/>
          <w:b/>
          <w:sz w:val="28"/>
          <w:szCs w:val="28"/>
        </w:rPr>
      </w:pPr>
    </w:p>
    <w:p w:rsidR="00CA25D6" w:rsidRDefault="00CA25D6">
      <w:pPr>
        <w:ind w:left="567" w:hanging="567"/>
        <w:jc w:val="right"/>
        <w:rPr>
          <w:rFonts w:ascii="Arial" w:hAnsi="Arial"/>
          <w:b/>
          <w:sz w:val="28"/>
          <w:szCs w:val="28"/>
        </w:rPr>
      </w:pPr>
      <w:r>
        <w:rPr>
          <w:rFonts w:ascii="Arial" w:hAnsi="Arial"/>
          <w:b/>
          <w:sz w:val="28"/>
          <w:szCs w:val="28"/>
        </w:rPr>
        <w:t xml:space="preserve">Załącznik nr  2 do SIWZ </w:t>
      </w:r>
    </w:p>
    <w:p w:rsidR="00CA25D6" w:rsidRDefault="00CA25D6">
      <w:pPr>
        <w:shd w:val="clear" w:color="auto" w:fill="FFFFFF"/>
        <w:tabs>
          <w:tab w:val="left" w:pos="5659"/>
        </w:tabs>
        <w:rPr>
          <w:rFonts w:ascii="Arial" w:hAnsi="Arial" w:cs="Arial"/>
          <w:b/>
          <w:bCs/>
        </w:rPr>
      </w:pPr>
    </w:p>
    <w:p w:rsidR="00CA25D6" w:rsidRDefault="00CA25D6">
      <w:pPr>
        <w:shd w:val="clear" w:color="auto" w:fill="FFFFFF"/>
        <w:tabs>
          <w:tab w:val="left" w:pos="5666"/>
        </w:tabs>
        <w:ind w:left="7"/>
        <w:jc w:val="right"/>
        <w:rPr>
          <w:rFonts w:ascii="Arial" w:hAnsi="Arial" w:cs="Arial"/>
          <w:color w:val="000000"/>
          <w:sz w:val="22"/>
        </w:rPr>
      </w:pPr>
      <w:r>
        <w:rPr>
          <w:rFonts w:ascii="Arial" w:hAnsi="Arial" w:cs="Arial"/>
          <w:color w:val="000000"/>
          <w:sz w:val="22"/>
        </w:rPr>
        <w:t>.............................dnia ....................</w:t>
      </w:r>
    </w:p>
    <w:p w:rsidR="00CA25D6" w:rsidRDefault="00CA25D6">
      <w:pPr>
        <w:shd w:val="clear" w:color="auto" w:fill="FFFFFF"/>
        <w:tabs>
          <w:tab w:val="left" w:pos="5666"/>
        </w:tabs>
        <w:ind w:left="7"/>
        <w:jc w:val="center"/>
        <w:rPr>
          <w:rFonts w:ascii="Arial" w:hAnsi="Arial" w:cs="Arial"/>
          <w:color w:val="000000"/>
          <w:sz w:val="22"/>
        </w:rPr>
      </w:pPr>
      <w:r>
        <w:rPr>
          <w:rFonts w:ascii="Arial" w:hAnsi="Arial" w:cs="Arial"/>
          <w:color w:val="000000"/>
          <w:sz w:val="22"/>
        </w:rPr>
        <w:t xml:space="preserve">                                       /miejscowość/</w:t>
      </w:r>
    </w:p>
    <w:p w:rsidR="00CA25D6" w:rsidRDefault="00CA25D6">
      <w:pPr>
        <w:shd w:val="clear" w:color="auto" w:fill="FFFFFF"/>
        <w:tabs>
          <w:tab w:val="left" w:pos="5659"/>
        </w:tabs>
        <w:rPr>
          <w:rFonts w:ascii="Arial" w:hAnsi="Arial" w:cs="Arial"/>
          <w:color w:val="000000"/>
          <w:sz w:val="22"/>
        </w:rPr>
      </w:pPr>
    </w:p>
    <w:p w:rsidR="00CA25D6" w:rsidRDefault="00CA25D6">
      <w:pPr>
        <w:shd w:val="clear" w:color="auto" w:fill="FFFFFF"/>
        <w:tabs>
          <w:tab w:val="left" w:pos="5659"/>
        </w:tabs>
        <w:rPr>
          <w:rFonts w:ascii="Arial" w:hAnsi="Arial" w:cs="Arial"/>
          <w:color w:val="000000"/>
          <w:sz w:val="22"/>
        </w:rPr>
      </w:pPr>
      <w:r>
        <w:rPr>
          <w:rFonts w:ascii="Arial" w:hAnsi="Arial" w:cs="Arial"/>
          <w:color w:val="000000"/>
          <w:sz w:val="22"/>
        </w:rPr>
        <w:t>Pieczęć firmowa</w:t>
      </w:r>
    </w:p>
    <w:p w:rsidR="00CA25D6" w:rsidRDefault="00CA25D6">
      <w:pPr>
        <w:shd w:val="clear" w:color="auto" w:fill="FFFFFF"/>
        <w:tabs>
          <w:tab w:val="left" w:pos="5666"/>
        </w:tabs>
        <w:ind w:left="7"/>
        <w:rPr>
          <w:rFonts w:ascii="Arial" w:hAnsi="Arial" w:cs="Arial"/>
          <w:color w:val="000000"/>
          <w:sz w:val="22"/>
        </w:rPr>
      </w:pPr>
    </w:p>
    <w:p w:rsidR="00CA25D6" w:rsidRDefault="00CA25D6" w:rsidP="00165A97">
      <w:pPr>
        <w:shd w:val="clear" w:color="auto" w:fill="FFFFFF"/>
        <w:tabs>
          <w:tab w:val="left" w:pos="5666"/>
        </w:tabs>
        <w:rPr>
          <w:rFonts w:ascii="Arial" w:hAnsi="Arial" w:cs="Arial"/>
          <w:color w:val="000000"/>
          <w:sz w:val="22"/>
        </w:rPr>
      </w:pPr>
    </w:p>
    <w:p w:rsidR="00CA25D6" w:rsidRDefault="00CA25D6">
      <w:pPr>
        <w:shd w:val="clear" w:color="auto" w:fill="FFFFFF"/>
        <w:tabs>
          <w:tab w:val="left" w:pos="5666"/>
        </w:tabs>
        <w:ind w:left="7"/>
        <w:rPr>
          <w:rFonts w:ascii="Arial" w:hAnsi="Arial" w:cs="Arial"/>
          <w:color w:val="000000"/>
          <w:sz w:val="22"/>
        </w:rPr>
      </w:pPr>
    </w:p>
    <w:p w:rsidR="00CA25D6" w:rsidRDefault="00CA25D6">
      <w:pPr>
        <w:shd w:val="clear" w:color="auto" w:fill="FFFFFF"/>
        <w:tabs>
          <w:tab w:val="left" w:pos="5666"/>
        </w:tabs>
        <w:ind w:left="7"/>
        <w:rPr>
          <w:rFonts w:ascii="Arial" w:hAnsi="Arial" w:cs="Arial"/>
          <w:color w:val="000000"/>
          <w:sz w:val="22"/>
        </w:rPr>
      </w:pPr>
      <w:r>
        <w:rPr>
          <w:rFonts w:ascii="Arial" w:hAnsi="Arial" w:cs="Arial"/>
          <w:color w:val="000000"/>
          <w:sz w:val="22"/>
        </w:rPr>
        <w:t>Nazwa, adres wykonawcy</w:t>
      </w:r>
      <w:r>
        <w:rPr>
          <w:rFonts w:ascii="Arial" w:hAnsi="Arial" w:cs="Arial"/>
          <w:color w:val="000000"/>
          <w:sz w:val="22"/>
        </w:rPr>
        <w:tab/>
        <w:t xml:space="preserve">                  </w:t>
      </w:r>
    </w:p>
    <w:p w:rsidR="00CA25D6" w:rsidRDefault="00CA25D6" w:rsidP="00165A97">
      <w:pPr>
        <w:shd w:val="clear" w:color="auto" w:fill="FFFFFF"/>
        <w:spacing w:before="338"/>
        <w:ind w:right="29"/>
        <w:jc w:val="center"/>
        <w:rPr>
          <w:rFonts w:ascii="Arial" w:hAnsi="Arial" w:cs="Arial"/>
          <w:color w:val="000000"/>
          <w:spacing w:val="-17"/>
          <w:sz w:val="37"/>
        </w:rPr>
      </w:pPr>
      <w:r>
        <w:rPr>
          <w:rFonts w:ascii="Arial" w:hAnsi="Arial" w:cs="Arial"/>
          <w:color w:val="000000"/>
          <w:spacing w:val="-17"/>
          <w:sz w:val="37"/>
        </w:rPr>
        <w:t>OŚWIADCZENIE O SPEŁNIANIU WARUNKÓW UDZIAŁU W POSTĘPOWANIU</w:t>
      </w:r>
    </w:p>
    <w:p w:rsidR="00CA25D6" w:rsidRDefault="00CA25D6">
      <w:pPr>
        <w:shd w:val="clear" w:color="auto" w:fill="FFFFFF"/>
        <w:spacing w:before="216"/>
        <w:ind w:right="29"/>
        <w:jc w:val="both"/>
        <w:rPr>
          <w:rFonts w:ascii="Arial" w:hAnsi="Arial" w:cs="Arial"/>
          <w:b/>
          <w:color w:val="000000"/>
          <w:spacing w:val="-12"/>
          <w:sz w:val="28"/>
          <w:szCs w:val="28"/>
        </w:rPr>
      </w:pPr>
      <w:r>
        <w:rPr>
          <w:rFonts w:ascii="Arial" w:hAnsi="Arial" w:cs="Arial"/>
          <w:b/>
          <w:color w:val="000000"/>
          <w:sz w:val="28"/>
          <w:szCs w:val="28"/>
        </w:rPr>
        <w:t xml:space="preserve">Oświadczam, że spełniam warunki  udziału w postępowaniu o których mowa w </w:t>
      </w:r>
      <w:r>
        <w:rPr>
          <w:rFonts w:ascii="Arial" w:hAnsi="Arial" w:cs="Arial"/>
          <w:b/>
          <w:color w:val="000000"/>
          <w:spacing w:val="-1"/>
          <w:sz w:val="28"/>
          <w:szCs w:val="28"/>
        </w:rPr>
        <w:t>art. 22 ust 1 Ustawy z dnia 29 stycznia 2004 roku – Prawo  zamówień publicznych /</w:t>
      </w:r>
      <w:r>
        <w:rPr>
          <w:rFonts w:ascii="Arial" w:hAnsi="Arial" w:cs="Arial"/>
          <w:b/>
          <w:bCs/>
          <w:color w:val="000000"/>
          <w:spacing w:val="-1"/>
          <w:sz w:val="28"/>
          <w:szCs w:val="28"/>
        </w:rPr>
        <w:t>tekst jednolity Dz. U. z  2013 r, pozycja 907, z późniejszymi zmianami</w:t>
      </w:r>
      <w:r>
        <w:rPr>
          <w:rFonts w:ascii="Arial" w:hAnsi="Arial" w:cs="Arial"/>
          <w:b/>
          <w:color w:val="000000"/>
          <w:spacing w:val="-12"/>
          <w:sz w:val="28"/>
          <w:szCs w:val="28"/>
        </w:rPr>
        <w:t>/.</w:t>
      </w:r>
    </w:p>
    <w:p w:rsidR="00CA25D6" w:rsidRDefault="00CA25D6" w:rsidP="00700B32">
      <w:pPr>
        <w:pStyle w:val="Heading3"/>
        <w:numPr>
          <w:ilvl w:val="0"/>
          <w:numId w:val="0"/>
        </w:numPr>
        <w:tabs>
          <w:tab w:val="left" w:pos="3731"/>
        </w:tabs>
      </w:pPr>
    </w:p>
    <w:p w:rsidR="00CA25D6" w:rsidRDefault="00CA25D6">
      <w:pPr>
        <w:pStyle w:val="Heading3"/>
        <w:tabs>
          <w:tab w:val="clear" w:pos="0"/>
          <w:tab w:val="left" w:pos="3731"/>
        </w:tabs>
        <w:ind w:left="3731" w:firstLine="0"/>
        <w:rPr>
          <w:sz w:val="20"/>
          <w:szCs w:val="20"/>
        </w:rPr>
      </w:pPr>
      <w:r>
        <w:rPr>
          <w:sz w:val="20"/>
          <w:szCs w:val="20"/>
        </w:rPr>
        <w:t xml:space="preserve">                 Imię, nazwisko, podpis</w:t>
      </w:r>
    </w:p>
    <w:p w:rsidR="00CA25D6" w:rsidRDefault="00CA25D6">
      <w:pPr>
        <w:pStyle w:val="Heading3"/>
        <w:tabs>
          <w:tab w:val="clear" w:pos="0"/>
          <w:tab w:val="left" w:pos="3731"/>
        </w:tabs>
        <w:ind w:left="3731" w:firstLine="0"/>
        <w:rPr>
          <w:b w:val="0"/>
          <w:sz w:val="20"/>
          <w:szCs w:val="20"/>
        </w:rPr>
      </w:pPr>
      <w:r>
        <w:rPr>
          <w:b w:val="0"/>
          <w:sz w:val="20"/>
          <w:szCs w:val="20"/>
        </w:rPr>
        <w:t xml:space="preserve">         osoby upoważnionej do występowania</w:t>
      </w:r>
    </w:p>
    <w:p w:rsidR="00CA25D6" w:rsidRDefault="00CA25D6">
      <w:pPr>
        <w:shd w:val="clear" w:color="auto" w:fill="FFFFFF"/>
        <w:ind w:left="3731"/>
        <w:jc w:val="center"/>
        <w:rPr>
          <w:rFonts w:ascii="Arial" w:hAnsi="Arial" w:cs="Arial"/>
          <w:color w:val="000000"/>
          <w:spacing w:val="-11"/>
          <w:sz w:val="20"/>
          <w:szCs w:val="20"/>
        </w:rPr>
      </w:pPr>
      <w:r>
        <w:rPr>
          <w:rFonts w:ascii="Arial" w:hAnsi="Arial" w:cs="Arial"/>
          <w:color w:val="000000"/>
          <w:spacing w:val="-11"/>
          <w:sz w:val="20"/>
          <w:szCs w:val="20"/>
        </w:rPr>
        <w:t>w  imieniu  wykonawcy</w:t>
      </w:r>
    </w:p>
    <w:p w:rsidR="00CA25D6" w:rsidRDefault="00CA25D6">
      <w:pPr>
        <w:pStyle w:val="Heading4"/>
        <w:numPr>
          <w:ilvl w:val="0"/>
          <w:numId w:val="0"/>
        </w:numPr>
        <w:jc w:val="both"/>
        <w:rPr>
          <w:rFonts w:ascii="Arial" w:eastAsia="Arial Unicode MS" w:hAnsi="Arial" w:cs="Arial"/>
          <w:sz w:val="20"/>
          <w:szCs w:val="20"/>
        </w:rPr>
      </w:pPr>
    </w:p>
    <w:p w:rsidR="00CA25D6" w:rsidRDefault="00CA25D6">
      <w:pPr>
        <w:rPr>
          <w:rFonts w:ascii="Arial" w:hAnsi="Arial" w:cs="Arial"/>
          <w:sz w:val="20"/>
          <w:szCs w:val="20"/>
        </w:rPr>
      </w:pPr>
    </w:p>
    <w:p w:rsidR="00CA25D6" w:rsidRDefault="00CA25D6">
      <w:pPr>
        <w:rPr>
          <w:rFonts w:ascii="Arial" w:hAnsi="Arial" w:cs="Arial"/>
          <w:sz w:val="20"/>
          <w:szCs w:val="20"/>
        </w:rPr>
      </w:pPr>
    </w:p>
    <w:p w:rsidR="00CA25D6" w:rsidRDefault="00CA25D6">
      <w:pPr>
        <w:pStyle w:val="Heading4"/>
        <w:numPr>
          <w:ilvl w:val="0"/>
          <w:numId w:val="0"/>
        </w:numPr>
        <w:tabs>
          <w:tab w:val="left" w:pos="5664"/>
        </w:tabs>
        <w:ind w:left="5664"/>
        <w:jc w:val="both"/>
        <w:rPr>
          <w:rFonts w:ascii="Arial" w:hAnsi="Arial" w:cs="Arial"/>
          <w:sz w:val="20"/>
          <w:szCs w:val="20"/>
        </w:rPr>
      </w:pPr>
      <w:r>
        <w:rPr>
          <w:rFonts w:ascii="Arial" w:hAnsi="Arial" w:cs="Arial"/>
          <w:sz w:val="20"/>
          <w:szCs w:val="20"/>
        </w:rPr>
        <w:t xml:space="preserve">      Pieczęć</w:t>
      </w:r>
    </w:p>
    <w:p w:rsidR="00CA25D6" w:rsidRDefault="00CA25D6">
      <w:pPr>
        <w:rPr>
          <w:rFonts w:ascii="Arial" w:hAnsi="Arial"/>
          <w:sz w:val="20"/>
          <w:szCs w:val="20"/>
        </w:rPr>
      </w:pPr>
    </w:p>
    <w:p w:rsidR="00CA25D6" w:rsidRDefault="00CA25D6">
      <w:pPr>
        <w:rPr>
          <w:rFonts w:ascii="Arial" w:hAnsi="Arial"/>
        </w:rPr>
      </w:pPr>
    </w:p>
    <w:p w:rsidR="00CA25D6" w:rsidRDefault="00CA25D6">
      <w:pPr>
        <w:rPr>
          <w:rFonts w:ascii="Arial" w:hAnsi="Arial"/>
        </w:rPr>
      </w:pPr>
    </w:p>
    <w:p w:rsidR="00CA25D6" w:rsidRDefault="00CA25D6">
      <w:pPr>
        <w:rPr>
          <w:rFonts w:ascii="Arial" w:hAnsi="Arial"/>
        </w:rPr>
      </w:pPr>
      <w:r>
        <w:rPr>
          <w:rFonts w:ascii="Arial" w:hAnsi="Arial"/>
        </w:rPr>
        <w:t>„Art. 22. 1. O udzielenie zamówienia mog</w:t>
      </w:r>
      <w:r>
        <w:rPr>
          <w:rFonts w:ascii="Arial" w:hAnsi="Arial" w:cs="TimesNewRoman"/>
        </w:rPr>
        <w:t xml:space="preserve">ą </w:t>
      </w:r>
      <w:r>
        <w:rPr>
          <w:rFonts w:ascii="Arial" w:hAnsi="Arial"/>
        </w:rPr>
        <w:t>ubiega</w:t>
      </w:r>
      <w:r>
        <w:rPr>
          <w:rFonts w:ascii="Arial" w:hAnsi="Arial" w:cs="TimesNewRoman"/>
        </w:rPr>
        <w:t xml:space="preserve">ć </w:t>
      </w:r>
      <w:r>
        <w:rPr>
          <w:rFonts w:ascii="Arial" w:hAnsi="Arial"/>
        </w:rPr>
        <w:t>si</w:t>
      </w:r>
      <w:r>
        <w:rPr>
          <w:rFonts w:ascii="Arial" w:hAnsi="Arial" w:cs="TimesNewRoman"/>
        </w:rPr>
        <w:t xml:space="preserve">ę </w:t>
      </w:r>
      <w:r>
        <w:rPr>
          <w:rFonts w:ascii="Arial" w:hAnsi="Arial"/>
        </w:rPr>
        <w:t>wykonawcy, którzy</w:t>
      </w:r>
    </w:p>
    <w:p w:rsidR="00CA25D6" w:rsidRDefault="00CA25D6">
      <w:pPr>
        <w:rPr>
          <w:rFonts w:ascii="Arial" w:hAnsi="Arial"/>
        </w:rPr>
      </w:pPr>
      <w:r>
        <w:rPr>
          <w:rFonts w:ascii="Arial" w:hAnsi="Arial"/>
        </w:rPr>
        <w:t>spe</w:t>
      </w:r>
      <w:r>
        <w:rPr>
          <w:rFonts w:ascii="Arial" w:hAnsi="Arial" w:cs="TimesNewRoman"/>
        </w:rPr>
        <w:t>ł</w:t>
      </w:r>
      <w:r>
        <w:rPr>
          <w:rFonts w:ascii="Arial" w:hAnsi="Arial"/>
        </w:rPr>
        <w:t>niaj</w:t>
      </w:r>
      <w:r>
        <w:rPr>
          <w:rFonts w:ascii="Arial" w:hAnsi="Arial" w:cs="TimesNewRoman"/>
        </w:rPr>
        <w:t xml:space="preserve">ą </w:t>
      </w:r>
      <w:r>
        <w:rPr>
          <w:rFonts w:ascii="Arial" w:hAnsi="Arial"/>
        </w:rPr>
        <w:t>warunki, dotycz</w:t>
      </w:r>
      <w:r>
        <w:rPr>
          <w:rFonts w:ascii="Arial" w:hAnsi="Arial" w:cs="TimesNewRoman"/>
        </w:rPr>
        <w:t>ą</w:t>
      </w:r>
      <w:r>
        <w:rPr>
          <w:rFonts w:ascii="Arial" w:hAnsi="Arial"/>
        </w:rPr>
        <w:t>ce:</w:t>
      </w:r>
    </w:p>
    <w:p w:rsidR="00CA25D6" w:rsidRDefault="00CA25D6">
      <w:pPr>
        <w:rPr>
          <w:rFonts w:ascii="Arial" w:hAnsi="Arial"/>
        </w:rPr>
      </w:pPr>
      <w:r>
        <w:rPr>
          <w:rFonts w:ascii="Arial" w:hAnsi="Arial"/>
        </w:rPr>
        <w:t>1) posiadania uprawnie</w:t>
      </w:r>
      <w:r>
        <w:rPr>
          <w:rFonts w:ascii="Arial" w:hAnsi="Arial" w:cs="TimesNewRoman"/>
        </w:rPr>
        <w:t xml:space="preserve">ń </w:t>
      </w:r>
      <w:r>
        <w:rPr>
          <w:rFonts w:ascii="Arial" w:hAnsi="Arial"/>
        </w:rPr>
        <w:t>do wykonywania okre</w:t>
      </w:r>
      <w:r>
        <w:rPr>
          <w:rFonts w:ascii="Arial" w:hAnsi="Arial" w:cs="TimesNewRoman"/>
        </w:rPr>
        <w:t>ś</w:t>
      </w:r>
      <w:r>
        <w:rPr>
          <w:rFonts w:ascii="Arial" w:hAnsi="Arial"/>
        </w:rPr>
        <w:t>lonej dzia</w:t>
      </w:r>
      <w:r>
        <w:rPr>
          <w:rFonts w:ascii="Arial" w:hAnsi="Arial" w:cs="TimesNewRoman"/>
        </w:rPr>
        <w:t>ł</w:t>
      </w:r>
      <w:r>
        <w:rPr>
          <w:rFonts w:ascii="Arial" w:hAnsi="Arial"/>
        </w:rPr>
        <w:t>alno</w:t>
      </w:r>
      <w:r>
        <w:rPr>
          <w:rFonts w:ascii="Arial" w:hAnsi="Arial" w:cs="TimesNewRoman"/>
        </w:rPr>
        <w:t>ś</w:t>
      </w:r>
      <w:r>
        <w:rPr>
          <w:rFonts w:ascii="Arial" w:hAnsi="Arial"/>
        </w:rPr>
        <w:t>ci</w:t>
      </w:r>
    </w:p>
    <w:p w:rsidR="00CA25D6" w:rsidRDefault="00CA25D6">
      <w:pPr>
        <w:rPr>
          <w:rFonts w:ascii="Arial" w:hAnsi="Arial"/>
        </w:rPr>
      </w:pPr>
      <w:r>
        <w:rPr>
          <w:rFonts w:ascii="Arial" w:hAnsi="Arial"/>
        </w:rPr>
        <w:t>lub czynno</w:t>
      </w:r>
      <w:r>
        <w:rPr>
          <w:rFonts w:ascii="Arial" w:hAnsi="Arial" w:cs="TimesNewRoman"/>
        </w:rPr>
        <w:t>ś</w:t>
      </w:r>
      <w:r>
        <w:rPr>
          <w:rFonts w:ascii="Arial" w:hAnsi="Arial"/>
        </w:rPr>
        <w:t>ci, je</w:t>
      </w:r>
      <w:r>
        <w:rPr>
          <w:rFonts w:ascii="Arial" w:hAnsi="Arial" w:cs="TimesNewRoman"/>
        </w:rPr>
        <w:t>ż</w:t>
      </w:r>
      <w:r>
        <w:rPr>
          <w:rFonts w:ascii="Arial" w:hAnsi="Arial"/>
        </w:rPr>
        <w:t>eli przepisy prawa nak</w:t>
      </w:r>
      <w:r>
        <w:rPr>
          <w:rFonts w:ascii="Arial" w:hAnsi="Arial" w:cs="TimesNewRoman"/>
        </w:rPr>
        <w:t>ł</w:t>
      </w:r>
      <w:r>
        <w:rPr>
          <w:rFonts w:ascii="Arial" w:hAnsi="Arial"/>
        </w:rPr>
        <w:t>adaj</w:t>
      </w:r>
      <w:r>
        <w:rPr>
          <w:rFonts w:ascii="Arial" w:hAnsi="Arial" w:cs="TimesNewRoman"/>
        </w:rPr>
        <w:t xml:space="preserve">ą </w:t>
      </w:r>
      <w:r>
        <w:rPr>
          <w:rFonts w:ascii="Arial" w:hAnsi="Arial"/>
        </w:rPr>
        <w:t>obowi</w:t>
      </w:r>
      <w:r>
        <w:rPr>
          <w:rFonts w:ascii="Arial" w:hAnsi="Arial" w:cs="TimesNewRoman"/>
        </w:rPr>
        <w:t>ą</w:t>
      </w:r>
      <w:r>
        <w:rPr>
          <w:rFonts w:ascii="Arial" w:hAnsi="Arial"/>
        </w:rPr>
        <w:t>zek ich</w:t>
      </w:r>
    </w:p>
    <w:p w:rsidR="00CA25D6" w:rsidRDefault="00CA25D6">
      <w:pPr>
        <w:rPr>
          <w:rFonts w:ascii="Arial" w:hAnsi="Arial"/>
        </w:rPr>
      </w:pPr>
      <w:r>
        <w:rPr>
          <w:rFonts w:ascii="Arial" w:hAnsi="Arial"/>
        </w:rPr>
        <w:t>posiadania;</w:t>
      </w:r>
    </w:p>
    <w:p w:rsidR="00CA25D6" w:rsidRDefault="00CA25D6">
      <w:pPr>
        <w:rPr>
          <w:rFonts w:ascii="Arial" w:hAnsi="Arial"/>
        </w:rPr>
      </w:pPr>
      <w:r>
        <w:rPr>
          <w:rFonts w:ascii="Arial" w:hAnsi="Arial"/>
        </w:rPr>
        <w:t>2) posiadania wiedzy i do</w:t>
      </w:r>
      <w:r>
        <w:rPr>
          <w:rFonts w:ascii="Arial" w:hAnsi="Arial" w:cs="TimesNewRoman"/>
        </w:rPr>
        <w:t>ś</w:t>
      </w:r>
      <w:r>
        <w:rPr>
          <w:rFonts w:ascii="Arial" w:hAnsi="Arial"/>
        </w:rPr>
        <w:t>wiadczenia;</w:t>
      </w:r>
    </w:p>
    <w:p w:rsidR="00CA25D6" w:rsidRDefault="00CA25D6">
      <w:pPr>
        <w:rPr>
          <w:rFonts w:ascii="Arial" w:hAnsi="Arial"/>
        </w:rPr>
      </w:pPr>
      <w:r>
        <w:rPr>
          <w:rFonts w:ascii="Arial" w:hAnsi="Arial"/>
        </w:rPr>
        <w:t>3) dysponowania odpowiednim potencja</w:t>
      </w:r>
      <w:r>
        <w:rPr>
          <w:rFonts w:ascii="Arial" w:hAnsi="Arial" w:cs="TimesNewRoman"/>
        </w:rPr>
        <w:t>ł</w:t>
      </w:r>
      <w:r>
        <w:rPr>
          <w:rFonts w:ascii="Arial" w:hAnsi="Arial"/>
        </w:rPr>
        <w:t>em technicznym oraz</w:t>
      </w:r>
    </w:p>
    <w:p w:rsidR="00CA25D6" w:rsidRDefault="00CA25D6">
      <w:pPr>
        <w:rPr>
          <w:rFonts w:ascii="Arial" w:hAnsi="Arial"/>
        </w:rPr>
      </w:pPr>
      <w:r>
        <w:rPr>
          <w:rFonts w:ascii="Arial" w:hAnsi="Arial"/>
        </w:rPr>
        <w:t>osobami zdolnymi do wykonania zamówienia;</w:t>
      </w:r>
    </w:p>
    <w:p w:rsidR="00CA25D6" w:rsidRDefault="00CA25D6">
      <w:pPr>
        <w:rPr>
          <w:rFonts w:ascii="Arial" w:hAnsi="Arial"/>
        </w:rPr>
      </w:pPr>
      <w:r>
        <w:rPr>
          <w:rFonts w:ascii="Arial" w:hAnsi="Arial"/>
        </w:rPr>
        <w:t>4) sytuacji ekonomicznej i finansowej.</w:t>
      </w:r>
    </w:p>
    <w:p w:rsidR="00CA25D6" w:rsidRDefault="00CA25D6">
      <w:pPr>
        <w:rPr>
          <w:rFonts w:ascii="Arial" w:hAnsi="Arial"/>
        </w:rPr>
      </w:pPr>
    </w:p>
    <w:p w:rsidR="00CA25D6" w:rsidRDefault="00CA25D6">
      <w:pPr>
        <w:rPr>
          <w:rFonts w:ascii="Arial" w:hAnsi="Arial"/>
        </w:rPr>
      </w:pPr>
    </w:p>
    <w:p w:rsidR="00CA25D6" w:rsidRDefault="00CA25D6">
      <w:pPr>
        <w:rPr>
          <w:rFonts w:ascii="Arial" w:hAnsi="Arial"/>
        </w:rPr>
      </w:pPr>
    </w:p>
    <w:p w:rsidR="00CA25D6" w:rsidRDefault="00CA25D6">
      <w:pPr>
        <w:rPr>
          <w:rFonts w:ascii="Arial" w:hAnsi="Arial"/>
        </w:rPr>
      </w:pPr>
    </w:p>
    <w:p w:rsidR="00CA25D6" w:rsidRDefault="00CA25D6" w:rsidP="00817DDF">
      <w:pPr>
        <w:pStyle w:val="Heading1"/>
        <w:numPr>
          <w:ilvl w:val="0"/>
          <w:numId w:val="0"/>
        </w:numPr>
        <w:jc w:val="left"/>
        <w:rPr>
          <w:rFonts w:cs="Times New Roman"/>
          <w:b w:val="0"/>
          <w:bCs w:val="0"/>
          <w:color w:val="auto"/>
          <w:sz w:val="24"/>
          <w:szCs w:val="24"/>
          <w:u w:val="none"/>
        </w:rPr>
      </w:pPr>
    </w:p>
    <w:p w:rsidR="00CA25D6" w:rsidRPr="00817DDF" w:rsidRDefault="00CA25D6" w:rsidP="00817DDF"/>
    <w:p w:rsidR="00CA25D6" w:rsidRDefault="00CA25D6" w:rsidP="00355923">
      <w:pPr>
        <w:pStyle w:val="Heading1"/>
        <w:jc w:val="right"/>
        <w:rPr>
          <w:color w:val="auto"/>
          <w:sz w:val="16"/>
          <w:szCs w:val="16"/>
          <w:u w:val="none"/>
        </w:rPr>
      </w:pPr>
    </w:p>
    <w:p w:rsidR="00CA25D6" w:rsidRDefault="00CA25D6" w:rsidP="00355923">
      <w:pPr>
        <w:pStyle w:val="Heading1"/>
        <w:jc w:val="right"/>
        <w:rPr>
          <w:color w:val="auto"/>
          <w:sz w:val="16"/>
          <w:szCs w:val="16"/>
          <w:u w:val="none"/>
        </w:rPr>
      </w:pPr>
    </w:p>
    <w:p w:rsidR="00CA25D6" w:rsidRDefault="00CA25D6" w:rsidP="009059D8">
      <w:pPr>
        <w:pStyle w:val="Heading1"/>
        <w:numPr>
          <w:ilvl w:val="0"/>
          <w:numId w:val="0"/>
        </w:numPr>
        <w:ind w:left="432" w:hanging="432"/>
        <w:jc w:val="right"/>
        <w:rPr>
          <w:color w:val="auto"/>
          <w:sz w:val="16"/>
          <w:szCs w:val="16"/>
          <w:u w:val="none"/>
        </w:rPr>
      </w:pPr>
    </w:p>
    <w:p w:rsidR="00CA25D6" w:rsidRPr="009059D8" w:rsidRDefault="00CA25D6" w:rsidP="009059D8"/>
    <w:p w:rsidR="00CA25D6" w:rsidRDefault="00CA25D6" w:rsidP="00355923">
      <w:pPr>
        <w:pStyle w:val="Heading1"/>
        <w:jc w:val="right"/>
        <w:rPr>
          <w:color w:val="auto"/>
          <w:sz w:val="16"/>
          <w:szCs w:val="16"/>
          <w:u w:val="none"/>
        </w:rPr>
      </w:pPr>
    </w:p>
    <w:p w:rsidR="00CA25D6" w:rsidRPr="008178AA" w:rsidRDefault="00CA25D6" w:rsidP="00355923">
      <w:pPr>
        <w:pStyle w:val="Heading1"/>
        <w:jc w:val="right"/>
        <w:rPr>
          <w:color w:val="auto"/>
          <w:sz w:val="22"/>
          <w:u w:val="none"/>
        </w:rPr>
      </w:pPr>
      <w:r w:rsidRPr="008178AA">
        <w:rPr>
          <w:color w:val="auto"/>
          <w:sz w:val="22"/>
          <w:u w:val="none"/>
        </w:rPr>
        <w:t>Załącznik  Nr 3 do SIWZ</w:t>
      </w:r>
    </w:p>
    <w:p w:rsidR="00CA25D6" w:rsidRDefault="00CA25D6">
      <w:pPr>
        <w:rPr>
          <w:rFonts w:ascii="Arial" w:hAnsi="Arial"/>
        </w:rPr>
      </w:pPr>
    </w:p>
    <w:p w:rsidR="00CA25D6" w:rsidRDefault="00CA25D6">
      <w:pPr>
        <w:shd w:val="clear" w:color="auto" w:fill="FFFFFF"/>
        <w:tabs>
          <w:tab w:val="left" w:pos="5666"/>
        </w:tabs>
        <w:ind w:left="7"/>
        <w:jc w:val="right"/>
        <w:rPr>
          <w:rFonts w:ascii="Arial" w:hAnsi="Arial" w:cs="Arial"/>
          <w:color w:val="000000"/>
          <w:sz w:val="22"/>
        </w:rPr>
      </w:pPr>
      <w:r>
        <w:rPr>
          <w:rFonts w:ascii="Arial" w:hAnsi="Arial"/>
        </w:rPr>
        <w:t xml:space="preserve"> </w:t>
      </w:r>
      <w:r>
        <w:rPr>
          <w:rFonts w:ascii="Arial" w:hAnsi="Arial" w:cs="Arial"/>
          <w:color w:val="000000"/>
          <w:sz w:val="22"/>
        </w:rPr>
        <w:t>.............................dnia ....................</w:t>
      </w:r>
    </w:p>
    <w:p w:rsidR="00CA25D6" w:rsidRDefault="00CA25D6" w:rsidP="00817DDF">
      <w:pPr>
        <w:shd w:val="clear" w:color="auto" w:fill="FFFFFF"/>
        <w:tabs>
          <w:tab w:val="left" w:pos="5659"/>
        </w:tabs>
        <w:rPr>
          <w:rFonts w:ascii="Arial" w:hAnsi="Arial" w:cs="Arial"/>
          <w:color w:val="000000"/>
          <w:sz w:val="22"/>
        </w:rPr>
      </w:pPr>
      <w:r>
        <w:rPr>
          <w:rFonts w:ascii="Arial" w:hAnsi="Arial" w:cs="Arial"/>
          <w:color w:val="000000"/>
          <w:sz w:val="22"/>
        </w:rPr>
        <w:t xml:space="preserve">                                                                                                /miejscowość/</w:t>
      </w:r>
    </w:p>
    <w:p w:rsidR="00CA25D6" w:rsidRDefault="00CA25D6" w:rsidP="00CF0D40">
      <w:pPr>
        <w:shd w:val="clear" w:color="auto" w:fill="FFFFFF"/>
        <w:tabs>
          <w:tab w:val="left" w:pos="5666"/>
        </w:tabs>
        <w:rPr>
          <w:rFonts w:ascii="Arial" w:hAnsi="Arial" w:cs="Arial"/>
          <w:color w:val="000000"/>
          <w:sz w:val="22"/>
        </w:rPr>
      </w:pPr>
      <w:r>
        <w:rPr>
          <w:rFonts w:ascii="Arial" w:hAnsi="Arial" w:cs="Arial"/>
          <w:color w:val="000000"/>
          <w:sz w:val="22"/>
        </w:rPr>
        <w:t>Pieczęć firmowa</w:t>
      </w:r>
    </w:p>
    <w:p w:rsidR="00CA25D6" w:rsidRDefault="00CA25D6">
      <w:pPr>
        <w:shd w:val="clear" w:color="auto" w:fill="FFFFFF"/>
        <w:tabs>
          <w:tab w:val="left" w:pos="5666"/>
        </w:tabs>
        <w:ind w:left="7"/>
        <w:rPr>
          <w:rFonts w:ascii="Arial" w:hAnsi="Arial" w:cs="Arial"/>
          <w:color w:val="000000"/>
          <w:sz w:val="22"/>
        </w:rPr>
      </w:pPr>
      <w:r>
        <w:rPr>
          <w:rFonts w:ascii="Arial" w:hAnsi="Arial" w:cs="Arial"/>
          <w:color w:val="000000"/>
          <w:sz w:val="22"/>
        </w:rPr>
        <w:t>Nazwa, adres wykonawcy</w:t>
      </w:r>
      <w:r>
        <w:rPr>
          <w:rFonts w:ascii="Arial" w:hAnsi="Arial" w:cs="Arial"/>
          <w:color w:val="000000"/>
          <w:sz w:val="22"/>
        </w:rPr>
        <w:tab/>
        <w:t xml:space="preserve">                  </w:t>
      </w:r>
    </w:p>
    <w:p w:rsidR="00CA25D6" w:rsidRDefault="00CA25D6" w:rsidP="00817DDF">
      <w:pPr>
        <w:shd w:val="clear" w:color="auto" w:fill="FFFFFF"/>
        <w:spacing w:before="338"/>
        <w:ind w:right="29"/>
        <w:jc w:val="center"/>
        <w:rPr>
          <w:rFonts w:ascii="Arial" w:hAnsi="Arial" w:cs="Arial"/>
          <w:color w:val="000000"/>
          <w:spacing w:val="-17"/>
          <w:sz w:val="32"/>
          <w:szCs w:val="32"/>
        </w:rPr>
      </w:pPr>
      <w:r>
        <w:rPr>
          <w:rFonts w:ascii="Arial" w:hAnsi="Arial" w:cs="Arial"/>
          <w:color w:val="000000"/>
          <w:spacing w:val="-17"/>
          <w:sz w:val="32"/>
          <w:szCs w:val="32"/>
        </w:rPr>
        <w:t>OŚWIADCZENIE O BRAKU PODSTAW DO WYKLUCZENIA</w:t>
      </w:r>
    </w:p>
    <w:p w:rsidR="00CA25D6" w:rsidRPr="00817DDF" w:rsidRDefault="00CA25D6" w:rsidP="00817DDF">
      <w:pPr>
        <w:shd w:val="clear" w:color="auto" w:fill="FFFFFF"/>
        <w:spacing w:before="338"/>
        <w:ind w:right="29"/>
        <w:jc w:val="center"/>
        <w:rPr>
          <w:rFonts w:ascii="Arial" w:hAnsi="Arial" w:cs="Arial"/>
          <w:color w:val="000000"/>
          <w:spacing w:val="-17"/>
          <w:sz w:val="32"/>
          <w:szCs w:val="32"/>
        </w:rPr>
      </w:pPr>
      <w:r>
        <w:rPr>
          <w:rFonts w:ascii="Arial" w:hAnsi="Arial"/>
        </w:rPr>
        <w:t>Oświadczam, że nie podlegam wykluczeniu o którym mowa w art. 24 ust 1 Ustawy z dnia 29 stycznia 2004 roku – Prawo  zamówień publicznych /</w:t>
      </w:r>
      <w:r>
        <w:rPr>
          <w:rFonts w:ascii="Arial" w:hAnsi="Arial"/>
          <w:bCs/>
        </w:rPr>
        <w:t>tekst jednolity Dz. U. z  2013 roku, pozycja 907, z późniejszymi zmianami</w:t>
      </w:r>
      <w:r>
        <w:rPr>
          <w:rFonts w:ascii="Arial" w:hAnsi="Arial"/>
          <w:spacing w:val="-12"/>
        </w:rPr>
        <w:t>/.</w:t>
      </w:r>
    </w:p>
    <w:p w:rsidR="00CA25D6" w:rsidRPr="00700B32" w:rsidRDefault="00CA25D6" w:rsidP="00700B32">
      <w:pPr>
        <w:pStyle w:val="Heading3"/>
        <w:tabs>
          <w:tab w:val="clear" w:pos="0"/>
          <w:tab w:val="left" w:pos="3731"/>
        </w:tabs>
        <w:ind w:left="1980" w:firstLine="0"/>
        <w:rPr>
          <w:sz w:val="22"/>
          <w:szCs w:val="22"/>
        </w:rPr>
      </w:pPr>
      <w:r>
        <w:rPr>
          <w:sz w:val="22"/>
          <w:szCs w:val="22"/>
        </w:rPr>
        <w:t xml:space="preserve">                                           Imię, nazwisko, podpis</w:t>
      </w:r>
    </w:p>
    <w:p w:rsidR="00CA25D6" w:rsidRDefault="00CA25D6">
      <w:pPr>
        <w:pStyle w:val="Heading3"/>
        <w:tabs>
          <w:tab w:val="clear" w:pos="0"/>
          <w:tab w:val="left" w:pos="3731"/>
        </w:tabs>
        <w:ind w:left="3731" w:firstLine="0"/>
        <w:rPr>
          <w:b w:val="0"/>
          <w:sz w:val="22"/>
          <w:szCs w:val="22"/>
        </w:rPr>
      </w:pPr>
      <w:r>
        <w:rPr>
          <w:b w:val="0"/>
          <w:sz w:val="22"/>
          <w:szCs w:val="22"/>
        </w:rPr>
        <w:t xml:space="preserve">        osoby upoważnionej do występowania</w:t>
      </w:r>
    </w:p>
    <w:p w:rsidR="00CA25D6" w:rsidRPr="00817DDF" w:rsidRDefault="00CA25D6" w:rsidP="00817DDF">
      <w:pPr>
        <w:shd w:val="clear" w:color="auto" w:fill="FFFFFF"/>
        <w:jc w:val="center"/>
        <w:rPr>
          <w:rFonts w:ascii="Arial" w:hAnsi="Arial" w:cs="Arial"/>
          <w:color w:val="000000"/>
          <w:spacing w:val="-11"/>
          <w:sz w:val="22"/>
          <w:szCs w:val="22"/>
        </w:rPr>
      </w:pPr>
      <w:r>
        <w:rPr>
          <w:rFonts w:ascii="Arial" w:hAnsi="Arial" w:cs="Arial"/>
          <w:color w:val="000000"/>
          <w:spacing w:val="-11"/>
          <w:sz w:val="22"/>
          <w:szCs w:val="22"/>
        </w:rPr>
        <w:t xml:space="preserve">                                                   w  imieniu  wykonawcy,  </w:t>
      </w:r>
      <w:r>
        <w:rPr>
          <w:rFonts w:ascii="Arial" w:hAnsi="Arial"/>
        </w:rPr>
        <w:t>pieczęć</w:t>
      </w:r>
    </w:p>
    <w:p w:rsidR="00CA25D6" w:rsidRDefault="00CA25D6">
      <w:pPr>
        <w:jc w:val="both"/>
        <w:rPr>
          <w:rFonts w:ascii="Arial" w:hAnsi="Arial"/>
          <w:sz w:val="16"/>
          <w:szCs w:val="16"/>
        </w:rPr>
      </w:pPr>
      <w:r>
        <w:rPr>
          <w:rFonts w:ascii="Arial" w:hAnsi="Arial"/>
          <w:sz w:val="16"/>
          <w:szCs w:val="16"/>
        </w:rPr>
        <w:t>1. Z postępowania o udzielenie zamówienia wyklucza się:</w:t>
      </w:r>
    </w:p>
    <w:p w:rsidR="00CA25D6" w:rsidRPr="00BF7937" w:rsidRDefault="00CA25D6" w:rsidP="001A6925">
      <w:pPr>
        <w:jc w:val="both"/>
        <w:rPr>
          <w:sz w:val="16"/>
          <w:szCs w:val="16"/>
        </w:rPr>
      </w:pPr>
      <w:r w:rsidRPr="00BF7937">
        <w:rPr>
          <w:sz w:val="16"/>
          <w:szCs w:val="16"/>
        </w:rPr>
        <w:t>1) 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w:t>
      </w:r>
    </w:p>
    <w:p w:rsidR="00CA25D6" w:rsidRPr="00025044" w:rsidRDefault="00CA25D6" w:rsidP="00025044">
      <w:pPr>
        <w:autoSpaceDN w:val="0"/>
        <w:adjustRightInd w:val="0"/>
        <w:jc w:val="both"/>
        <w:rPr>
          <w:sz w:val="16"/>
          <w:szCs w:val="16"/>
        </w:rPr>
      </w:pPr>
      <w:r w:rsidRPr="00EA7324">
        <w:rPr>
          <w:sz w:val="16"/>
          <w:szCs w:val="16"/>
        </w:rPr>
        <w:t>1a) wykonawców, z którymi dany zamawiający rozwiązał albo wypowiedział umowę</w:t>
      </w:r>
      <w:r>
        <w:rPr>
          <w:sz w:val="16"/>
          <w:szCs w:val="16"/>
        </w:rPr>
        <w:t xml:space="preserve"> </w:t>
      </w:r>
      <w:r w:rsidRPr="00EA7324">
        <w:rPr>
          <w:sz w:val="16"/>
          <w:szCs w:val="16"/>
        </w:rPr>
        <w:t>w sprawie zamówienia publicznego albo odstąpił od umowy w sprawie</w:t>
      </w:r>
      <w:r>
        <w:rPr>
          <w:sz w:val="16"/>
          <w:szCs w:val="16"/>
        </w:rPr>
        <w:t xml:space="preserve"> </w:t>
      </w:r>
      <w:r w:rsidRPr="00EA7324">
        <w:rPr>
          <w:sz w:val="16"/>
          <w:szCs w:val="16"/>
        </w:rPr>
        <w:t>zamówienia publicznego, z powodu okoliczności, za które wykonawca ponosi</w:t>
      </w:r>
      <w:r>
        <w:rPr>
          <w:sz w:val="16"/>
          <w:szCs w:val="16"/>
        </w:rPr>
        <w:t xml:space="preserve"> </w:t>
      </w:r>
      <w:r w:rsidRPr="00EA7324">
        <w:rPr>
          <w:sz w:val="16"/>
          <w:szCs w:val="16"/>
        </w:rPr>
        <w:t>odpowiedzialność, jeżeli rozwiązanie albo wypowiedzenie umowy albo odstąpienie</w:t>
      </w:r>
      <w:r>
        <w:rPr>
          <w:sz w:val="16"/>
          <w:szCs w:val="16"/>
        </w:rPr>
        <w:t xml:space="preserve"> </w:t>
      </w:r>
      <w:r w:rsidRPr="00EA7324">
        <w:rPr>
          <w:sz w:val="16"/>
          <w:szCs w:val="16"/>
        </w:rPr>
        <w:t>od niej nastąpiło w okresie 3 lat przed wszczęciem postępowania, a wartość</w:t>
      </w:r>
      <w:r>
        <w:rPr>
          <w:sz w:val="16"/>
          <w:szCs w:val="16"/>
        </w:rPr>
        <w:t xml:space="preserve"> </w:t>
      </w:r>
      <w:r w:rsidRPr="00EA7324">
        <w:rPr>
          <w:sz w:val="16"/>
          <w:szCs w:val="16"/>
        </w:rPr>
        <w:t>niezrealizowanego zamówienia wyniosła co najmniej 5 % wartoś</w:t>
      </w:r>
      <w:r>
        <w:rPr>
          <w:sz w:val="16"/>
          <w:szCs w:val="16"/>
        </w:rPr>
        <w:t>ci umowy;</w:t>
      </w:r>
    </w:p>
    <w:p w:rsidR="00CA25D6" w:rsidRDefault="00CA25D6">
      <w:pPr>
        <w:jc w:val="both"/>
        <w:rPr>
          <w:rFonts w:ascii="Arial" w:hAnsi="Arial"/>
          <w:sz w:val="16"/>
          <w:szCs w:val="16"/>
        </w:rPr>
      </w:pPr>
      <w:r>
        <w:rPr>
          <w:rFonts w:ascii="Arial" w:hAnsi="Arial"/>
          <w:sz w:val="16"/>
          <w:szCs w:val="16"/>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CA25D6" w:rsidRDefault="00CA25D6">
      <w:pPr>
        <w:jc w:val="both"/>
        <w:rPr>
          <w:rFonts w:ascii="Arial" w:hAnsi="Arial"/>
          <w:sz w:val="16"/>
          <w:szCs w:val="16"/>
        </w:rPr>
      </w:pPr>
      <w:r>
        <w:rPr>
          <w:rFonts w:ascii="Arial" w:hAnsi="Arial"/>
          <w:sz w:val="16"/>
          <w:szCs w:val="16"/>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CA25D6" w:rsidRDefault="00CA25D6">
      <w:pPr>
        <w:jc w:val="both"/>
        <w:rPr>
          <w:rFonts w:ascii="Arial" w:hAnsi="Arial"/>
          <w:sz w:val="16"/>
          <w:szCs w:val="16"/>
        </w:rPr>
      </w:pPr>
      <w:r>
        <w:rPr>
          <w:rFonts w:ascii="Arial" w:hAnsi="Arial"/>
          <w:sz w:val="16"/>
          <w:szCs w:val="16"/>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A25D6" w:rsidRDefault="00CA25D6">
      <w:pPr>
        <w:jc w:val="both"/>
        <w:rPr>
          <w:rFonts w:ascii="Arial" w:hAnsi="Arial"/>
          <w:sz w:val="16"/>
          <w:szCs w:val="16"/>
        </w:rPr>
      </w:pPr>
      <w:r>
        <w:rPr>
          <w:rFonts w:ascii="Arial" w:hAnsi="Arial"/>
          <w:sz w:val="16"/>
          <w:szCs w:val="16"/>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A25D6" w:rsidRDefault="00CA25D6">
      <w:pPr>
        <w:jc w:val="both"/>
        <w:rPr>
          <w:rFonts w:ascii="Arial" w:hAnsi="Arial"/>
          <w:sz w:val="16"/>
          <w:szCs w:val="16"/>
        </w:rPr>
      </w:pPr>
      <w:r>
        <w:rPr>
          <w:rFonts w:ascii="Arial" w:hAnsi="Arial"/>
          <w:sz w:val="16"/>
          <w:szCs w:val="16"/>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A25D6" w:rsidRDefault="00CA25D6">
      <w:pPr>
        <w:jc w:val="both"/>
        <w:rPr>
          <w:rFonts w:ascii="Arial" w:hAnsi="Arial"/>
          <w:sz w:val="16"/>
          <w:szCs w:val="16"/>
        </w:rPr>
      </w:pPr>
      <w:r>
        <w:rPr>
          <w:rFonts w:ascii="Arial" w:hAnsi="Arial"/>
          <w:sz w:val="16"/>
          <w:szCs w:val="16"/>
        </w:rPr>
        <w:t>7) spółki komandytowe oraz spółki komandytowo-akcyjne, których komplementariusza prawomocnie skazano za przestępstwo popełnione wzwiązku z postępowaniem o udzielenie zamówienia, przestępstwo przeciwko prawom osób wykonujących pracę zarobkową, przestępstwoprzeciwko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A25D6" w:rsidRDefault="00CA25D6">
      <w:pPr>
        <w:jc w:val="both"/>
        <w:rPr>
          <w:rFonts w:ascii="Arial" w:hAnsi="Arial"/>
          <w:sz w:val="16"/>
          <w:szCs w:val="16"/>
        </w:rPr>
      </w:pPr>
      <w:r>
        <w:rPr>
          <w:rFonts w:ascii="Arial" w:hAnsi="Arial"/>
          <w:sz w:val="16"/>
          <w:szCs w:val="16"/>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A25D6" w:rsidRDefault="00CA25D6">
      <w:pPr>
        <w:rPr>
          <w:rFonts w:ascii="Arial" w:hAnsi="Arial"/>
          <w:sz w:val="16"/>
          <w:szCs w:val="16"/>
        </w:rPr>
      </w:pPr>
      <w:r>
        <w:rPr>
          <w:rFonts w:ascii="Arial" w:hAnsi="Arial"/>
          <w:sz w:val="16"/>
          <w:szCs w:val="16"/>
        </w:rPr>
        <w:t>9) podmioty zbiorowe, wobec których sąd orzekł zakaz ubiegania się o zamówienia na podstawie przepisów o odpowiedzialności podmiotów zbiorowych za czyny zabronione pod groźbą kary.</w:t>
      </w:r>
    </w:p>
    <w:p w:rsidR="00CA25D6" w:rsidRPr="002F688D" w:rsidRDefault="00CA25D6" w:rsidP="00EE459F">
      <w:pPr>
        <w:autoSpaceDN w:val="0"/>
        <w:adjustRightInd w:val="0"/>
        <w:jc w:val="both"/>
        <w:rPr>
          <w:sz w:val="14"/>
          <w:szCs w:val="14"/>
        </w:rPr>
      </w:pPr>
      <w:r w:rsidRPr="002F688D">
        <w:rPr>
          <w:sz w:val="14"/>
          <w:szCs w:val="14"/>
        </w:rPr>
        <w:t>10)wykonawców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sie wyroku;</w:t>
      </w:r>
    </w:p>
    <w:p w:rsidR="00CA25D6" w:rsidRPr="002F688D" w:rsidRDefault="00CA25D6" w:rsidP="00EE459F">
      <w:pPr>
        <w:autoSpaceDN w:val="0"/>
        <w:adjustRightInd w:val="0"/>
        <w:jc w:val="both"/>
        <w:rPr>
          <w:sz w:val="14"/>
          <w:szCs w:val="14"/>
        </w:rPr>
      </w:pPr>
      <w:r w:rsidRPr="002F688D">
        <w:rPr>
          <w:sz w:val="14"/>
          <w:szCs w:val="14"/>
        </w:rPr>
        <w:t>11) wykonawców będących spółką jawną, spółką partnerską, spółką komandytową, spółką komandytowo-akcyjną lub osobą prawną, których odpowiednio wspólnika, partnera, członka zarządu, komplementariusza lub urzędującego członka organu zarządzającego</w:t>
      </w:r>
    </w:p>
    <w:p w:rsidR="00CA25D6" w:rsidRPr="002F688D" w:rsidRDefault="00CA25D6" w:rsidP="00EE459F">
      <w:pPr>
        <w:autoSpaceDN w:val="0"/>
        <w:adjustRightInd w:val="0"/>
        <w:jc w:val="both"/>
        <w:rPr>
          <w:sz w:val="14"/>
          <w:szCs w:val="14"/>
        </w:rPr>
      </w:pPr>
      <w:r w:rsidRPr="002F688D">
        <w:rPr>
          <w:sz w:val="14"/>
          <w:szCs w:val="14"/>
        </w:rPr>
        <w:t>prawomocnie skazano za przestępstwo, o którym mowa w art. 9 lub art. 10 ustawy z dnia 15 czerwca 2012 r. o skutkach powierzania wykonywania pracy cudzoziemcom przebywającym wbrew przepisom na terytorium Rzeczypospolitej Polskiej – przez okres 1 roku od dnia</w:t>
      </w:r>
    </w:p>
    <w:p w:rsidR="00CA25D6" w:rsidRPr="00CF0D40" w:rsidRDefault="00CA25D6" w:rsidP="00CF0D40">
      <w:pPr>
        <w:jc w:val="both"/>
        <w:rPr>
          <w:sz w:val="14"/>
          <w:szCs w:val="14"/>
        </w:rPr>
      </w:pPr>
      <w:r>
        <w:rPr>
          <w:sz w:val="14"/>
          <w:szCs w:val="14"/>
        </w:rPr>
        <w:t>uprawomocnienia sie wyroku.</w:t>
      </w:r>
    </w:p>
    <w:p w:rsidR="00CA25D6" w:rsidRDefault="00CA25D6" w:rsidP="00CF0D40">
      <w:pPr>
        <w:widowControl w:val="0"/>
        <w:autoSpaceDE w:val="0"/>
        <w:ind w:left="4956" w:firstLine="708"/>
        <w:rPr>
          <w:rFonts w:ascii="Bookman Old Style" w:hAnsi="Bookman Old Style" w:cs="Arial"/>
          <w:b/>
          <w:bCs/>
          <w:sz w:val="22"/>
        </w:rPr>
      </w:pPr>
    </w:p>
    <w:p w:rsidR="00CA25D6" w:rsidRDefault="00CA25D6" w:rsidP="00CF0D40">
      <w:pPr>
        <w:widowControl w:val="0"/>
        <w:autoSpaceDE w:val="0"/>
        <w:ind w:left="4956" w:firstLine="708"/>
        <w:rPr>
          <w:rFonts w:ascii="Bookman Old Style" w:hAnsi="Bookman Old Style" w:cs="Arial"/>
          <w:b/>
          <w:bCs/>
          <w:sz w:val="22"/>
        </w:rPr>
      </w:pPr>
    </w:p>
    <w:p w:rsidR="00CA25D6" w:rsidRDefault="00CA25D6" w:rsidP="00CF0D40">
      <w:pPr>
        <w:widowControl w:val="0"/>
        <w:autoSpaceDE w:val="0"/>
        <w:ind w:left="4956" w:firstLine="708"/>
        <w:rPr>
          <w:rFonts w:ascii="Bookman Old Style" w:hAnsi="Bookman Old Style" w:cs="Arial"/>
          <w:b/>
          <w:bCs/>
          <w:sz w:val="22"/>
        </w:rPr>
      </w:pPr>
    </w:p>
    <w:p w:rsidR="00CA25D6" w:rsidRDefault="00CA25D6" w:rsidP="00CF0D40">
      <w:pPr>
        <w:widowControl w:val="0"/>
        <w:autoSpaceDE w:val="0"/>
        <w:ind w:left="4956" w:firstLine="708"/>
        <w:rPr>
          <w:rFonts w:ascii="Bookman Old Style" w:hAnsi="Bookman Old Style" w:cs="Arial"/>
          <w:b/>
          <w:bCs/>
          <w:sz w:val="22"/>
        </w:rPr>
      </w:pPr>
    </w:p>
    <w:p w:rsidR="00CA25D6" w:rsidRDefault="00CA25D6" w:rsidP="00CF0D40">
      <w:pPr>
        <w:widowControl w:val="0"/>
        <w:autoSpaceDE w:val="0"/>
        <w:ind w:left="4956" w:firstLine="708"/>
        <w:rPr>
          <w:rFonts w:ascii="Bookman Old Style" w:hAnsi="Bookman Old Style" w:cs="Arial"/>
          <w:b/>
          <w:bCs/>
          <w:sz w:val="22"/>
        </w:rPr>
      </w:pPr>
    </w:p>
    <w:p w:rsidR="00CA25D6" w:rsidRPr="008178AA" w:rsidRDefault="00CA25D6" w:rsidP="00CF0D40">
      <w:pPr>
        <w:widowControl w:val="0"/>
        <w:autoSpaceDE w:val="0"/>
        <w:ind w:left="4956" w:firstLine="708"/>
        <w:rPr>
          <w:rFonts w:ascii="Arial" w:hAnsi="Arial" w:cs="Arial"/>
          <w:sz w:val="22"/>
          <w:szCs w:val="22"/>
        </w:rPr>
      </w:pPr>
      <w:r w:rsidRPr="008178AA">
        <w:rPr>
          <w:rFonts w:ascii="Arial" w:hAnsi="Arial" w:cs="Arial"/>
          <w:b/>
          <w:bCs/>
          <w:sz w:val="22"/>
          <w:szCs w:val="22"/>
        </w:rPr>
        <w:t>Załącznik  Nr 4</w:t>
      </w:r>
      <w:r w:rsidRPr="008178AA">
        <w:rPr>
          <w:rFonts w:ascii="Arial" w:hAnsi="Arial" w:cs="Arial"/>
          <w:sz w:val="22"/>
          <w:szCs w:val="22"/>
        </w:rPr>
        <w:t xml:space="preserve"> do SIWZ</w:t>
      </w:r>
    </w:p>
    <w:p w:rsidR="00CA25D6" w:rsidRPr="00D658D4" w:rsidRDefault="00CA25D6" w:rsidP="00EE459F">
      <w:pPr>
        <w:ind w:left="7200"/>
        <w:rPr>
          <w:rFonts w:ascii="Arial" w:hAnsi="Arial" w:cs="Arial"/>
          <w:b/>
          <w:bCs/>
          <w:sz w:val="22"/>
        </w:rPr>
      </w:pPr>
    </w:p>
    <w:p w:rsidR="00CA25D6" w:rsidRPr="00D658D4" w:rsidRDefault="00CA25D6" w:rsidP="00EE459F">
      <w:pPr>
        <w:shd w:val="clear" w:color="auto" w:fill="FFFFFF"/>
        <w:tabs>
          <w:tab w:val="left" w:pos="5666"/>
        </w:tabs>
        <w:ind w:left="7"/>
        <w:jc w:val="center"/>
        <w:rPr>
          <w:rFonts w:ascii="Arial" w:hAnsi="Arial" w:cs="Arial"/>
          <w:color w:val="000000"/>
          <w:sz w:val="22"/>
        </w:rPr>
      </w:pPr>
      <w:r>
        <w:rPr>
          <w:rFonts w:ascii="Arial" w:hAnsi="Arial" w:cs="Arial"/>
          <w:color w:val="000000"/>
          <w:sz w:val="22"/>
        </w:rPr>
        <w:t xml:space="preserve">                                                                            </w:t>
      </w:r>
      <w:r w:rsidRPr="00D658D4">
        <w:rPr>
          <w:rFonts w:ascii="Arial" w:hAnsi="Arial" w:cs="Arial"/>
          <w:color w:val="000000"/>
          <w:sz w:val="22"/>
        </w:rPr>
        <w:t>.............................</w:t>
      </w:r>
      <w:r>
        <w:rPr>
          <w:rFonts w:ascii="Arial" w:hAnsi="Arial" w:cs="Arial"/>
          <w:color w:val="000000"/>
          <w:sz w:val="22"/>
        </w:rPr>
        <w:t xml:space="preserve"> </w:t>
      </w:r>
      <w:r w:rsidRPr="00D658D4">
        <w:rPr>
          <w:rFonts w:ascii="Arial" w:hAnsi="Arial" w:cs="Arial"/>
          <w:color w:val="000000"/>
          <w:sz w:val="22"/>
        </w:rPr>
        <w:t>dnia ....................</w:t>
      </w:r>
    </w:p>
    <w:p w:rsidR="00CA25D6" w:rsidRPr="00D658D4" w:rsidRDefault="00CA25D6" w:rsidP="00EE459F">
      <w:pPr>
        <w:shd w:val="clear" w:color="auto" w:fill="FFFFFF"/>
        <w:tabs>
          <w:tab w:val="left" w:pos="5659"/>
        </w:tabs>
        <w:ind w:left="7"/>
        <w:jc w:val="center"/>
        <w:rPr>
          <w:rFonts w:ascii="Arial" w:hAnsi="Arial" w:cs="Arial"/>
          <w:color w:val="000000"/>
          <w:sz w:val="22"/>
        </w:rPr>
      </w:pPr>
      <w:r w:rsidRPr="00D658D4">
        <w:rPr>
          <w:rFonts w:ascii="Arial" w:hAnsi="Arial" w:cs="Arial"/>
          <w:color w:val="000000"/>
          <w:sz w:val="22"/>
        </w:rPr>
        <w:t xml:space="preserve">                                    </w:t>
      </w:r>
      <w:r>
        <w:rPr>
          <w:rFonts w:ascii="Arial" w:hAnsi="Arial" w:cs="Arial"/>
          <w:color w:val="000000"/>
          <w:sz w:val="22"/>
        </w:rPr>
        <w:t xml:space="preserve">           </w:t>
      </w:r>
      <w:r w:rsidRPr="00D658D4">
        <w:rPr>
          <w:rFonts w:ascii="Arial" w:hAnsi="Arial" w:cs="Arial"/>
          <w:color w:val="000000"/>
          <w:sz w:val="22"/>
        </w:rPr>
        <w:t xml:space="preserve">  /miejscowość/</w:t>
      </w:r>
    </w:p>
    <w:p w:rsidR="00CA25D6" w:rsidRPr="00D658D4" w:rsidRDefault="00CA25D6" w:rsidP="00EE459F">
      <w:pPr>
        <w:shd w:val="clear" w:color="auto" w:fill="FFFFFF"/>
        <w:tabs>
          <w:tab w:val="left" w:pos="5659"/>
        </w:tabs>
        <w:rPr>
          <w:rFonts w:ascii="Arial" w:hAnsi="Arial" w:cs="Arial"/>
          <w:color w:val="000000"/>
          <w:sz w:val="22"/>
        </w:rPr>
      </w:pPr>
      <w:r w:rsidRPr="00D658D4">
        <w:rPr>
          <w:rFonts w:ascii="Arial" w:hAnsi="Arial" w:cs="Arial"/>
          <w:color w:val="000000"/>
          <w:sz w:val="22"/>
        </w:rPr>
        <w:t>Pieczęć firmowa</w:t>
      </w:r>
    </w:p>
    <w:p w:rsidR="00CA25D6" w:rsidRPr="00D658D4" w:rsidRDefault="00CA25D6" w:rsidP="00EE459F">
      <w:pPr>
        <w:shd w:val="clear" w:color="auto" w:fill="FFFFFF"/>
        <w:tabs>
          <w:tab w:val="left" w:pos="5666"/>
        </w:tabs>
        <w:ind w:left="7"/>
        <w:rPr>
          <w:rFonts w:ascii="Arial" w:hAnsi="Arial" w:cs="Arial"/>
          <w:color w:val="000000"/>
          <w:sz w:val="22"/>
        </w:rPr>
      </w:pPr>
    </w:p>
    <w:p w:rsidR="00CA25D6" w:rsidRPr="00D658D4" w:rsidRDefault="00CA25D6" w:rsidP="00EE459F">
      <w:pPr>
        <w:shd w:val="clear" w:color="auto" w:fill="FFFFFF"/>
        <w:tabs>
          <w:tab w:val="left" w:pos="5666"/>
        </w:tabs>
        <w:rPr>
          <w:rFonts w:ascii="Arial" w:hAnsi="Arial" w:cs="Arial"/>
          <w:color w:val="000000"/>
          <w:sz w:val="22"/>
        </w:rPr>
      </w:pPr>
    </w:p>
    <w:p w:rsidR="00CA25D6" w:rsidRPr="00D658D4" w:rsidRDefault="00CA25D6" w:rsidP="00EE459F">
      <w:pPr>
        <w:shd w:val="clear" w:color="auto" w:fill="FFFFFF"/>
        <w:tabs>
          <w:tab w:val="left" w:pos="5666"/>
        </w:tabs>
        <w:ind w:left="7"/>
        <w:rPr>
          <w:rFonts w:ascii="Arial" w:hAnsi="Arial" w:cs="Arial"/>
          <w:color w:val="000000"/>
          <w:sz w:val="22"/>
        </w:rPr>
      </w:pPr>
      <w:r w:rsidRPr="00D658D4">
        <w:rPr>
          <w:rFonts w:ascii="Arial" w:hAnsi="Arial" w:cs="Arial"/>
          <w:color w:val="000000"/>
          <w:sz w:val="22"/>
        </w:rPr>
        <w:t>Nazwa, adres wykonawcy</w:t>
      </w:r>
      <w:r w:rsidRPr="00D658D4">
        <w:rPr>
          <w:rFonts w:ascii="Arial" w:hAnsi="Arial" w:cs="Arial"/>
          <w:color w:val="000000"/>
          <w:sz w:val="22"/>
        </w:rPr>
        <w:tab/>
        <w:t xml:space="preserve">                  </w:t>
      </w:r>
    </w:p>
    <w:p w:rsidR="00CA25D6" w:rsidRPr="00B808A5" w:rsidRDefault="00CA25D6" w:rsidP="00EE459F">
      <w:pPr>
        <w:shd w:val="clear" w:color="auto" w:fill="FFFFFF"/>
        <w:spacing w:before="338"/>
        <w:ind w:right="29"/>
        <w:jc w:val="center"/>
        <w:rPr>
          <w:rFonts w:ascii="Arial" w:hAnsi="Arial" w:cs="Arial"/>
          <w:color w:val="000000"/>
          <w:spacing w:val="-17"/>
          <w:sz w:val="32"/>
          <w:szCs w:val="32"/>
        </w:rPr>
      </w:pPr>
      <w:r w:rsidRPr="00B808A5">
        <w:rPr>
          <w:rFonts w:ascii="Arial" w:hAnsi="Arial" w:cs="Arial"/>
          <w:color w:val="000000"/>
          <w:spacing w:val="-17"/>
          <w:sz w:val="32"/>
          <w:szCs w:val="32"/>
        </w:rPr>
        <w:t>INFORMACJE* dotyczące GRUPY KAPITAŁOWEJ</w:t>
      </w:r>
    </w:p>
    <w:p w:rsidR="00CA25D6" w:rsidRPr="00CF0D40" w:rsidRDefault="00CA25D6" w:rsidP="00CF0D40">
      <w:pPr>
        <w:shd w:val="clear" w:color="auto" w:fill="FFFFFF"/>
        <w:spacing w:before="216"/>
        <w:ind w:right="29"/>
        <w:jc w:val="both"/>
        <w:rPr>
          <w:rFonts w:ascii="Arial" w:hAnsi="Arial" w:cs="Arial"/>
          <w:color w:val="000000"/>
          <w:spacing w:val="-12"/>
        </w:rPr>
      </w:pPr>
      <w:r w:rsidRPr="0046155C">
        <w:rPr>
          <w:rFonts w:ascii="Arial" w:hAnsi="Arial" w:cs="Arial"/>
          <w:color w:val="000000"/>
        </w:rPr>
        <w:t>Oświadczam</w:t>
      </w:r>
      <w:r>
        <w:rPr>
          <w:rFonts w:ascii="Arial" w:hAnsi="Arial" w:cs="Arial"/>
          <w:color w:val="000000"/>
        </w:rPr>
        <w:t>*</w:t>
      </w:r>
      <w:r w:rsidRPr="0046155C">
        <w:rPr>
          <w:rFonts w:ascii="Arial" w:hAnsi="Arial" w:cs="Arial"/>
          <w:color w:val="000000"/>
        </w:rPr>
        <w:t xml:space="preserve">, że nie ma podstaw do wykluczenia ponieważ nie należę </w:t>
      </w:r>
      <w:r w:rsidRPr="0046155C">
        <w:rPr>
          <w:rFonts w:ascii="Arial" w:hAnsi="Arial" w:cs="Arial"/>
          <w:i/>
        </w:rPr>
        <w:t xml:space="preserve"> </w:t>
      </w:r>
      <w:r w:rsidRPr="0046155C">
        <w:rPr>
          <w:rFonts w:ascii="Arial" w:hAnsi="Arial" w:cs="Arial"/>
        </w:rPr>
        <w:t>do tej samej grupy kapitałowej, w rozumieniu ustawy z dnia 16 lutego 2007 r. o ochronie konkurencji i konsumentów (Dz. U. Nr 50, poz. 331, z późn. zm.),</w:t>
      </w:r>
      <w:r w:rsidRPr="0046155C">
        <w:rPr>
          <w:rFonts w:ascii="Arial" w:hAnsi="Arial" w:cs="Arial"/>
          <w:color w:val="000000"/>
        </w:rPr>
        <w:t xml:space="preserve"> o których mowa w </w:t>
      </w:r>
      <w:r w:rsidRPr="0046155C">
        <w:rPr>
          <w:rFonts w:ascii="Arial" w:hAnsi="Arial" w:cs="Arial"/>
          <w:color w:val="000000"/>
          <w:spacing w:val="-1"/>
        </w:rPr>
        <w:t>art. 24 ust 2 pkt 5** Ustawy z dnia 29 stycznia 2004 roku – Prawo  zamówień publicznych /</w:t>
      </w:r>
      <w:r>
        <w:rPr>
          <w:rFonts w:ascii="Arial" w:hAnsi="Arial" w:cs="Arial"/>
          <w:bCs/>
          <w:color w:val="000000"/>
          <w:spacing w:val="-1"/>
        </w:rPr>
        <w:t xml:space="preserve">tekst jednolity Dz. U. z  2013 roku, pozycja </w:t>
      </w:r>
      <w:r w:rsidRPr="0046155C">
        <w:rPr>
          <w:rFonts w:ascii="Arial" w:hAnsi="Arial" w:cs="Arial"/>
          <w:bCs/>
          <w:color w:val="000000"/>
          <w:spacing w:val="-1"/>
        </w:rPr>
        <w:t>9</w:t>
      </w:r>
      <w:r>
        <w:rPr>
          <w:rFonts w:ascii="Arial" w:hAnsi="Arial" w:cs="Arial"/>
          <w:bCs/>
          <w:color w:val="000000"/>
          <w:spacing w:val="-1"/>
        </w:rPr>
        <w:t>07</w:t>
      </w:r>
      <w:r w:rsidRPr="0046155C">
        <w:rPr>
          <w:rFonts w:ascii="Arial" w:hAnsi="Arial" w:cs="Arial"/>
          <w:bCs/>
          <w:color w:val="000000"/>
          <w:spacing w:val="-1"/>
        </w:rPr>
        <w:t>, z późniejszymi zmianami</w:t>
      </w:r>
      <w:r w:rsidRPr="0046155C">
        <w:rPr>
          <w:rFonts w:ascii="Arial" w:hAnsi="Arial" w:cs="Arial"/>
          <w:color w:val="000000"/>
          <w:spacing w:val="-12"/>
        </w:rPr>
        <w:t>/.</w:t>
      </w:r>
    </w:p>
    <w:p w:rsidR="00CA25D6" w:rsidRPr="00B808A5" w:rsidRDefault="00CA25D6" w:rsidP="00EE459F"/>
    <w:p w:rsidR="00CA25D6" w:rsidRPr="00D658D4" w:rsidRDefault="00CA25D6" w:rsidP="00EE459F">
      <w:pPr>
        <w:pStyle w:val="Heading3"/>
        <w:tabs>
          <w:tab w:val="num" w:pos="0"/>
          <w:tab w:val="left" w:pos="3731"/>
        </w:tabs>
        <w:overflowPunct w:val="0"/>
        <w:autoSpaceDE w:val="0"/>
        <w:spacing w:before="0" w:after="0"/>
        <w:ind w:left="3731" w:firstLine="0"/>
        <w:jc w:val="center"/>
      </w:pPr>
      <w:r w:rsidRPr="00D658D4">
        <w:t>Imię, nazwisko, podpis</w:t>
      </w:r>
    </w:p>
    <w:p w:rsidR="00CA25D6" w:rsidRPr="00D658D4" w:rsidRDefault="00CA25D6" w:rsidP="00EE459F">
      <w:pPr>
        <w:pStyle w:val="Heading3"/>
        <w:tabs>
          <w:tab w:val="num" w:pos="0"/>
          <w:tab w:val="left" w:pos="3731"/>
        </w:tabs>
        <w:overflowPunct w:val="0"/>
        <w:autoSpaceDE w:val="0"/>
        <w:spacing w:before="0" w:after="0"/>
        <w:ind w:left="3731" w:firstLine="0"/>
        <w:jc w:val="center"/>
        <w:rPr>
          <w:b w:val="0"/>
        </w:rPr>
      </w:pPr>
      <w:r w:rsidRPr="00D658D4">
        <w:rPr>
          <w:b w:val="0"/>
        </w:rPr>
        <w:t>osoby upoważnionej do występowania</w:t>
      </w:r>
    </w:p>
    <w:p w:rsidR="00CA25D6" w:rsidRPr="00D658D4" w:rsidRDefault="00CA25D6" w:rsidP="00EE459F">
      <w:pPr>
        <w:shd w:val="clear" w:color="auto" w:fill="FFFFFF"/>
        <w:ind w:left="3731"/>
        <w:jc w:val="center"/>
        <w:rPr>
          <w:rFonts w:ascii="Arial" w:hAnsi="Arial" w:cs="Arial"/>
          <w:color w:val="000000"/>
          <w:spacing w:val="-11"/>
          <w:sz w:val="22"/>
        </w:rPr>
      </w:pPr>
      <w:r w:rsidRPr="00D658D4">
        <w:rPr>
          <w:rFonts w:ascii="Arial" w:hAnsi="Arial" w:cs="Arial"/>
          <w:color w:val="000000"/>
          <w:spacing w:val="-11"/>
          <w:sz w:val="22"/>
        </w:rPr>
        <w:t>w  imieniu  wykonawcy</w:t>
      </w:r>
    </w:p>
    <w:p w:rsidR="00CA25D6" w:rsidRPr="00D658D4" w:rsidRDefault="00CA25D6" w:rsidP="00EE459F">
      <w:pPr>
        <w:pStyle w:val="Heading4"/>
        <w:spacing w:before="0" w:after="0"/>
        <w:ind w:left="0" w:firstLine="0"/>
        <w:jc w:val="both"/>
        <w:rPr>
          <w:rFonts w:ascii="Arial" w:eastAsia="Arial Unicode MS" w:hAnsi="Arial" w:cs="Arial"/>
        </w:rPr>
      </w:pPr>
    </w:p>
    <w:p w:rsidR="00CA25D6" w:rsidRPr="00CF0D40" w:rsidRDefault="00CA25D6" w:rsidP="00EE459F">
      <w:pPr>
        <w:pStyle w:val="Heading4"/>
        <w:tabs>
          <w:tab w:val="num" w:pos="0"/>
          <w:tab w:val="left" w:pos="5664"/>
        </w:tabs>
        <w:spacing w:before="0" w:after="0"/>
        <w:ind w:left="5664" w:firstLine="0"/>
        <w:jc w:val="both"/>
        <w:rPr>
          <w:rFonts w:ascii="Arial" w:hAnsi="Arial" w:cs="Arial"/>
        </w:rPr>
      </w:pPr>
      <w:r w:rsidRPr="00D658D4">
        <w:rPr>
          <w:rFonts w:ascii="Arial" w:hAnsi="Arial" w:cs="Arial"/>
        </w:rPr>
        <w:t xml:space="preserve">      Pieczęć</w:t>
      </w:r>
    </w:p>
    <w:p w:rsidR="00CA25D6" w:rsidRPr="0046155C" w:rsidRDefault="00CA25D6" w:rsidP="00EE459F">
      <w:pPr>
        <w:jc w:val="both"/>
        <w:rPr>
          <w:rFonts w:ascii="Arial" w:hAnsi="Arial" w:cs="Arial"/>
        </w:rPr>
      </w:pPr>
      <w:r w:rsidRPr="0046155C">
        <w:rPr>
          <w:rFonts w:ascii="Arial" w:hAnsi="Arial" w:cs="Arial"/>
          <w:color w:val="000000"/>
        </w:rPr>
        <w:t>Oświadczam</w:t>
      </w:r>
      <w:r>
        <w:rPr>
          <w:rFonts w:ascii="Arial" w:hAnsi="Arial" w:cs="Arial"/>
          <w:color w:val="000000"/>
        </w:rPr>
        <w:t>*</w:t>
      </w:r>
      <w:r w:rsidRPr="0046155C">
        <w:rPr>
          <w:rFonts w:ascii="Arial" w:hAnsi="Arial" w:cs="Arial"/>
          <w:color w:val="000000"/>
        </w:rPr>
        <w:t xml:space="preserve">, że  należę </w:t>
      </w:r>
      <w:r w:rsidRPr="0046155C">
        <w:rPr>
          <w:rFonts w:ascii="Arial" w:hAnsi="Arial" w:cs="Arial"/>
          <w:i/>
        </w:rPr>
        <w:t xml:space="preserve"> </w:t>
      </w:r>
      <w:r w:rsidRPr="0046155C">
        <w:rPr>
          <w:rFonts w:ascii="Arial" w:hAnsi="Arial" w:cs="Arial"/>
        </w:rPr>
        <w:t>do tej samej grupy kapitałowej, w rozumieniu ustawy z dnia 16 lutego 2007 r. o ochronie konkurencji i konsumentów (Dz. U. Nr 50, poz. 331, z późn. zm.), wraz z następującymi podmiotami (firmami).</w:t>
      </w:r>
    </w:p>
    <w:p w:rsidR="00CA25D6" w:rsidRPr="0046155C" w:rsidRDefault="00CA25D6" w:rsidP="00EE459F">
      <w:pPr>
        <w:jc w:val="both"/>
        <w:rPr>
          <w:rFonts w:ascii="Arial" w:hAnsi="Arial" w:cs="Arial"/>
        </w:rPr>
      </w:pPr>
      <w:r w:rsidRPr="0046155C">
        <w:rPr>
          <w:rFonts w:ascii="Arial" w:hAnsi="Arial" w:cs="Arial"/>
        </w:rPr>
        <w:t>Lista podmiotów (Art. 26 ust. 2d Pzp):</w:t>
      </w:r>
    </w:p>
    <w:p w:rsidR="00CA25D6" w:rsidRPr="0046155C" w:rsidRDefault="00CA25D6" w:rsidP="00EE459F">
      <w:pPr>
        <w:jc w:val="both"/>
        <w:rPr>
          <w:rFonts w:ascii="Arial" w:hAnsi="Arial" w:cs="Arial"/>
        </w:rPr>
      </w:pPr>
      <w:r w:rsidRPr="0046155C">
        <w:rPr>
          <w:rFonts w:ascii="Arial" w:hAnsi="Arial" w:cs="Arial"/>
        </w:rPr>
        <w:t>…………………………………………………………………………………………………………………………………………………………………………</w:t>
      </w:r>
    </w:p>
    <w:p w:rsidR="00CA25D6" w:rsidRPr="0046155C" w:rsidRDefault="00CA25D6" w:rsidP="00EE459F">
      <w:pPr>
        <w:jc w:val="both"/>
        <w:rPr>
          <w:rFonts w:ascii="Arial" w:hAnsi="Arial" w:cs="Arial"/>
        </w:rPr>
      </w:pPr>
      <w:r w:rsidRPr="0046155C">
        <w:rPr>
          <w:rFonts w:ascii="Arial" w:hAnsi="Arial" w:cs="Arial"/>
        </w:rPr>
        <w:t>Jednocz</w:t>
      </w:r>
      <w:r>
        <w:rPr>
          <w:rFonts w:ascii="Arial" w:hAnsi="Arial" w:cs="Arial"/>
        </w:rPr>
        <w:t>eśnie wyjaśniam ,że podane niżej</w:t>
      </w:r>
      <w:r w:rsidRPr="0046155C">
        <w:rPr>
          <w:rFonts w:ascii="Arial" w:hAnsi="Arial" w:cs="Arial"/>
        </w:rPr>
        <w:t xml:space="preserve"> okoliczności dowodzą, </w:t>
      </w:r>
    </w:p>
    <w:p w:rsidR="00CA25D6" w:rsidRPr="0046155C" w:rsidRDefault="00CA25D6" w:rsidP="00EE459F">
      <w:pPr>
        <w:jc w:val="both"/>
        <w:rPr>
          <w:rFonts w:ascii="Arial" w:hAnsi="Arial" w:cs="Arial"/>
        </w:rPr>
      </w:pPr>
      <w:r w:rsidRPr="0046155C">
        <w:rPr>
          <w:rFonts w:ascii="Arial" w:hAnsi="Arial" w:cs="Arial"/>
        </w:rPr>
        <w:t xml:space="preserve">że istniejące między firmami powiązania nie prowadza do zachwiania uczciwej konkurencji pomiędzy wykonawcami w postępowaniu o udzielenia zamówienia. </w:t>
      </w:r>
    </w:p>
    <w:p w:rsidR="00CA25D6" w:rsidRPr="0046155C" w:rsidRDefault="00CA25D6" w:rsidP="00EE459F">
      <w:pPr>
        <w:jc w:val="both"/>
        <w:rPr>
          <w:rFonts w:ascii="Arial" w:hAnsi="Arial" w:cs="Arial"/>
        </w:rPr>
      </w:pPr>
      <w:r w:rsidRPr="0046155C">
        <w:rPr>
          <w:rFonts w:ascii="Arial" w:hAnsi="Arial" w:cs="Arial"/>
        </w:rPr>
        <w:t>( w tym miejscu należy wskazać te okoliczności) ………………………………….</w:t>
      </w:r>
    </w:p>
    <w:p w:rsidR="00CA25D6" w:rsidRPr="0046155C" w:rsidRDefault="00CA25D6" w:rsidP="00EE459F">
      <w:pPr>
        <w:jc w:val="both"/>
        <w:rPr>
          <w:rFonts w:ascii="Arial" w:hAnsi="Arial" w:cs="Arial"/>
        </w:rPr>
      </w:pPr>
      <w:r w:rsidRPr="0046155C">
        <w:rPr>
          <w:rFonts w:ascii="Arial" w:hAnsi="Arial" w:cs="Arial"/>
        </w:rPr>
        <w:t>……………………………………………………………………………………………</w:t>
      </w:r>
    </w:p>
    <w:p w:rsidR="00CA25D6" w:rsidRPr="00D658D4" w:rsidRDefault="00CA25D6" w:rsidP="00EE459F">
      <w:pPr>
        <w:jc w:val="both"/>
        <w:rPr>
          <w:rFonts w:ascii="Arial" w:hAnsi="Arial" w:cs="Arial"/>
        </w:rPr>
      </w:pPr>
      <w:r w:rsidRPr="0046155C">
        <w:rPr>
          <w:rFonts w:ascii="Arial" w:hAnsi="Arial" w:cs="Arial"/>
        </w:rPr>
        <w:t xml:space="preserve">…………………………………………………………………………………………… </w:t>
      </w:r>
    </w:p>
    <w:p w:rsidR="00CA25D6" w:rsidRPr="00D658D4" w:rsidRDefault="00CA25D6" w:rsidP="00EE459F">
      <w:pPr>
        <w:pStyle w:val="Heading3"/>
        <w:tabs>
          <w:tab w:val="num" w:pos="0"/>
          <w:tab w:val="left" w:pos="3731"/>
        </w:tabs>
        <w:overflowPunct w:val="0"/>
        <w:autoSpaceDE w:val="0"/>
        <w:spacing w:before="0" w:after="0"/>
        <w:ind w:left="3731" w:firstLine="0"/>
        <w:jc w:val="center"/>
      </w:pPr>
      <w:r w:rsidRPr="00D658D4">
        <w:t>Imię, nazwisko, podpis</w:t>
      </w:r>
    </w:p>
    <w:p w:rsidR="00CA25D6" w:rsidRPr="00D658D4" w:rsidRDefault="00CA25D6" w:rsidP="00EE459F">
      <w:pPr>
        <w:pStyle w:val="Heading3"/>
        <w:tabs>
          <w:tab w:val="num" w:pos="0"/>
          <w:tab w:val="left" w:pos="3731"/>
        </w:tabs>
        <w:overflowPunct w:val="0"/>
        <w:autoSpaceDE w:val="0"/>
        <w:spacing w:before="0" w:after="0"/>
        <w:ind w:left="3731" w:firstLine="0"/>
        <w:jc w:val="center"/>
        <w:rPr>
          <w:b w:val="0"/>
        </w:rPr>
      </w:pPr>
      <w:r w:rsidRPr="00D658D4">
        <w:rPr>
          <w:b w:val="0"/>
        </w:rPr>
        <w:t>osoby upoważnionej do występowania</w:t>
      </w:r>
    </w:p>
    <w:p w:rsidR="00CA25D6" w:rsidRPr="00D658D4" w:rsidRDefault="00CA25D6" w:rsidP="00EE459F">
      <w:pPr>
        <w:shd w:val="clear" w:color="auto" w:fill="FFFFFF"/>
        <w:ind w:left="3731"/>
        <w:jc w:val="center"/>
        <w:rPr>
          <w:rFonts w:ascii="Arial" w:hAnsi="Arial" w:cs="Arial"/>
          <w:color w:val="000000"/>
          <w:spacing w:val="-11"/>
          <w:sz w:val="22"/>
        </w:rPr>
      </w:pPr>
      <w:r w:rsidRPr="00D658D4">
        <w:rPr>
          <w:rFonts w:ascii="Arial" w:hAnsi="Arial" w:cs="Arial"/>
          <w:color w:val="000000"/>
          <w:spacing w:val="-11"/>
          <w:sz w:val="22"/>
        </w:rPr>
        <w:t>w  imieniu  wykonawcy</w:t>
      </w:r>
    </w:p>
    <w:p w:rsidR="00CA25D6" w:rsidRPr="00D658D4" w:rsidRDefault="00CA25D6" w:rsidP="00EE459F">
      <w:pPr>
        <w:pStyle w:val="Heading4"/>
        <w:spacing w:before="0" w:after="0"/>
        <w:ind w:left="0" w:firstLine="0"/>
        <w:jc w:val="both"/>
        <w:rPr>
          <w:rFonts w:ascii="Arial" w:eastAsia="Arial Unicode MS" w:hAnsi="Arial" w:cs="Arial"/>
        </w:rPr>
      </w:pPr>
    </w:p>
    <w:p w:rsidR="00CA25D6" w:rsidRPr="00CF0D40" w:rsidRDefault="00CA25D6" w:rsidP="00CF0D40">
      <w:pPr>
        <w:pStyle w:val="Heading4"/>
        <w:tabs>
          <w:tab w:val="num" w:pos="0"/>
          <w:tab w:val="left" w:pos="5664"/>
        </w:tabs>
        <w:spacing w:before="0" w:after="0"/>
        <w:ind w:left="5664" w:firstLine="0"/>
        <w:jc w:val="both"/>
        <w:rPr>
          <w:rFonts w:ascii="Arial" w:hAnsi="Arial" w:cs="Arial"/>
        </w:rPr>
      </w:pPr>
      <w:r w:rsidRPr="00D658D4">
        <w:rPr>
          <w:rFonts w:ascii="Arial" w:hAnsi="Arial" w:cs="Arial"/>
        </w:rPr>
        <w:t xml:space="preserve">      Pieczęć</w:t>
      </w:r>
    </w:p>
    <w:p w:rsidR="00CA25D6" w:rsidRPr="00D658D4" w:rsidRDefault="00CA25D6" w:rsidP="00EE459F">
      <w:pPr>
        <w:autoSpaceDN w:val="0"/>
        <w:adjustRightInd w:val="0"/>
        <w:rPr>
          <w:rFonts w:ascii="Arial" w:hAnsi="Arial" w:cs="Arial"/>
        </w:rPr>
      </w:pPr>
      <w:r w:rsidRPr="00D658D4">
        <w:rPr>
          <w:rFonts w:ascii="Arial" w:hAnsi="Arial" w:cs="Arial"/>
          <w:i/>
          <w:sz w:val="22"/>
          <w:szCs w:val="22"/>
        </w:rPr>
        <w:t xml:space="preserve">        *Zaznaczyć właściwe</w:t>
      </w:r>
    </w:p>
    <w:p w:rsidR="00CA25D6" w:rsidRPr="00B808A5" w:rsidRDefault="00CA25D6" w:rsidP="00EE459F">
      <w:pPr>
        <w:ind w:firstLine="431"/>
        <w:jc w:val="both"/>
        <w:rPr>
          <w:rFonts w:ascii="Arial" w:hAnsi="Arial" w:cs="Arial"/>
          <w:sz w:val="22"/>
          <w:szCs w:val="22"/>
        </w:rPr>
      </w:pPr>
      <w:r w:rsidRPr="00B808A5">
        <w:rPr>
          <w:rFonts w:ascii="Arial" w:hAnsi="Arial" w:cs="Arial"/>
          <w:sz w:val="22"/>
          <w:szCs w:val="22"/>
        </w:rPr>
        <w:t>**Art. 24 ust.  2. Z postępowania o udzielenie zamówienia wyklucza się również wykonawców, którzy: pkt 5 „</w:t>
      </w:r>
      <w:r w:rsidRPr="00B808A5">
        <w:rPr>
          <w:rFonts w:ascii="Arial" w:hAnsi="Arial" w:cs="Arial"/>
          <w:i/>
          <w:sz w:val="22"/>
          <w:szCs w:val="22"/>
        </w:rPr>
        <w:t>należąc do tej samej grupy kapitałowej, w rozumieniu ustawy z dnia 16 lutego 2007 r. o ochronie konkurencji i konsumentów (Dz. U. Nr 50, poz. 331, z późn. zm.</w:t>
      </w:r>
      <w:r w:rsidRPr="00B808A5">
        <w:rPr>
          <w:rFonts w:ascii="Arial" w:hAnsi="Arial" w:cs="Arial"/>
          <w:i/>
          <w:sz w:val="22"/>
          <w:szCs w:val="22"/>
          <w:vertAlign w:val="superscript"/>
        </w:rPr>
        <w:t>5)</w:t>
      </w:r>
      <w:r w:rsidRPr="00B808A5">
        <w:rPr>
          <w:rFonts w:ascii="Arial" w:hAnsi="Arial" w:cs="Arial"/>
          <w:i/>
          <w:sz w:val="22"/>
          <w:szCs w:val="22"/>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CA25D6" w:rsidRDefault="00CA25D6" w:rsidP="00EE459F">
      <w:pPr>
        <w:widowControl w:val="0"/>
        <w:autoSpaceDE w:val="0"/>
        <w:rPr>
          <w:rFonts w:ascii="Arial" w:hAnsi="Arial" w:cs="Arial"/>
          <w:b/>
          <w:bCs/>
          <w:sz w:val="20"/>
          <w:szCs w:val="20"/>
        </w:rPr>
      </w:pPr>
    </w:p>
    <w:p w:rsidR="00CA25D6" w:rsidRDefault="00CA25D6" w:rsidP="00CF0D40">
      <w:pPr>
        <w:pStyle w:val="BodyText"/>
        <w:jc w:val="left"/>
        <w:rPr>
          <w:rFonts w:ascii="Arial" w:hAnsi="Arial"/>
          <w:sz w:val="28"/>
          <w:szCs w:val="28"/>
        </w:rPr>
      </w:pPr>
    </w:p>
    <w:p w:rsidR="00CA25D6" w:rsidRDefault="00CA25D6">
      <w:pPr>
        <w:pStyle w:val="BodyText"/>
        <w:jc w:val="right"/>
        <w:rPr>
          <w:rFonts w:ascii="Arial" w:hAnsi="Arial"/>
          <w:sz w:val="28"/>
          <w:szCs w:val="28"/>
        </w:rPr>
      </w:pPr>
    </w:p>
    <w:p w:rsidR="00CA25D6" w:rsidRDefault="00CA25D6">
      <w:pPr>
        <w:pStyle w:val="BodyText"/>
        <w:jc w:val="right"/>
        <w:rPr>
          <w:rFonts w:ascii="Arial" w:hAnsi="Arial"/>
          <w:sz w:val="28"/>
          <w:szCs w:val="28"/>
        </w:rPr>
      </w:pPr>
    </w:p>
    <w:p w:rsidR="00CA25D6" w:rsidRDefault="00CA25D6">
      <w:pPr>
        <w:pStyle w:val="BodyText"/>
        <w:jc w:val="right"/>
        <w:rPr>
          <w:rFonts w:ascii="Arial" w:hAnsi="Arial"/>
          <w:sz w:val="28"/>
          <w:szCs w:val="28"/>
        </w:rPr>
      </w:pPr>
    </w:p>
    <w:p w:rsidR="00CA25D6" w:rsidRDefault="00CA25D6">
      <w:pPr>
        <w:pStyle w:val="BodyText"/>
        <w:jc w:val="right"/>
        <w:rPr>
          <w:rFonts w:ascii="Arial" w:hAnsi="Arial"/>
          <w:sz w:val="28"/>
          <w:szCs w:val="28"/>
        </w:rPr>
      </w:pPr>
    </w:p>
    <w:p w:rsidR="00CA25D6" w:rsidRDefault="00CA25D6" w:rsidP="006C00DE">
      <w:pPr>
        <w:ind w:firstLine="708"/>
        <w:rPr>
          <w:rFonts w:ascii="Arial" w:hAnsi="Arial" w:cs="Arial"/>
          <w:b/>
          <w:bCs/>
          <w:sz w:val="28"/>
          <w:szCs w:val="28"/>
        </w:rPr>
      </w:pPr>
      <w:r w:rsidRPr="006C00DE">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p w:rsidR="00CA25D6" w:rsidRPr="008178AA" w:rsidRDefault="00CA25D6" w:rsidP="008178AA">
      <w:pPr>
        <w:ind w:left="4248" w:firstLine="708"/>
        <w:rPr>
          <w:rFonts w:ascii="Arial" w:hAnsi="Arial"/>
          <w:b/>
          <w:bCs/>
          <w:sz w:val="22"/>
          <w:szCs w:val="22"/>
        </w:rPr>
      </w:pPr>
      <w:r w:rsidRPr="006C00DE">
        <w:rPr>
          <w:rFonts w:ascii="Arial" w:hAnsi="Arial" w:cs="Arial"/>
          <w:b/>
          <w:bCs/>
          <w:sz w:val="28"/>
          <w:szCs w:val="28"/>
        </w:rPr>
        <w:t xml:space="preserve"> </w:t>
      </w:r>
      <w:r>
        <w:rPr>
          <w:rFonts w:ascii="Arial" w:hAnsi="Arial" w:cs="Arial"/>
          <w:b/>
          <w:bCs/>
          <w:sz w:val="28"/>
          <w:szCs w:val="28"/>
        </w:rPr>
        <w:tab/>
      </w:r>
      <w:r>
        <w:rPr>
          <w:rFonts w:ascii="Arial" w:hAnsi="Arial" w:cs="Arial"/>
          <w:b/>
          <w:bCs/>
          <w:sz w:val="28"/>
          <w:szCs w:val="28"/>
        </w:rPr>
        <w:tab/>
      </w:r>
      <w:r>
        <w:rPr>
          <w:rFonts w:ascii="Arial" w:hAnsi="Arial"/>
          <w:b/>
          <w:bCs/>
          <w:sz w:val="22"/>
          <w:szCs w:val="22"/>
        </w:rPr>
        <w:t>Załącznik Nr 5</w:t>
      </w:r>
      <w:r w:rsidRPr="008178AA">
        <w:rPr>
          <w:rFonts w:ascii="Arial" w:hAnsi="Arial"/>
          <w:b/>
          <w:bCs/>
          <w:sz w:val="22"/>
          <w:szCs w:val="22"/>
        </w:rPr>
        <w:t xml:space="preserve"> do SIWZ</w:t>
      </w:r>
    </w:p>
    <w:p w:rsidR="00CA25D6" w:rsidRDefault="00CA25D6">
      <w:pPr>
        <w:jc w:val="center"/>
        <w:rPr>
          <w:rFonts w:ascii="Arial" w:hAnsi="Arial"/>
          <w:b/>
          <w:bCs/>
          <w:sz w:val="32"/>
        </w:rPr>
      </w:pPr>
      <w:r>
        <w:rPr>
          <w:rFonts w:ascii="Arial" w:hAnsi="Arial"/>
          <w:b/>
          <w:bCs/>
          <w:sz w:val="32"/>
        </w:rPr>
        <w:t>UMOWA ZP/  /2014/wzór</w:t>
      </w:r>
    </w:p>
    <w:p w:rsidR="00CA25D6" w:rsidRDefault="00CA25D6" w:rsidP="006C00DE">
      <w:pPr>
        <w:jc w:val="center"/>
        <w:rPr>
          <w:rFonts w:ascii="Arial" w:hAnsi="Arial"/>
        </w:rPr>
      </w:pPr>
      <w:r>
        <w:rPr>
          <w:rFonts w:ascii="Arial" w:hAnsi="Arial"/>
        </w:rPr>
        <w:t>zawarta w dniu ............................................ w Warszawie pomiędzy:</w:t>
      </w:r>
    </w:p>
    <w:p w:rsidR="00CA25D6" w:rsidRDefault="00CA25D6">
      <w:pPr>
        <w:rPr>
          <w:rFonts w:ascii="Arial" w:hAnsi="Arial"/>
        </w:rPr>
      </w:pPr>
      <w:r>
        <w:rPr>
          <w:rFonts w:ascii="Arial" w:hAnsi="Arial"/>
        </w:rPr>
        <w:t>………………………………………………………………………….</w:t>
      </w:r>
    </w:p>
    <w:p w:rsidR="00CA25D6" w:rsidRDefault="00CA25D6">
      <w:pPr>
        <w:rPr>
          <w:rFonts w:ascii="Arial" w:hAnsi="Arial"/>
        </w:rPr>
      </w:pPr>
      <w:r>
        <w:rPr>
          <w:rFonts w:ascii="Arial" w:hAnsi="Arial"/>
        </w:rPr>
        <w:t>reprezentowaną przez:</w:t>
      </w:r>
    </w:p>
    <w:p w:rsidR="00CA25D6" w:rsidRDefault="00CA25D6">
      <w:pPr>
        <w:rPr>
          <w:rFonts w:ascii="Arial" w:hAnsi="Arial"/>
        </w:rPr>
      </w:pPr>
      <w:r>
        <w:rPr>
          <w:rFonts w:ascii="Arial" w:hAnsi="Arial"/>
        </w:rPr>
        <w:t>…………………………………………..</w:t>
      </w:r>
    </w:p>
    <w:p w:rsidR="00CA25D6" w:rsidRDefault="00CA25D6">
      <w:pPr>
        <w:rPr>
          <w:rFonts w:ascii="Arial" w:hAnsi="Arial"/>
        </w:rPr>
      </w:pPr>
      <w:r>
        <w:rPr>
          <w:rFonts w:ascii="Arial" w:hAnsi="Arial"/>
          <w:b/>
          <w:bCs/>
        </w:rPr>
        <w:t>…………………………………………..</w:t>
      </w:r>
      <w:r>
        <w:rPr>
          <w:rFonts w:ascii="Arial" w:hAnsi="Arial"/>
        </w:rPr>
        <w:t>,</w:t>
      </w:r>
    </w:p>
    <w:p w:rsidR="00CA25D6" w:rsidRDefault="00CA25D6">
      <w:pPr>
        <w:rPr>
          <w:rFonts w:ascii="Arial" w:hAnsi="Arial"/>
        </w:rPr>
      </w:pPr>
      <w:r>
        <w:rPr>
          <w:rFonts w:ascii="Arial" w:hAnsi="Arial"/>
        </w:rPr>
        <w:t xml:space="preserve">zwaną dalej </w:t>
      </w:r>
      <w:r>
        <w:rPr>
          <w:rFonts w:ascii="Arial" w:hAnsi="Arial"/>
          <w:bCs/>
        </w:rPr>
        <w:t>Zamawiającym</w:t>
      </w:r>
      <w:r>
        <w:rPr>
          <w:rFonts w:ascii="Arial" w:hAnsi="Arial"/>
        </w:rPr>
        <w:t>,</w:t>
      </w:r>
    </w:p>
    <w:p w:rsidR="00CA25D6" w:rsidRDefault="00CA25D6">
      <w:pPr>
        <w:rPr>
          <w:rFonts w:ascii="Arial" w:hAnsi="Arial"/>
        </w:rPr>
      </w:pPr>
      <w:r>
        <w:rPr>
          <w:rFonts w:ascii="Arial" w:hAnsi="Arial"/>
        </w:rPr>
        <w:t xml:space="preserve"> a firmą:</w:t>
      </w:r>
    </w:p>
    <w:p w:rsidR="00CA25D6" w:rsidRDefault="00CA25D6">
      <w:pPr>
        <w:rPr>
          <w:rFonts w:ascii="Arial" w:hAnsi="Arial"/>
        </w:rPr>
      </w:pPr>
      <w:r>
        <w:rPr>
          <w:rFonts w:ascii="Arial" w:hAnsi="Arial"/>
          <w:b/>
          <w:bCs/>
        </w:rPr>
        <w:t xml:space="preserve">.................................................................................................................................................................................................................................................................................................... </w:t>
      </w:r>
      <w:r>
        <w:rPr>
          <w:rFonts w:ascii="Arial" w:hAnsi="Arial"/>
        </w:rPr>
        <w:t xml:space="preserve">reprezentowaną przez: </w:t>
      </w:r>
    </w:p>
    <w:p w:rsidR="00CA25D6" w:rsidRDefault="00CA25D6">
      <w:pPr>
        <w:rPr>
          <w:rFonts w:ascii="Arial" w:hAnsi="Arial"/>
        </w:rPr>
      </w:pPr>
      <w:r>
        <w:rPr>
          <w:rFonts w:ascii="Arial" w:hAnsi="Arial"/>
          <w:b/>
          <w:bCs/>
        </w:rPr>
        <w:t xml:space="preserve">.................................................................................................................................................. </w:t>
      </w:r>
      <w:r>
        <w:rPr>
          <w:rFonts w:ascii="Arial" w:hAnsi="Arial"/>
        </w:rPr>
        <w:t>zwaną dalej Wykonawcą,</w:t>
      </w:r>
    </w:p>
    <w:p w:rsidR="00CA25D6" w:rsidRDefault="00CA25D6">
      <w:pPr>
        <w:rPr>
          <w:rFonts w:ascii="Arial" w:hAnsi="Arial"/>
          <w:b/>
        </w:rPr>
      </w:pPr>
      <w:r>
        <w:rPr>
          <w:rFonts w:ascii="Arial" w:hAnsi="Arial"/>
          <w:b/>
        </w:rPr>
        <w:t xml:space="preserve"> </w:t>
      </w:r>
    </w:p>
    <w:p w:rsidR="00CA25D6" w:rsidRPr="006C00DE" w:rsidRDefault="00CA25D6" w:rsidP="006C00DE">
      <w:pPr>
        <w:pStyle w:val="BodyText"/>
        <w:jc w:val="both"/>
        <w:rPr>
          <w:rFonts w:ascii="Arial" w:hAnsi="Arial" w:cs="Arial"/>
          <w:b w:val="0"/>
          <w:sz w:val="22"/>
        </w:rPr>
      </w:pPr>
      <w:r w:rsidRPr="006C00DE">
        <w:rPr>
          <w:rFonts w:ascii="Arial" w:hAnsi="Arial" w:cs="Arial"/>
          <w:b w:val="0"/>
          <w:sz w:val="22"/>
        </w:rPr>
        <w:t>w wyniku wyboru najkorzystniejszej oferty, w procedurze zamówienia publicznego, zgodnie z ustawą z dn. 29 stycznia 2004 r. – Prawo zamówień publicznych – teks</w:t>
      </w:r>
      <w:r>
        <w:rPr>
          <w:rFonts w:ascii="Arial" w:hAnsi="Arial" w:cs="Arial"/>
          <w:b w:val="0"/>
          <w:sz w:val="22"/>
        </w:rPr>
        <w:t xml:space="preserve">t jednolity Dz. U. z 2013 r. poz. </w:t>
      </w:r>
      <w:r w:rsidRPr="006C00DE">
        <w:rPr>
          <w:rFonts w:ascii="Arial" w:hAnsi="Arial" w:cs="Arial"/>
          <w:b w:val="0"/>
          <w:sz w:val="22"/>
        </w:rPr>
        <w:t>9</w:t>
      </w:r>
      <w:r>
        <w:rPr>
          <w:rFonts w:ascii="Arial" w:hAnsi="Arial" w:cs="Arial"/>
          <w:b w:val="0"/>
          <w:sz w:val="22"/>
        </w:rPr>
        <w:t>07</w:t>
      </w:r>
      <w:r w:rsidRPr="006C00DE">
        <w:rPr>
          <w:rFonts w:ascii="Arial" w:hAnsi="Arial" w:cs="Arial"/>
          <w:b w:val="0"/>
          <w:sz w:val="22"/>
        </w:rPr>
        <w:t>, ze zmianami ,  w trybie przetargu nieograniczonego.</w:t>
      </w:r>
    </w:p>
    <w:p w:rsidR="00CA25D6" w:rsidRDefault="00CA25D6">
      <w:pPr>
        <w:rPr>
          <w:rFonts w:ascii="Arial" w:hAnsi="Arial"/>
          <w:b/>
        </w:rPr>
      </w:pPr>
    </w:p>
    <w:p w:rsidR="00CA25D6" w:rsidRDefault="00CA25D6">
      <w:pPr>
        <w:rPr>
          <w:rFonts w:ascii="Arial" w:hAnsi="Arial"/>
          <w:b/>
        </w:rPr>
      </w:pPr>
      <w:r>
        <w:rPr>
          <w:rFonts w:ascii="Arial" w:hAnsi="Arial"/>
          <w:b/>
        </w:rPr>
        <w:t xml:space="preserve">                                                                     § 1</w:t>
      </w:r>
    </w:p>
    <w:p w:rsidR="00CA25D6" w:rsidRPr="00C05C53" w:rsidRDefault="00CA25D6" w:rsidP="00D56997">
      <w:pPr>
        <w:rPr>
          <w:b/>
          <w:bCs/>
          <w:sz w:val="28"/>
          <w:szCs w:val="28"/>
        </w:rPr>
      </w:pPr>
      <w:r>
        <w:rPr>
          <w:rFonts w:ascii="Arial" w:hAnsi="Arial"/>
        </w:rPr>
        <w:t xml:space="preserve">Przedmiotem umowy są </w:t>
      </w:r>
      <w:r>
        <w:rPr>
          <w:rFonts w:ascii="Arial" w:hAnsi="Arial"/>
          <w:b/>
          <w:bCs/>
        </w:rPr>
        <w:t xml:space="preserve">roboty budowlane: </w:t>
      </w:r>
      <w:r w:rsidRPr="00203679">
        <w:rPr>
          <w:b/>
          <w:bCs/>
          <w:sz w:val="28"/>
          <w:szCs w:val="28"/>
          <w:lang w:eastAsia="pl-PL"/>
        </w:rPr>
        <w:t xml:space="preserve">wymiana mocowania sufitów podwieszonych </w:t>
      </w:r>
      <w:r w:rsidRPr="00203679">
        <w:rPr>
          <w:b/>
          <w:sz w:val="28"/>
          <w:szCs w:val="28"/>
          <w:lang w:eastAsia="pl-PL"/>
        </w:rPr>
        <w:t>w budynku biurowym Prokuratury Okręgowej przy ul. Chocimskiej 28 w Warszawie</w:t>
      </w:r>
      <w:r>
        <w:rPr>
          <w:lang w:eastAsia="pl-PL"/>
        </w:rPr>
        <w:t xml:space="preserve">, </w:t>
      </w:r>
      <w:r>
        <w:rPr>
          <w:rFonts w:ascii="Arial" w:hAnsi="Arial"/>
        </w:rPr>
        <w:t>zgodnie z Dokumentacją Techniczną, SIWZ, stwiorb oraz kosztorysem ofertowym Wykonawcy, stanowiącymi załącznik nr 1 do niniejszej umowy.</w:t>
      </w:r>
    </w:p>
    <w:p w:rsidR="00CA25D6" w:rsidRDefault="00CA25D6">
      <w:pPr>
        <w:jc w:val="center"/>
        <w:rPr>
          <w:rFonts w:ascii="Arial" w:hAnsi="Arial"/>
          <w:b/>
        </w:rPr>
      </w:pPr>
      <w:r>
        <w:rPr>
          <w:rFonts w:ascii="Arial" w:hAnsi="Arial"/>
          <w:b/>
        </w:rPr>
        <w:t>§ 2</w:t>
      </w:r>
    </w:p>
    <w:p w:rsidR="00CA25D6" w:rsidRDefault="00CA25D6">
      <w:pPr>
        <w:rPr>
          <w:rFonts w:ascii="Arial" w:hAnsi="Arial"/>
        </w:rPr>
      </w:pPr>
      <w:r>
        <w:rPr>
          <w:rFonts w:ascii="Arial" w:hAnsi="Arial"/>
        </w:rPr>
        <w:t>1.  Szacunkowa wartość za wykonanie przedmiotu umowy zg. ze złożoną ofertą wynosi:</w:t>
      </w:r>
    </w:p>
    <w:p w:rsidR="00CA25D6" w:rsidRDefault="00CA25D6">
      <w:pPr>
        <w:pStyle w:val="Footer"/>
        <w:tabs>
          <w:tab w:val="clear" w:pos="4536"/>
          <w:tab w:val="clear" w:pos="9072"/>
          <w:tab w:val="left" w:pos="2700"/>
        </w:tabs>
        <w:rPr>
          <w:rFonts w:ascii="Arial" w:hAnsi="Arial"/>
        </w:rPr>
      </w:pPr>
      <w:r>
        <w:rPr>
          <w:rFonts w:ascii="Arial" w:hAnsi="Arial"/>
        </w:rPr>
        <w:t xml:space="preserve">1a.  netto zł: </w:t>
      </w:r>
      <w:r>
        <w:rPr>
          <w:rFonts w:ascii="Arial" w:hAnsi="Arial"/>
        </w:rPr>
        <w:tab/>
      </w:r>
      <w:r>
        <w:rPr>
          <w:rFonts w:ascii="Arial" w:hAnsi="Arial"/>
        </w:rPr>
        <w:tab/>
        <w:t xml:space="preserve">..................................................................... </w:t>
      </w:r>
    </w:p>
    <w:p w:rsidR="00CA25D6" w:rsidRDefault="00CA25D6" w:rsidP="00832F22">
      <w:pPr>
        <w:pStyle w:val="BodyText"/>
        <w:tabs>
          <w:tab w:val="left" w:pos="2700"/>
        </w:tabs>
        <w:ind w:left="2126" w:hanging="2126"/>
        <w:jc w:val="left"/>
        <w:rPr>
          <w:rFonts w:ascii="Arial" w:hAnsi="Arial"/>
          <w:b w:val="0"/>
          <w:sz w:val="24"/>
        </w:rPr>
      </w:pPr>
      <w:r>
        <w:rPr>
          <w:rFonts w:ascii="Arial" w:hAnsi="Arial"/>
          <w:b w:val="0"/>
          <w:sz w:val="24"/>
        </w:rPr>
        <w:t xml:space="preserve">Słownie zł: </w:t>
      </w:r>
      <w:r>
        <w:rPr>
          <w:rFonts w:ascii="Arial" w:hAnsi="Arial"/>
          <w:b w:val="0"/>
          <w:sz w:val="24"/>
        </w:rPr>
        <w:tab/>
      </w:r>
      <w:r>
        <w:rPr>
          <w:rFonts w:ascii="Arial" w:hAnsi="Arial"/>
          <w:b w:val="0"/>
          <w:sz w:val="24"/>
        </w:rPr>
        <w:tab/>
      </w:r>
      <w:r>
        <w:rPr>
          <w:rFonts w:ascii="Arial" w:hAnsi="Arial"/>
          <w:b w:val="0"/>
          <w:sz w:val="24"/>
        </w:rPr>
        <w:tab/>
        <w:t>....................................................................</w:t>
      </w:r>
    </w:p>
    <w:p w:rsidR="00CA25D6" w:rsidRDefault="00CA25D6">
      <w:pPr>
        <w:pStyle w:val="BodyText"/>
        <w:tabs>
          <w:tab w:val="left" w:pos="2700"/>
        </w:tabs>
        <w:jc w:val="left"/>
        <w:rPr>
          <w:rFonts w:ascii="Arial" w:hAnsi="Arial"/>
          <w:b w:val="0"/>
          <w:sz w:val="24"/>
        </w:rPr>
      </w:pPr>
      <w:r>
        <w:rPr>
          <w:rFonts w:ascii="Arial" w:hAnsi="Arial"/>
          <w:b w:val="0"/>
          <w:sz w:val="24"/>
        </w:rPr>
        <w:t xml:space="preserve">1b.  brutto zł: </w:t>
      </w:r>
      <w:r>
        <w:rPr>
          <w:rFonts w:ascii="Arial" w:hAnsi="Arial"/>
          <w:b w:val="0"/>
          <w:sz w:val="24"/>
        </w:rPr>
        <w:tab/>
        <w:t>.....................................................................</w:t>
      </w:r>
    </w:p>
    <w:p w:rsidR="00CA25D6" w:rsidRDefault="00CA25D6" w:rsidP="006C00DE">
      <w:pPr>
        <w:tabs>
          <w:tab w:val="left" w:pos="2700"/>
        </w:tabs>
        <w:rPr>
          <w:rFonts w:ascii="Arial" w:hAnsi="Arial"/>
        </w:rPr>
      </w:pPr>
      <w:r>
        <w:rPr>
          <w:rFonts w:ascii="Arial" w:hAnsi="Arial"/>
        </w:rPr>
        <w:t xml:space="preserve">Słownie zł: </w:t>
      </w:r>
      <w:r>
        <w:rPr>
          <w:rFonts w:ascii="Arial" w:hAnsi="Arial"/>
        </w:rPr>
        <w:tab/>
      </w:r>
      <w:r>
        <w:rPr>
          <w:rFonts w:ascii="Arial" w:hAnsi="Arial"/>
        </w:rPr>
        <w:tab/>
        <w:t xml:space="preserve">..................................................................... </w:t>
      </w:r>
    </w:p>
    <w:p w:rsidR="00CA25D6" w:rsidRDefault="00CA25D6" w:rsidP="00757185">
      <w:pPr>
        <w:numPr>
          <w:ilvl w:val="0"/>
          <w:numId w:val="26"/>
        </w:numPr>
        <w:tabs>
          <w:tab w:val="clear" w:pos="720"/>
          <w:tab w:val="left" w:pos="284"/>
        </w:tabs>
        <w:ind w:left="284" w:hanging="284"/>
        <w:rPr>
          <w:rFonts w:ascii="Arial" w:hAnsi="Arial"/>
        </w:rPr>
      </w:pPr>
      <w:r>
        <w:rPr>
          <w:rFonts w:ascii="Arial" w:hAnsi="Arial"/>
        </w:rPr>
        <w:t>Rozliczenie wykonanych prac nastąpi na podstawie kosztorysu powykonawczego, sporządzonego w oparciu o składniki cenotwórcze zastosowane w kosztorysie ofertowym, zaakceptowanego przez inspektorów nadzoru Zamawiającego pod kątem zakresu i wartości wykonanych prac.</w:t>
      </w:r>
    </w:p>
    <w:p w:rsidR="00CA25D6" w:rsidRDefault="00CA25D6" w:rsidP="00233CE9">
      <w:pPr>
        <w:numPr>
          <w:ilvl w:val="0"/>
          <w:numId w:val="26"/>
        </w:numPr>
        <w:tabs>
          <w:tab w:val="clear" w:pos="720"/>
          <w:tab w:val="num" w:pos="284"/>
        </w:tabs>
        <w:ind w:left="284" w:hanging="284"/>
        <w:jc w:val="both"/>
        <w:rPr>
          <w:rFonts w:ascii="Arial" w:hAnsi="Arial"/>
        </w:rPr>
      </w:pPr>
      <w:r>
        <w:rPr>
          <w:rFonts w:ascii="Arial" w:hAnsi="Arial"/>
        </w:rPr>
        <w:t>Zamawiający nie dopuszcza przymusowej zmiany wartości (ceny) brutto, w przypadku ustawowej zmiany stawki VAT.</w:t>
      </w:r>
    </w:p>
    <w:p w:rsidR="00CA25D6" w:rsidRDefault="00CA25D6">
      <w:pPr>
        <w:spacing w:line="360" w:lineRule="auto"/>
        <w:jc w:val="center"/>
        <w:rPr>
          <w:rFonts w:ascii="Arial" w:hAnsi="Arial"/>
          <w:b/>
        </w:rPr>
      </w:pPr>
      <w:r>
        <w:rPr>
          <w:rFonts w:ascii="Arial" w:hAnsi="Arial"/>
          <w:b/>
        </w:rPr>
        <w:t>§ 3</w:t>
      </w:r>
    </w:p>
    <w:p w:rsidR="00CA25D6" w:rsidRDefault="00CA25D6" w:rsidP="00757185">
      <w:pPr>
        <w:numPr>
          <w:ilvl w:val="0"/>
          <w:numId w:val="11"/>
        </w:numPr>
        <w:tabs>
          <w:tab w:val="clear" w:pos="720"/>
          <w:tab w:val="left" w:pos="0"/>
          <w:tab w:val="num" w:pos="284"/>
        </w:tabs>
        <w:suppressAutoHyphens w:val="0"/>
        <w:ind w:left="284" w:hanging="284"/>
        <w:jc w:val="both"/>
        <w:rPr>
          <w:rFonts w:ascii="Arial" w:hAnsi="Arial"/>
        </w:rPr>
      </w:pPr>
      <w:r>
        <w:rPr>
          <w:rFonts w:ascii="Arial" w:hAnsi="Arial"/>
          <w:bCs/>
        </w:rPr>
        <w:t>Wykonawca</w:t>
      </w:r>
      <w:r>
        <w:rPr>
          <w:rFonts w:ascii="Arial" w:hAnsi="Arial"/>
        </w:rPr>
        <w:t xml:space="preserve"> zobowiązuje się wykonać całość prac </w:t>
      </w:r>
      <w:r w:rsidRPr="00326785">
        <w:rPr>
          <w:rFonts w:ascii="Arial" w:hAnsi="Arial" w:cs="Arial"/>
        </w:rPr>
        <w:t xml:space="preserve">w terminie: </w:t>
      </w:r>
      <w:r w:rsidRPr="00757185">
        <w:rPr>
          <w:rFonts w:ascii="Arial" w:hAnsi="Arial" w:cs="Arial"/>
          <w:b/>
        </w:rPr>
        <w:t>do 2 miesięcy</w:t>
      </w:r>
      <w:r>
        <w:rPr>
          <w:rFonts w:ascii="Arial" w:hAnsi="Arial" w:cs="Arial"/>
        </w:rPr>
        <w:t xml:space="preserve"> </w:t>
      </w:r>
      <w:r w:rsidRPr="00326785">
        <w:rPr>
          <w:rFonts w:ascii="Arial" w:hAnsi="Arial" w:cs="Arial"/>
        </w:rPr>
        <w:t xml:space="preserve">od </w:t>
      </w:r>
      <w:r>
        <w:rPr>
          <w:rFonts w:ascii="Arial" w:hAnsi="Arial" w:cs="Arial"/>
        </w:rPr>
        <w:t xml:space="preserve">daty </w:t>
      </w:r>
      <w:r w:rsidRPr="00326785">
        <w:rPr>
          <w:rFonts w:ascii="Arial" w:hAnsi="Arial" w:cs="Arial"/>
        </w:rPr>
        <w:t>podpisania umowy</w:t>
      </w:r>
      <w:r>
        <w:rPr>
          <w:rFonts w:ascii="Arial" w:hAnsi="Arial" w:cs="Arial"/>
        </w:rPr>
        <w:t xml:space="preserve">, który jest jednocześnie terminem wprowadzenia Wykonawcy </w:t>
      </w:r>
      <w:r w:rsidRPr="00326785">
        <w:rPr>
          <w:rFonts w:ascii="Arial" w:hAnsi="Arial" w:cs="Arial"/>
        </w:rPr>
        <w:t xml:space="preserve"> </w:t>
      </w:r>
      <w:r>
        <w:rPr>
          <w:rFonts w:ascii="Arial" w:hAnsi="Arial" w:cs="Arial"/>
        </w:rPr>
        <w:t xml:space="preserve"> </w:t>
      </w:r>
      <w:r>
        <w:rPr>
          <w:rFonts w:ascii="Arial" w:hAnsi="Arial"/>
        </w:rPr>
        <w:t>i</w:t>
      </w:r>
      <w:r w:rsidRPr="00B56C07">
        <w:rPr>
          <w:rFonts w:ascii="Arial" w:hAnsi="Arial"/>
        </w:rPr>
        <w:t xml:space="preserve"> przekazania </w:t>
      </w:r>
      <w:r>
        <w:rPr>
          <w:rFonts w:ascii="Arial" w:hAnsi="Arial"/>
        </w:rPr>
        <w:t xml:space="preserve">terenu </w:t>
      </w:r>
      <w:r w:rsidRPr="007D3CAF">
        <w:rPr>
          <w:rFonts w:ascii="Arial" w:hAnsi="Arial"/>
        </w:rPr>
        <w:t>prze</w:t>
      </w:r>
      <w:r>
        <w:rPr>
          <w:rFonts w:ascii="Arial" w:hAnsi="Arial"/>
        </w:rPr>
        <w:t xml:space="preserve">budowy. </w:t>
      </w:r>
    </w:p>
    <w:p w:rsidR="00CA25D6" w:rsidRDefault="00CA25D6" w:rsidP="00757185">
      <w:pPr>
        <w:numPr>
          <w:ilvl w:val="0"/>
          <w:numId w:val="11"/>
        </w:numPr>
        <w:tabs>
          <w:tab w:val="clear" w:pos="720"/>
          <w:tab w:val="left" w:pos="0"/>
          <w:tab w:val="num" w:pos="284"/>
        </w:tabs>
        <w:suppressAutoHyphens w:val="0"/>
        <w:ind w:left="284" w:hanging="284"/>
        <w:jc w:val="both"/>
        <w:rPr>
          <w:rFonts w:ascii="Arial" w:hAnsi="Arial"/>
        </w:rPr>
      </w:pPr>
      <w:r w:rsidRPr="00757185">
        <w:rPr>
          <w:rFonts w:ascii="Arial" w:hAnsi="Arial"/>
        </w:rPr>
        <w:t xml:space="preserve">Zamawiający przewiduje możliwość </w:t>
      </w:r>
      <w:r>
        <w:rPr>
          <w:rFonts w:ascii="Arial" w:hAnsi="Arial"/>
        </w:rPr>
        <w:t>wykonywania robót poza godzinami pracy Zamawiającego</w:t>
      </w:r>
      <w:r w:rsidRPr="00757185">
        <w:rPr>
          <w:rFonts w:ascii="Arial" w:hAnsi="Arial"/>
        </w:rPr>
        <w:t xml:space="preserve"> , oraz w dni wolne  od pracy tj. w soboty i niedziele.</w:t>
      </w:r>
    </w:p>
    <w:p w:rsidR="00CA25D6" w:rsidRPr="00757185" w:rsidRDefault="00CA25D6" w:rsidP="00757185">
      <w:pPr>
        <w:numPr>
          <w:ilvl w:val="0"/>
          <w:numId w:val="11"/>
        </w:numPr>
        <w:tabs>
          <w:tab w:val="clear" w:pos="720"/>
          <w:tab w:val="left" w:pos="0"/>
          <w:tab w:val="num" w:pos="284"/>
        </w:tabs>
        <w:suppressAutoHyphens w:val="0"/>
        <w:ind w:left="284" w:hanging="284"/>
        <w:jc w:val="both"/>
        <w:rPr>
          <w:rFonts w:ascii="Arial" w:hAnsi="Arial"/>
        </w:rPr>
      </w:pPr>
      <w:r w:rsidRPr="00D56997">
        <w:rPr>
          <w:rFonts w:ascii="Arial" w:hAnsi="Arial"/>
          <w:i/>
        </w:rPr>
        <w:t>Wykonawca zobowiązuje się wykonać przedmiot umowy zgodnie z obowiązującymi przepisami, w tym ustawą Prawo budowlane, dokumentacją techniczną oraz przedmiarem robót, sztuką budowlaną,</w:t>
      </w:r>
      <w:r w:rsidRPr="00D56997">
        <w:rPr>
          <w:rFonts w:ascii="Arial" w:hAnsi="Arial"/>
          <w:i/>
          <w:color w:val="FF0000"/>
        </w:rPr>
        <w:t xml:space="preserve"> </w:t>
      </w:r>
      <w:r w:rsidRPr="00D56997">
        <w:rPr>
          <w:rFonts w:ascii="Arial" w:hAnsi="Arial" w:cs="Arial"/>
          <w:i/>
        </w:rPr>
        <w:t xml:space="preserve">zgodnie z </w:t>
      </w:r>
      <w:r w:rsidRPr="00D56997">
        <w:rPr>
          <w:rFonts w:ascii="Arial" w:hAnsi="Arial" w:cs="Arial"/>
          <w:i/>
          <w:lang w:eastAsia="pl-PL"/>
        </w:rPr>
        <w:t>Ekspertyzą Techniczną  nr 45/2009 opracowaną przez Ośrodek Rzeczoznawstwa i Inżynierów Procesów Budowlanych Oddziału Warszawskiego PZiTBi Inwentaryzacją Architektoniczno- Budowlaną budynku biurowego w Warszawie ul. Chocimska 28</w:t>
      </w:r>
      <w:r w:rsidRPr="00D56997">
        <w:rPr>
          <w:i/>
          <w:sz w:val="22"/>
          <w:szCs w:val="22"/>
          <w:lang w:eastAsia="pl-PL"/>
        </w:rPr>
        <w:t xml:space="preserve"> </w:t>
      </w:r>
      <w:r w:rsidRPr="00D56997">
        <w:rPr>
          <w:rFonts w:ascii="Arial" w:hAnsi="Arial"/>
          <w:i/>
        </w:rPr>
        <w:t xml:space="preserve">, specyfikacją techniczną wykonania i odbioru robót budowlanych, stosować materiały i wyroby budowlane dopuszczone do obrotu i powszechnego stosowania w budownictwie oraz reagować na wszelkie dyspozycje i uwagi ustanowionych przedstawicieli Zamawiającego. </w:t>
      </w:r>
    </w:p>
    <w:p w:rsidR="00CA25D6" w:rsidRDefault="00CA25D6" w:rsidP="00AE55F0">
      <w:pPr>
        <w:numPr>
          <w:ilvl w:val="0"/>
          <w:numId w:val="11"/>
        </w:numPr>
        <w:tabs>
          <w:tab w:val="left" w:pos="426"/>
        </w:tabs>
        <w:suppressAutoHyphens w:val="0"/>
        <w:ind w:left="426" w:hanging="426"/>
        <w:jc w:val="both"/>
        <w:rPr>
          <w:rFonts w:ascii="Arial" w:hAnsi="Arial"/>
        </w:rPr>
      </w:pPr>
      <w:r w:rsidRPr="00AE55F0">
        <w:rPr>
          <w:rFonts w:ascii="Arial" w:hAnsi="Arial"/>
        </w:rPr>
        <w:t>Wykonawca zapewni bezpieczeństwo wszystkim osobom upoważnionym do przebywania na terenie placu budowy zg. z właściwymi przepisami BHP.</w:t>
      </w:r>
    </w:p>
    <w:p w:rsidR="00CA25D6" w:rsidRPr="00AE55F0" w:rsidRDefault="00CA25D6" w:rsidP="00AE55F0">
      <w:pPr>
        <w:numPr>
          <w:ilvl w:val="0"/>
          <w:numId w:val="11"/>
        </w:numPr>
        <w:tabs>
          <w:tab w:val="left" w:pos="426"/>
        </w:tabs>
        <w:suppressAutoHyphens w:val="0"/>
        <w:ind w:left="426" w:hanging="426"/>
        <w:jc w:val="both"/>
        <w:rPr>
          <w:rFonts w:ascii="Arial" w:hAnsi="Arial"/>
        </w:rPr>
      </w:pPr>
      <w:r w:rsidRPr="00AE55F0">
        <w:rPr>
          <w:rFonts w:ascii="Arial" w:hAnsi="Arial" w:cs="Arial"/>
          <w:lang w:eastAsia="pl-PL"/>
        </w:rPr>
        <w:t>Wykonawca opracuje i uzgodni z Użytkownikiem harmonogram robót na czynnym</w:t>
      </w:r>
    </w:p>
    <w:p w:rsidR="00CA25D6" w:rsidRPr="00AE55F0" w:rsidRDefault="00CA25D6" w:rsidP="00757185">
      <w:pPr>
        <w:suppressAutoHyphens w:val="0"/>
        <w:autoSpaceDE w:val="0"/>
        <w:autoSpaceDN w:val="0"/>
        <w:adjustRightInd w:val="0"/>
        <w:ind w:left="426" w:hanging="426"/>
        <w:rPr>
          <w:rFonts w:ascii="Arial" w:hAnsi="Arial" w:cs="Arial"/>
          <w:lang w:eastAsia="pl-PL"/>
        </w:rPr>
      </w:pPr>
      <w:r>
        <w:rPr>
          <w:rFonts w:ascii="Arial" w:hAnsi="Arial" w:cs="Arial"/>
          <w:lang w:eastAsia="pl-PL"/>
        </w:rPr>
        <w:t xml:space="preserve">      obiekcie zapewniając jego bezpieczne funkcjonowanie w okresie wykonywania robót lub wykonywanie robót w godzinach nocnych i w czasie wolnym od pracy.</w:t>
      </w:r>
    </w:p>
    <w:p w:rsidR="00CA25D6" w:rsidRPr="00AE55F0" w:rsidRDefault="00CA25D6" w:rsidP="00AE55F0">
      <w:pPr>
        <w:numPr>
          <w:ilvl w:val="0"/>
          <w:numId w:val="11"/>
        </w:numPr>
        <w:tabs>
          <w:tab w:val="left" w:pos="426"/>
        </w:tabs>
        <w:suppressAutoHyphens w:val="0"/>
        <w:ind w:left="426" w:hanging="426"/>
        <w:jc w:val="both"/>
        <w:rPr>
          <w:rFonts w:ascii="Arial" w:hAnsi="Arial"/>
        </w:rPr>
      </w:pPr>
      <w:r w:rsidRPr="00AE55F0">
        <w:rPr>
          <w:rFonts w:ascii="Arial" w:hAnsi="Arial"/>
        </w:rPr>
        <w:t>Wszystkie materiały niezbędne do  wykonania zadania muszą posiadać odpowiednie certyfikaty lub deklaracje zgodności zgodne z aprobatami lub polskimi normami.</w:t>
      </w:r>
    </w:p>
    <w:p w:rsidR="00CA25D6" w:rsidRDefault="00CA25D6">
      <w:pPr>
        <w:numPr>
          <w:ilvl w:val="0"/>
          <w:numId w:val="11"/>
        </w:numPr>
        <w:tabs>
          <w:tab w:val="left" w:pos="426"/>
        </w:tabs>
        <w:suppressAutoHyphens w:val="0"/>
        <w:ind w:left="426" w:hanging="426"/>
        <w:jc w:val="both"/>
        <w:rPr>
          <w:rFonts w:ascii="Arial" w:hAnsi="Arial"/>
        </w:rPr>
      </w:pPr>
      <w:r>
        <w:rPr>
          <w:rFonts w:ascii="Arial" w:hAnsi="Arial"/>
        </w:rPr>
        <w:t xml:space="preserve">Nie przestrzeganie zapisu §3 pkt 1 - 6 niniejszej umowy może skutkować natychmiastowym rozwiązaniem umowy z Wykonawcą. </w:t>
      </w:r>
    </w:p>
    <w:p w:rsidR="00CA25D6" w:rsidRPr="00E7371A" w:rsidRDefault="00CA25D6" w:rsidP="00E54262">
      <w:pPr>
        <w:numPr>
          <w:ilvl w:val="0"/>
          <w:numId w:val="11"/>
        </w:numPr>
        <w:tabs>
          <w:tab w:val="left" w:pos="426"/>
        </w:tabs>
        <w:suppressAutoHyphens w:val="0"/>
        <w:ind w:left="426" w:hanging="426"/>
        <w:jc w:val="both"/>
        <w:rPr>
          <w:rFonts w:ascii="Arial" w:hAnsi="Arial"/>
        </w:rPr>
      </w:pPr>
      <w:r w:rsidRPr="00E7371A">
        <w:rPr>
          <w:rFonts w:ascii="Arial" w:hAnsi="Arial"/>
        </w:rPr>
        <w:t xml:space="preserve">Strony przewidują, że wykonawca będzie mógł powierzyć wykonanie zakresu robot  wskazanym w ofercie podwykonawcom. </w:t>
      </w:r>
    </w:p>
    <w:p w:rsidR="00CA25D6" w:rsidRPr="00456416" w:rsidRDefault="00CA25D6" w:rsidP="00E7371A">
      <w:pPr>
        <w:numPr>
          <w:ilvl w:val="0"/>
          <w:numId w:val="11"/>
        </w:numPr>
        <w:tabs>
          <w:tab w:val="left" w:pos="426"/>
        </w:tabs>
        <w:suppressAutoHyphens w:val="0"/>
        <w:ind w:left="426" w:hanging="426"/>
        <w:jc w:val="both"/>
        <w:rPr>
          <w:rFonts w:ascii="Arial" w:hAnsi="Arial" w:cs="Arial"/>
        </w:rPr>
      </w:pPr>
      <w:r w:rsidRPr="00456416">
        <w:rPr>
          <w:rFonts w:ascii="Arial" w:hAnsi="Arial" w:cs="Arial"/>
          <w:lang w:eastAsia="pl-PL"/>
        </w:rPr>
        <w:t>Wykonawca, podwykonawca lub dalszy podwykonawca zamówienia na roboty budowlane zamierzający</w:t>
      </w:r>
      <w:r w:rsidRPr="00456416">
        <w:rPr>
          <w:rFonts w:ascii="Arial" w:hAnsi="Arial" w:cs="Arial"/>
        </w:rPr>
        <w:t xml:space="preserve"> </w:t>
      </w:r>
      <w:r w:rsidRPr="00456416">
        <w:rPr>
          <w:rFonts w:ascii="Arial" w:hAnsi="Arial" w:cs="Arial"/>
          <w:lang w:eastAsia="pl-PL"/>
        </w:rPr>
        <w:t>zawrzeć umowę o podwykonawstwo, której przedmiotem są roboty budowlane o wartości większej niż 50000 zł. ,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CA25D6" w:rsidRPr="007D3CAF" w:rsidRDefault="00CA25D6">
      <w:pPr>
        <w:numPr>
          <w:ilvl w:val="0"/>
          <w:numId w:val="11"/>
        </w:numPr>
        <w:tabs>
          <w:tab w:val="left" w:pos="426"/>
        </w:tabs>
        <w:suppressAutoHyphens w:val="0"/>
        <w:ind w:left="426" w:hanging="426"/>
        <w:jc w:val="both"/>
        <w:rPr>
          <w:rFonts w:ascii="Arial" w:hAnsi="Arial"/>
          <w:sz w:val="22"/>
          <w:szCs w:val="22"/>
        </w:rPr>
      </w:pPr>
      <w:r w:rsidRPr="007D3CAF">
        <w:rPr>
          <w:rFonts w:ascii="Arial" w:hAnsi="Arial"/>
          <w:sz w:val="22"/>
          <w:szCs w:val="22"/>
        </w:rPr>
        <w:t>Wykonawca na swój koszt zabezpieczy przed uszkodzeniem, zniszczeniem oraz kradzieżą mienie w obszarze obiektu dostępnym w trakcie przebudowy i podlegającym przebudowie oraz zobowiązuje się pokryć koszty powstałe w wyniku zaniedbań w tym zakresie. Wykonawca zobowiązany jest do zabezpieczenia dostarczonych materiałów i urządzeń oraz zapewni na własny koszt stosowny dozór.</w:t>
      </w:r>
    </w:p>
    <w:p w:rsidR="00CA25D6" w:rsidRPr="002953B2" w:rsidRDefault="00CA25D6" w:rsidP="002953B2">
      <w:pPr>
        <w:numPr>
          <w:ilvl w:val="0"/>
          <w:numId w:val="11"/>
        </w:numPr>
        <w:tabs>
          <w:tab w:val="left" w:pos="426"/>
        </w:tabs>
        <w:suppressAutoHyphens w:val="0"/>
        <w:ind w:left="426" w:hanging="426"/>
        <w:jc w:val="both"/>
        <w:rPr>
          <w:rFonts w:ascii="Arial" w:hAnsi="Arial"/>
          <w:sz w:val="22"/>
          <w:szCs w:val="22"/>
        </w:rPr>
      </w:pPr>
      <w:r w:rsidRPr="007D3CAF">
        <w:rPr>
          <w:rFonts w:ascii="Arial" w:hAnsi="Arial"/>
          <w:sz w:val="22"/>
          <w:szCs w:val="22"/>
        </w:rPr>
        <w:t xml:space="preserve">Przed zgłoszeniem do końcowego odbioru robót Wykonawca zobowiązany jest do uzyskania od służb zewnętrznych opinii (protokołów), koniecznych do uzyskania decyzji o pozwoleniu na użytkowanie przebudowanego obiektu. </w:t>
      </w:r>
    </w:p>
    <w:p w:rsidR="00CA25D6" w:rsidRDefault="00CA25D6">
      <w:pPr>
        <w:jc w:val="center"/>
        <w:rPr>
          <w:rFonts w:ascii="Arial" w:hAnsi="Arial"/>
          <w:b/>
        </w:rPr>
      </w:pPr>
      <w:r>
        <w:rPr>
          <w:rFonts w:ascii="Arial" w:hAnsi="Arial"/>
          <w:b/>
        </w:rPr>
        <w:t>§ 4</w:t>
      </w:r>
    </w:p>
    <w:p w:rsidR="00CA25D6" w:rsidRDefault="00CA25D6">
      <w:pPr>
        <w:numPr>
          <w:ilvl w:val="0"/>
          <w:numId w:val="8"/>
        </w:numPr>
        <w:tabs>
          <w:tab w:val="left" w:pos="426"/>
        </w:tabs>
        <w:suppressAutoHyphens w:val="0"/>
        <w:ind w:left="714" w:hanging="714"/>
        <w:rPr>
          <w:rFonts w:ascii="Arial" w:hAnsi="Arial"/>
        </w:rPr>
      </w:pPr>
      <w:r>
        <w:rPr>
          <w:rFonts w:ascii="Arial" w:hAnsi="Arial"/>
        </w:rPr>
        <w:t>Wykonawca ustanawia kierownika budowy w osobie ……………….. tel. …………...</w:t>
      </w:r>
    </w:p>
    <w:p w:rsidR="00CA25D6" w:rsidRDefault="00CA25D6">
      <w:pPr>
        <w:numPr>
          <w:ilvl w:val="0"/>
          <w:numId w:val="8"/>
        </w:numPr>
        <w:tabs>
          <w:tab w:val="left" w:pos="426"/>
        </w:tabs>
        <w:suppressAutoHyphens w:val="0"/>
        <w:ind w:left="714" w:hanging="714"/>
        <w:rPr>
          <w:rFonts w:ascii="Arial" w:hAnsi="Arial"/>
        </w:rPr>
      </w:pPr>
      <w:r>
        <w:rPr>
          <w:rFonts w:ascii="Arial" w:hAnsi="Arial"/>
        </w:rPr>
        <w:t xml:space="preserve">Zamawiający powołuje </w:t>
      </w:r>
      <w:r>
        <w:rPr>
          <w:rFonts w:ascii="Arial" w:hAnsi="Arial"/>
          <w:color w:val="FF0000"/>
        </w:rPr>
        <w:t>i</w:t>
      </w:r>
      <w:r>
        <w:rPr>
          <w:rFonts w:ascii="Arial" w:hAnsi="Arial"/>
        </w:rPr>
        <w:t>nspektor</w:t>
      </w:r>
      <w:r w:rsidRPr="007D3CAF">
        <w:rPr>
          <w:rFonts w:ascii="Arial" w:hAnsi="Arial"/>
        </w:rPr>
        <w:t>ów</w:t>
      </w:r>
      <w:r>
        <w:rPr>
          <w:rFonts w:ascii="Arial" w:hAnsi="Arial"/>
        </w:rPr>
        <w:t xml:space="preserve"> </w:t>
      </w:r>
      <w:r w:rsidRPr="007D3CAF">
        <w:rPr>
          <w:rFonts w:ascii="Arial" w:hAnsi="Arial"/>
        </w:rPr>
        <w:t>n</w:t>
      </w:r>
      <w:r>
        <w:rPr>
          <w:rFonts w:ascii="Arial" w:hAnsi="Arial"/>
        </w:rPr>
        <w:t xml:space="preserve">adzoru </w:t>
      </w:r>
      <w:r>
        <w:rPr>
          <w:rFonts w:ascii="Arial" w:hAnsi="Arial"/>
          <w:strike/>
        </w:rPr>
        <w:t xml:space="preserve">: </w:t>
      </w:r>
      <w:r>
        <w:rPr>
          <w:rFonts w:ascii="Arial" w:hAnsi="Arial"/>
        </w:rPr>
        <w:t xml:space="preserve"> </w:t>
      </w:r>
      <w:r w:rsidRPr="004D000E">
        <w:rPr>
          <w:rFonts w:ascii="Arial" w:hAnsi="Arial"/>
          <w:color w:val="FF0000"/>
        </w:rPr>
        <w:t>:</w:t>
      </w:r>
      <w:r>
        <w:rPr>
          <w:rFonts w:ascii="Arial" w:hAnsi="Arial"/>
        </w:rPr>
        <w:t xml:space="preserve">…………  </w:t>
      </w:r>
      <w:r w:rsidRPr="007D3CAF">
        <w:rPr>
          <w:rFonts w:ascii="Arial" w:hAnsi="Arial"/>
        </w:rPr>
        <w:t>tel.</w:t>
      </w:r>
      <w:r>
        <w:rPr>
          <w:rFonts w:ascii="Arial" w:hAnsi="Arial"/>
          <w:color w:val="FF0000"/>
        </w:rPr>
        <w:t xml:space="preserve"> </w:t>
      </w:r>
      <w:r>
        <w:rPr>
          <w:rFonts w:ascii="Arial" w:hAnsi="Arial"/>
        </w:rPr>
        <w:t>……………..</w:t>
      </w:r>
    </w:p>
    <w:p w:rsidR="00CA25D6" w:rsidRDefault="00CA25D6">
      <w:pPr>
        <w:numPr>
          <w:ilvl w:val="0"/>
          <w:numId w:val="8"/>
        </w:numPr>
        <w:tabs>
          <w:tab w:val="left" w:pos="426"/>
        </w:tabs>
        <w:suppressAutoHyphens w:val="0"/>
        <w:ind w:left="714" w:hanging="714"/>
        <w:rPr>
          <w:rFonts w:ascii="Arial" w:hAnsi="Arial"/>
        </w:rPr>
      </w:pPr>
      <w:r>
        <w:rPr>
          <w:rFonts w:ascii="Arial" w:hAnsi="Arial"/>
        </w:rPr>
        <w:t xml:space="preserve">Koordynatorem ze strony Zamawiającego ustanawia się ……………………………… </w:t>
      </w:r>
    </w:p>
    <w:p w:rsidR="00CA25D6" w:rsidRDefault="00CA25D6">
      <w:pPr>
        <w:jc w:val="center"/>
        <w:rPr>
          <w:rFonts w:ascii="Arial" w:hAnsi="Arial"/>
          <w:b/>
        </w:rPr>
      </w:pPr>
      <w:r>
        <w:rPr>
          <w:rFonts w:ascii="Arial" w:hAnsi="Arial"/>
          <w:b/>
        </w:rPr>
        <w:t>§ 5</w:t>
      </w:r>
    </w:p>
    <w:p w:rsidR="00CA25D6" w:rsidRPr="00D364C4" w:rsidRDefault="00CA25D6" w:rsidP="00D364C4">
      <w:pPr>
        <w:numPr>
          <w:ilvl w:val="0"/>
          <w:numId w:val="13"/>
        </w:numPr>
        <w:suppressAutoHyphens w:val="0"/>
        <w:jc w:val="both"/>
        <w:rPr>
          <w:rFonts w:ascii="Arial" w:hAnsi="Arial"/>
        </w:rPr>
      </w:pPr>
      <w:r w:rsidRPr="009C7DC5">
        <w:rPr>
          <w:rFonts w:ascii="Arial" w:hAnsi="Arial"/>
        </w:rPr>
        <w:t>Zamawiający nie przewiduje płatności etapowych za wykonane prace</w:t>
      </w:r>
      <w:r>
        <w:rPr>
          <w:rFonts w:ascii="Arial" w:hAnsi="Arial"/>
        </w:rPr>
        <w:t xml:space="preserve">, z zastrzeżeniem zaistnienia sytuacji o której mowa w </w:t>
      </w:r>
      <w:r>
        <w:rPr>
          <w:rFonts w:ascii="Arial" w:hAnsi="Arial"/>
          <w:b/>
        </w:rPr>
        <w:t>§ 8</w:t>
      </w:r>
      <w:r w:rsidRPr="007D3CAF">
        <w:rPr>
          <w:rFonts w:ascii="Arial" w:hAnsi="Arial"/>
        </w:rPr>
        <w:t xml:space="preserve">. Wykonawca zobowiązany jest do wykazania w protokole odbioru końcowego robót wartości rzeczowo-finansowych robót wykonanych przez podwykonawców. Wskazani w ofercie reprezentanci podwykonawców zobowiązani są do złożenia podpisu w protokole odbioru robót. </w:t>
      </w:r>
      <w:r w:rsidRPr="00D364C4">
        <w:rPr>
          <w:rFonts w:ascii="Arial" w:hAnsi="Arial"/>
        </w:rPr>
        <w:t xml:space="preserve">  </w:t>
      </w:r>
    </w:p>
    <w:p w:rsidR="00CA25D6" w:rsidRDefault="00CA25D6" w:rsidP="009E2C7C">
      <w:pPr>
        <w:numPr>
          <w:ilvl w:val="0"/>
          <w:numId w:val="13"/>
        </w:numPr>
        <w:suppressAutoHyphens w:val="0"/>
        <w:jc w:val="both"/>
        <w:rPr>
          <w:rFonts w:ascii="Arial" w:hAnsi="Arial"/>
        </w:rPr>
      </w:pPr>
      <w:r w:rsidRPr="00B56C07">
        <w:rPr>
          <w:rFonts w:ascii="Arial" w:hAnsi="Arial"/>
        </w:rPr>
        <w:t xml:space="preserve">Wykonawca za zgodą i w porozumieniu z  Zamawiającym może zmienić </w:t>
      </w:r>
      <w:r>
        <w:rPr>
          <w:rFonts w:ascii="Arial" w:hAnsi="Arial"/>
        </w:rPr>
        <w:t xml:space="preserve">harmonogram rzeczowy </w:t>
      </w:r>
      <w:r w:rsidRPr="00B56C07">
        <w:rPr>
          <w:rFonts w:ascii="Arial" w:hAnsi="Arial"/>
        </w:rPr>
        <w:t xml:space="preserve"> wykonania prac.</w:t>
      </w:r>
    </w:p>
    <w:p w:rsidR="00CA25D6" w:rsidRPr="007D3CAF" w:rsidRDefault="00CA25D6" w:rsidP="00CD36ED">
      <w:pPr>
        <w:numPr>
          <w:ilvl w:val="0"/>
          <w:numId w:val="13"/>
        </w:numPr>
        <w:suppressAutoHyphens w:val="0"/>
        <w:jc w:val="both"/>
        <w:rPr>
          <w:rFonts w:ascii="Arial" w:hAnsi="Arial"/>
        </w:rPr>
      </w:pPr>
      <w:r w:rsidRPr="007D3CAF">
        <w:rPr>
          <w:rFonts w:ascii="Arial" w:hAnsi="Arial"/>
        </w:rPr>
        <w:t>Kierownik budowy nie później niż po upływie dwóch dni od zawarcia umowy dostarczy Zamawiającemu uprawnienia budowlane, aktualny dokument o przynależności do okręgowej izby inżynierów budownictwa oraz oświadczenie (na druku PINB w Warszawie) o podjęciu obowiązków kierownika budowy.</w:t>
      </w:r>
    </w:p>
    <w:p w:rsidR="00CA25D6" w:rsidRDefault="00CA25D6" w:rsidP="00B3658B">
      <w:pPr>
        <w:numPr>
          <w:ilvl w:val="0"/>
          <w:numId w:val="13"/>
        </w:numPr>
        <w:suppressAutoHyphens w:val="0"/>
        <w:jc w:val="both"/>
        <w:rPr>
          <w:rFonts w:ascii="Arial" w:hAnsi="Arial"/>
        </w:rPr>
      </w:pPr>
      <w:r>
        <w:rPr>
          <w:rFonts w:ascii="Arial" w:hAnsi="Arial"/>
        </w:rPr>
        <w:t xml:space="preserve">Wykonawca udziela </w:t>
      </w:r>
      <w:r>
        <w:rPr>
          <w:rFonts w:ascii="Arial" w:hAnsi="Arial"/>
          <w:b/>
        </w:rPr>
        <w:t>60 miesięcy gwarancji</w:t>
      </w:r>
      <w:r>
        <w:rPr>
          <w:rFonts w:ascii="Arial" w:hAnsi="Arial"/>
        </w:rPr>
        <w:t xml:space="preserve"> na wykonany przedmiot umowy oraz dostarczone materiały i urządzenia.</w:t>
      </w:r>
    </w:p>
    <w:p w:rsidR="00CA25D6" w:rsidRPr="007D3CAF" w:rsidRDefault="00CA25D6" w:rsidP="00B3658B">
      <w:pPr>
        <w:numPr>
          <w:ilvl w:val="0"/>
          <w:numId w:val="13"/>
        </w:numPr>
        <w:suppressAutoHyphens w:val="0"/>
        <w:jc w:val="both"/>
        <w:rPr>
          <w:rFonts w:ascii="Arial" w:hAnsi="Arial"/>
        </w:rPr>
      </w:pPr>
      <w:r w:rsidRPr="007D3CAF">
        <w:rPr>
          <w:rFonts w:ascii="Arial" w:hAnsi="Arial"/>
        </w:rPr>
        <w:t>W okresie obowiązywania gwarancji</w:t>
      </w:r>
      <w:r>
        <w:rPr>
          <w:rFonts w:ascii="Arial" w:hAnsi="Arial"/>
          <w:color w:val="FF0000"/>
        </w:rPr>
        <w:t xml:space="preserve"> </w:t>
      </w:r>
      <w:r>
        <w:rPr>
          <w:rFonts w:ascii="Arial" w:hAnsi="Arial"/>
        </w:rPr>
        <w:t xml:space="preserve">zgłaszane usterki jakościowe, </w:t>
      </w:r>
      <w:r w:rsidRPr="007D3CAF">
        <w:rPr>
          <w:rFonts w:ascii="Arial" w:hAnsi="Arial"/>
        </w:rPr>
        <w:t>które nie wpływają na użytkowanie obiektu</w:t>
      </w:r>
      <w:r>
        <w:rPr>
          <w:rFonts w:ascii="Arial" w:hAnsi="Arial"/>
        </w:rPr>
        <w:t xml:space="preserve"> </w:t>
      </w:r>
      <w:r>
        <w:rPr>
          <w:rFonts w:ascii="Arial" w:hAnsi="Arial"/>
          <w:bCs/>
        </w:rPr>
        <w:t>Wykonawca</w:t>
      </w:r>
      <w:r>
        <w:rPr>
          <w:rFonts w:ascii="Arial" w:hAnsi="Arial"/>
        </w:rPr>
        <w:t xml:space="preserve"> na swój koszt usunie w terminie do14 dni od dnia zgłoszenia. </w:t>
      </w:r>
      <w:r w:rsidRPr="007D3CAF">
        <w:rPr>
          <w:rFonts w:ascii="Arial" w:hAnsi="Arial"/>
        </w:rPr>
        <w:t>W przypadku pozostałych usterek i wad Wykonawca na swój koszt usunie przyczyny i skutki w trybie pilnym - nie później niż w ciągu 3 dni od zgłoszenia.</w:t>
      </w:r>
    </w:p>
    <w:p w:rsidR="00CA25D6" w:rsidRDefault="00CA25D6">
      <w:pPr>
        <w:jc w:val="center"/>
        <w:rPr>
          <w:rFonts w:ascii="Arial" w:hAnsi="Arial"/>
          <w:b/>
        </w:rPr>
      </w:pPr>
      <w:r>
        <w:rPr>
          <w:rFonts w:ascii="Arial" w:hAnsi="Arial"/>
          <w:b/>
        </w:rPr>
        <w:t>§ 6</w:t>
      </w:r>
    </w:p>
    <w:p w:rsidR="00CA25D6" w:rsidRDefault="00CA25D6">
      <w:pPr>
        <w:numPr>
          <w:ilvl w:val="0"/>
          <w:numId w:val="12"/>
        </w:numPr>
        <w:tabs>
          <w:tab w:val="left" w:pos="426"/>
        </w:tabs>
        <w:suppressAutoHyphens w:val="0"/>
        <w:ind w:left="426" w:hanging="426"/>
        <w:jc w:val="both"/>
        <w:rPr>
          <w:rFonts w:ascii="Arial" w:hAnsi="Arial"/>
        </w:rPr>
      </w:pPr>
      <w:r>
        <w:rPr>
          <w:rFonts w:ascii="Arial" w:hAnsi="Arial"/>
          <w:bCs/>
        </w:rPr>
        <w:t>Zamawiający</w:t>
      </w:r>
      <w:r>
        <w:rPr>
          <w:rFonts w:ascii="Arial" w:hAnsi="Arial"/>
          <w:b/>
        </w:rPr>
        <w:t xml:space="preserve"> </w:t>
      </w:r>
      <w:r>
        <w:rPr>
          <w:rFonts w:ascii="Arial" w:hAnsi="Arial"/>
        </w:rPr>
        <w:t xml:space="preserve">zapłaci </w:t>
      </w:r>
      <w:r>
        <w:rPr>
          <w:rFonts w:ascii="Arial" w:hAnsi="Arial"/>
          <w:bCs/>
        </w:rPr>
        <w:t>Wykonawcy</w:t>
      </w:r>
      <w:r>
        <w:rPr>
          <w:rFonts w:ascii="Arial" w:hAnsi="Arial"/>
          <w:b/>
        </w:rPr>
        <w:t xml:space="preserve"> </w:t>
      </w:r>
      <w:r>
        <w:rPr>
          <w:rFonts w:ascii="Arial" w:hAnsi="Arial"/>
        </w:rPr>
        <w:t>za wykonanie przedmiotu umowy przelewem kwotę wynikającą z kosztorysu powykonawczego zaakceptowanego przez Inspektora Nadzoru,</w:t>
      </w:r>
      <w:r>
        <w:rPr>
          <w:rFonts w:ascii="Arial" w:hAnsi="Arial"/>
          <w:b/>
        </w:rPr>
        <w:t xml:space="preserve"> </w:t>
      </w:r>
      <w:r>
        <w:rPr>
          <w:rFonts w:ascii="Arial" w:hAnsi="Arial"/>
        </w:rPr>
        <w:t xml:space="preserve">w nieprzekraczalnym </w:t>
      </w:r>
      <w:r>
        <w:rPr>
          <w:rFonts w:ascii="Arial" w:hAnsi="Arial"/>
          <w:b/>
        </w:rPr>
        <w:t>terminie 30 dni</w:t>
      </w:r>
      <w:r>
        <w:rPr>
          <w:rFonts w:ascii="Arial" w:hAnsi="Arial"/>
        </w:rPr>
        <w:t xml:space="preserve"> od daty otrzymania faktury, wraz z dokumentami rozliczeniowymi m.in. protokołem bezusterkowego odbioru, po potrąceniu ewentualnych wcześniejszych płatności . </w:t>
      </w:r>
    </w:p>
    <w:p w:rsidR="00CA25D6" w:rsidRDefault="00CA25D6">
      <w:pPr>
        <w:numPr>
          <w:ilvl w:val="0"/>
          <w:numId w:val="12"/>
        </w:numPr>
        <w:tabs>
          <w:tab w:val="left" w:pos="426"/>
        </w:tabs>
        <w:suppressAutoHyphens w:val="0"/>
        <w:ind w:left="426" w:hanging="426"/>
        <w:jc w:val="both"/>
        <w:rPr>
          <w:rFonts w:ascii="Arial" w:hAnsi="Arial"/>
          <w:b/>
        </w:rPr>
      </w:pPr>
      <w:r>
        <w:rPr>
          <w:rFonts w:ascii="Arial" w:hAnsi="Arial"/>
          <w:b/>
        </w:rPr>
        <w:t>Wykonawca w ciągu 30</w:t>
      </w:r>
      <w:r w:rsidRPr="003D5596">
        <w:rPr>
          <w:rFonts w:ascii="Arial" w:hAnsi="Arial"/>
          <w:b/>
        </w:rPr>
        <w:t xml:space="preserve"> dni od otrzymania należności od Zamawiającego, dostarczy dokumenty potwierdzające przekazanie należnych kwot podwykonawcom. </w:t>
      </w:r>
      <w:r>
        <w:rPr>
          <w:rFonts w:ascii="Arial" w:hAnsi="Arial"/>
          <w:b/>
        </w:rPr>
        <w:t xml:space="preserve"> Wykonanie powyższego obowiązku przez Wykonawcę traktowane jest przez Zamawiającego jako jeden z elementów należytego wykonania przedmiotu umowy.  Zapis ten odnosi się również do ewentualnych zamówień uzupełniających i dodatkowych.</w:t>
      </w:r>
    </w:p>
    <w:p w:rsidR="00CA25D6" w:rsidRPr="00AE7DD9" w:rsidRDefault="00CA25D6" w:rsidP="00AE7DD9">
      <w:pPr>
        <w:numPr>
          <w:ilvl w:val="0"/>
          <w:numId w:val="12"/>
        </w:numPr>
        <w:tabs>
          <w:tab w:val="left" w:pos="426"/>
        </w:tabs>
        <w:suppressAutoHyphens w:val="0"/>
        <w:ind w:left="426" w:hanging="426"/>
        <w:jc w:val="both"/>
        <w:rPr>
          <w:rFonts w:ascii="Arial" w:hAnsi="Arial"/>
          <w:b/>
        </w:rPr>
      </w:pPr>
      <w:r>
        <w:rPr>
          <w:rFonts w:ascii="Arial" w:hAnsi="Arial"/>
        </w:rPr>
        <w:t xml:space="preserve">Zamawiający zastrzega sobie możliwość potrącenie należności z kwoty zabezpieczenia należytego wykonania umowy - </w:t>
      </w:r>
      <w:r>
        <w:rPr>
          <w:rFonts w:ascii="Arial" w:hAnsi="Arial" w:cs="Arial"/>
        </w:rPr>
        <w:t>§</w:t>
      </w:r>
      <w:r>
        <w:rPr>
          <w:rFonts w:ascii="Arial" w:hAnsi="Arial"/>
        </w:rPr>
        <w:t xml:space="preserve"> 9. </w:t>
      </w:r>
      <w:r>
        <w:rPr>
          <w:rFonts w:ascii="Arial" w:hAnsi="Arial"/>
          <w:b/>
        </w:rPr>
        <w:t xml:space="preserve"> </w:t>
      </w:r>
      <w:r>
        <w:rPr>
          <w:rFonts w:ascii="Arial" w:hAnsi="Arial"/>
        </w:rPr>
        <w:t xml:space="preserve">w przypadku gdy Wykonawca nie wykona obowiązku wynikającego z </w:t>
      </w:r>
      <w:r>
        <w:rPr>
          <w:rFonts w:ascii="Arial" w:hAnsi="Arial" w:cs="Arial"/>
        </w:rPr>
        <w:t>§</w:t>
      </w:r>
      <w:r>
        <w:rPr>
          <w:rFonts w:ascii="Arial" w:hAnsi="Arial"/>
        </w:rPr>
        <w:t xml:space="preserve"> 6 pkt 2, </w:t>
      </w:r>
    </w:p>
    <w:p w:rsidR="00CA25D6" w:rsidRPr="00AE7DD9" w:rsidRDefault="00CA25D6" w:rsidP="00AE7DD9">
      <w:pPr>
        <w:numPr>
          <w:ilvl w:val="0"/>
          <w:numId w:val="12"/>
        </w:numPr>
        <w:tabs>
          <w:tab w:val="left" w:pos="426"/>
        </w:tabs>
        <w:suppressAutoHyphens w:val="0"/>
        <w:ind w:left="426" w:hanging="426"/>
        <w:jc w:val="both"/>
        <w:rPr>
          <w:rFonts w:ascii="Arial" w:hAnsi="Arial"/>
          <w:b/>
        </w:rPr>
      </w:pPr>
      <w:r>
        <w:rPr>
          <w:rFonts w:ascii="Arial" w:hAnsi="Arial"/>
        </w:rPr>
        <w:t>W przypadku udzielenia zamówienia uzupełniającego  Wykonawca otrzyma wynagrodzenie umowne w oparciu o ceny jednostkowe, stawki, narzuty, itp., jak w zamówieniu głównym , będzie to jednak odrębne zamówienie publiczne.</w:t>
      </w:r>
    </w:p>
    <w:p w:rsidR="00CA25D6" w:rsidRDefault="00CA25D6">
      <w:pPr>
        <w:numPr>
          <w:ilvl w:val="0"/>
          <w:numId w:val="12"/>
        </w:numPr>
        <w:tabs>
          <w:tab w:val="left" w:pos="426"/>
        </w:tabs>
        <w:suppressAutoHyphens w:val="0"/>
        <w:ind w:left="426" w:hanging="426"/>
        <w:jc w:val="both"/>
        <w:rPr>
          <w:rFonts w:ascii="Arial" w:hAnsi="Arial"/>
        </w:rPr>
      </w:pPr>
      <w:r>
        <w:rPr>
          <w:rFonts w:ascii="Arial" w:hAnsi="Arial"/>
        </w:rPr>
        <w:t xml:space="preserve">Za wykonanie prac objętych umową o udzielenie zamówienia uzupełniającego strony ustalają wynagrodzenie zgodnie ze złożoną ofertą </w:t>
      </w:r>
      <w:r w:rsidRPr="007D3CAF">
        <w:rPr>
          <w:rFonts w:ascii="Arial" w:hAnsi="Arial"/>
        </w:rPr>
        <w:t>(w tym załącznik Nr 6 do SIWZ)</w:t>
      </w:r>
      <w:r>
        <w:rPr>
          <w:rFonts w:ascii="Arial" w:hAnsi="Arial"/>
        </w:rPr>
        <w:t xml:space="preserve"> wynikającą z zakresu potrzeb, przedmiarem robót oraz kosztorysami powykonawczymi zaakceptowanymi przez Inspektorów Nadzoru.</w:t>
      </w:r>
    </w:p>
    <w:p w:rsidR="00CA25D6" w:rsidRDefault="00CA25D6">
      <w:pPr>
        <w:numPr>
          <w:ilvl w:val="0"/>
          <w:numId w:val="12"/>
        </w:numPr>
        <w:tabs>
          <w:tab w:val="left" w:pos="426"/>
        </w:tabs>
        <w:suppressAutoHyphens w:val="0"/>
        <w:ind w:left="567" w:hanging="567"/>
        <w:jc w:val="both"/>
        <w:rPr>
          <w:rFonts w:ascii="Arial" w:hAnsi="Arial"/>
        </w:rPr>
      </w:pPr>
      <w:r>
        <w:rPr>
          <w:rFonts w:ascii="Arial" w:hAnsi="Arial"/>
        </w:rPr>
        <w:t>Płatność za wykonanie przedmiotu umowy dokonywana będzie przez Zamawiającego.</w:t>
      </w:r>
    </w:p>
    <w:p w:rsidR="00CA25D6" w:rsidRDefault="00CA25D6" w:rsidP="003D51B8">
      <w:pPr>
        <w:numPr>
          <w:ilvl w:val="0"/>
          <w:numId w:val="12"/>
        </w:numPr>
        <w:tabs>
          <w:tab w:val="left" w:pos="426"/>
        </w:tabs>
        <w:suppressAutoHyphens w:val="0"/>
        <w:ind w:left="567" w:hanging="567"/>
        <w:jc w:val="both"/>
        <w:rPr>
          <w:rFonts w:ascii="Arial" w:hAnsi="Arial"/>
        </w:rPr>
      </w:pPr>
      <w:r w:rsidRPr="00FB725E">
        <w:rPr>
          <w:rFonts w:ascii="Arial" w:hAnsi="Arial"/>
        </w:rPr>
        <w:t xml:space="preserve">Fakturę należy wystawić na - </w:t>
      </w:r>
      <w:r>
        <w:rPr>
          <w:rFonts w:ascii="Arial" w:hAnsi="Arial"/>
        </w:rPr>
        <w:t>Zamawiającego.</w:t>
      </w:r>
    </w:p>
    <w:p w:rsidR="00CA25D6" w:rsidRDefault="00CA25D6">
      <w:pPr>
        <w:numPr>
          <w:ilvl w:val="0"/>
          <w:numId w:val="12"/>
        </w:numPr>
        <w:tabs>
          <w:tab w:val="left" w:pos="426"/>
        </w:tabs>
        <w:suppressAutoHyphens w:val="0"/>
        <w:ind w:left="426" w:hanging="426"/>
        <w:jc w:val="both"/>
        <w:rPr>
          <w:rFonts w:ascii="Arial" w:hAnsi="Arial"/>
        </w:rPr>
      </w:pPr>
      <w:r>
        <w:rPr>
          <w:rFonts w:ascii="Arial" w:hAnsi="Arial"/>
        </w:rPr>
        <w:t>W przypadku udzielenia zamówień dodatkowych, o którym mowa w art. 67 ust. 1 pkt 5 ustawy Pzp, będących odrębnymi zamówieniami publicznymi</w:t>
      </w:r>
      <w:r>
        <w:rPr>
          <w:rFonts w:ascii="Arial" w:hAnsi="Arial"/>
          <w:bCs/>
        </w:rPr>
        <w:t xml:space="preserve">, nieobjętych zamówieniem podstawowym, niezbędnych do prawidłowego wykonania, których wykonanie stało się konieczne na skutek sytuacji niemożliwej wcześniej do przewidzenia,  </w:t>
      </w:r>
      <w:r>
        <w:rPr>
          <w:rFonts w:ascii="Arial" w:hAnsi="Arial"/>
        </w:rPr>
        <w:t>Wykonawca otrzyma wynagrodzenie umowne w oparciu o ceny jednostkowe, stawki, narzuty, itp., jak w zamówieniu podstawowym.</w:t>
      </w:r>
    </w:p>
    <w:p w:rsidR="00CA25D6" w:rsidRPr="00263B42" w:rsidRDefault="00CA25D6">
      <w:pPr>
        <w:jc w:val="center"/>
        <w:rPr>
          <w:rFonts w:ascii="Arial" w:hAnsi="Arial"/>
          <w:b/>
        </w:rPr>
      </w:pPr>
      <w:r w:rsidRPr="00263B42">
        <w:rPr>
          <w:rFonts w:ascii="Arial" w:hAnsi="Arial"/>
          <w:b/>
        </w:rPr>
        <w:t>§ 7</w:t>
      </w:r>
    </w:p>
    <w:p w:rsidR="00CA25D6" w:rsidRPr="00263B42" w:rsidRDefault="00CA25D6">
      <w:pPr>
        <w:jc w:val="center"/>
        <w:rPr>
          <w:rFonts w:ascii="Arial" w:hAnsi="Arial"/>
          <w:i/>
          <w:sz w:val="20"/>
          <w:szCs w:val="20"/>
        </w:rPr>
      </w:pPr>
      <w:r w:rsidRPr="00263B42">
        <w:rPr>
          <w:rFonts w:ascii="Arial" w:hAnsi="Arial"/>
          <w:i/>
          <w:sz w:val="20"/>
          <w:szCs w:val="20"/>
        </w:rPr>
        <w:t>/ma zastosowanie w przypadku podwykonawców/</w:t>
      </w:r>
    </w:p>
    <w:p w:rsidR="00CA25D6" w:rsidRPr="00263B42" w:rsidRDefault="00CA25D6">
      <w:pPr>
        <w:jc w:val="center"/>
        <w:rPr>
          <w:rFonts w:ascii="Arial" w:hAnsi="Arial"/>
        </w:rPr>
      </w:pP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Pr>
          <w:rFonts w:ascii="TimesNewRomanPSMT" w:hAnsi="TimesNewRomanPSMT" w:cs="TimesNewRomanPSMT"/>
          <w:lang w:eastAsia="pl-PL"/>
        </w:rPr>
        <w:t xml:space="preserve">1) </w:t>
      </w:r>
      <w:r w:rsidRPr="00263B42">
        <w:rPr>
          <w:rFonts w:ascii="TimesNewRomanPSMT" w:hAnsi="TimesNewRomanPSMT" w:cs="TimesNewRomanPSMT"/>
          <w:lang w:eastAsia="pl-PL"/>
        </w:rPr>
        <w:t>Nakłada  się 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sidRPr="00263B42">
        <w:rPr>
          <w:rFonts w:ascii="TimesNewRomanPSMT" w:hAnsi="TimesNewRomanPSMT" w:cs="TimesNewRomanPSMT"/>
          <w:lang w:eastAsia="pl-PL"/>
        </w:rPr>
        <w:t>2) Wskazuje się 7 dniowy  termin na zgłoszenie przez zamawiającego zastrzeżeń do projektu umowy o podwykonawstwo, której przedmiotem są roboty budowlane, i do projektu jej zmiany lub sprzeciwu do umowy o podwykonawstwo, której przedmiotem są roboty budowlane, i do jej zmian;</w:t>
      </w: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sidRPr="00263B42">
        <w:rPr>
          <w:rFonts w:ascii="TimesNewRomanPSMT" w:hAnsi="TimesNewRomanPSMT" w:cs="TimesNewRomanPSMT"/>
          <w:lang w:eastAsia="pl-PL"/>
        </w:rPr>
        <w:t>3) Nakłada się obowiązek  przedkładania przez wykonawcę zamawiającemu poświadczonej za zgodność z oryginałem kopii zawartych umów o podwykonawstwo, których przedmiotem są dostawy lub usługi, oraz ich zmian;</w:t>
      </w: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sidRPr="00263B42">
        <w:rPr>
          <w:rFonts w:ascii="TimesNewRomanPSMT" w:hAnsi="TimesNewRomanPSMT" w:cs="TimesNewRomanPSMT"/>
          <w:lang w:eastAsia="pl-PL"/>
        </w:rPr>
        <w:t>4) Wprowadza się zasadę zapłaty wynagrodzenia wykonawcy, Który w terminie 30 dni od daty dokonania płatności przez Zamawiającego, zobowiązany jest do przekazania kwot należnych podwykonawcom  ;</w:t>
      </w: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sidRPr="00263B42">
        <w:rPr>
          <w:rFonts w:ascii="TimesNewRomanPSMT" w:hAnsi="TimesNewRomanPSMT" w:cs="TimesNewRomanPSMT"/>
          <w:lang w:eastAsia="pl-PL"/>
        </w:rPr>
        <w:t>5) Termin zapłaty wynagrodzenia podwykonawcy lub dalszemu podwykonawcy nie może być dłuższy niż 30 dni;</w:t>
      </w:r>
    </w:p>
    <w:p w:rsidR="00CA25D6" w:rsidRPr="00263B42" w:rsidRDefault="00CA25D6" w:rsidP="00263B42">
      <w:pPr>
        <w:suppressAutoHyphens w:val="0"/>
        <w:autoSpaceDE w:val="0"/>
        <w:autoSpaceDN w:val="0"/>
        <w:adjustRightInd w:val="0"/>
        <w:ind w:left="426" w:hanging="426"/>
        <w:jc w:val="both"/>
        <w:rPr>
          <w:rFonts w:ascii="TimesNewRomanPSMT" w:hAnsi="TimesNewRomanPSMT" w:cs="TimesNewRomanPSMT"/>
          <w:lang w:eastAsia="pl-PL"/>
        </w:rPr>
      </w:pPr>
      <w:r w:rsidRPr="00263B42">
        <w:rPr>
          <w:rFonts w:ascii="TimesNewRomanPSMT" w:hAnsi="TimesNewRomanPSMT" w:cs="TimesNewRomanPSMT"/>
          <w:lang w:eastAsia="pl-PL"/>
        </w:rPr>
        <w:t>6) Zasady zawierania umów o podwykonawstwo z dalszymi podwykonawcami, jak w punktach wyżej;</w:t>
      </w:r>
    </w:p>
    <w:p w:rsidR="00CA25D6" w:rsidRPr="00263B42" w:rsidRDefault="00CA25D6" w:rsidP="009C1E26">
      <w:pPr>
        <w:suppressAutoHyphens w:val="0"/>
        <w:autoSpaceDE w:val="0"/>
        <w:autoSpaceDN w:val="0"/>
        <w:adjustRightInd w:val="0"/>
        <w:jc w:val="both"/>
        <w:rPr>
          <w:rFonts w:ascii="TimesNewRomanPSMT" w:hAnsi="TimesNewRomanPSMT" w:cs="TimesNewRomanPSMT"/>
          <w:lang w:eastAsia="pl-PL"/>
        </w:rPr>
      </w:pPr>
      <w:r w:rsidRPr="00263B42">
        <w:rPr>
          <w:rFonts w:ascii="TimesNewRomanPSMT" w:hAnsi="TimesNewRomanPSMT" w:cs="TimesNewRomanPSMT"/>
          <w:lang w:eastAsia="pl-PL"/>
        </w:rPr>
        <w:t>7) Wysokości kar umownych, z tytułu:</w:t>
      </w:r>
    </w:p>
    <w:p w:rsidR="00CA25D6" w:rsidRPr="00263B42" w:rsidRDefault="00CA25D6" w:rsidP="00263B42">
      <w:pPr>
        <w:suppressAutoHyphens w:val="0"/>
        <w:autoSpaceDE w:val="0"/>
        <w:autoSpaceDN w:val="0"/>
        <w:adjustRightInd w:val="0"/>
        <w:ind w:left="284" w:hanging="284"/>
        <w:jc w:val="both"/>
        <w:rPr>
          <w:rFonts w:ascii="TimesNewRomanPSMT" w:hAnsi="TimesNewRomanPSMT" w:cs="TimesNewRomanPSMT"/>
          <w:lang w:eastAsia="pl-PL"/>
        </w:rPr>
      </w:pPr>
      <w:r w:rsidRPr="00263B42">
        <w:rPr>
          <w:rFonts w:ascii="TimesNewRomanPSMT" w:hAnsi="TimesNewRomanPSMT" w:cs="TimesNewRomanPSMT"/>
          <w:lang w:eastAsia="pl-PL"/>
        </w:rPr>
        <w:t>a) braku zapłaty lub nieterminowej zapłaty wynagrodzenia należnego podwykonawcom lub dalszym podwykonawcom- 5 % wartości umowy.</w:t>
      </w:r>
    </w:p>
    <w:p w:rsidR="00CA25D6" w:rsidRPr="00263B42" w:rsidRDefault="00CA25D6" w:rsidP="00263B42">
      <w:pPr>
        <w:suppressAutoHyphens w:val="0"/>
        <w:autoSpaceDE w:val="0"/>
        <w:autoSpaceDN w:val="0"/>
        <w:adjustRightInd w:val="0"/>
        <w:ind w:left="284" w:hanging="284"/>
        <w:jc w:val="both"/>
        <w:rPr>
          <w:rFonts w:ascii="TimesNewRomanPSMT" w:hAnsi="TimesNewRomanPSMT" w:cs="TimesNewRomanPSMT"/>
          <w:lang w:eastAsia="pl-PL"/>
        </w:rPr>
      </w:pPr>
      <w:r w:rsidRPr="00263B42">
        <w:rPr>
          <w:rFonts w:ascii="TimesNewRomanPSMT" w:hAnsi="TimesNewRomanPSMT" w:cs="TimesNewRomanPSMT"/>
          <w:lang w:eastAsia="pl-PL"/>
        </w:rPr>
        <w:t>b) nieprzedłożenia do zaakceptowania projektu umowy o podwykonawstwo, której przedmiotem są roboty budowlane, lub projektu jej zmiany- 5 % wartości umowy.,</w:t>
      </w:r>
    </w:p>
    <w:p w:rsidR="00CA25D6" w:rsidRPr="00263B42" w:rsidRDefault="00CA25D6" w:rsidP="00263B42">
      <w:pPr>
        <w:suppressAutoHyphens w:val="0"/>
        <w:autoSpaceDE w:val="0"/>
        <w:autoSpaceDN w:val="0"/>
        <w:adjustRightInd w:val="0"/>
        <w:ind w:left="284" w:hanging="284"/>
        <w:jc w:val="both"/>
        <w:rPr>
          <w:rFonts w:ascii="TimesNewRomanPSMT" w:hAnsi="TimesNewRomanPSMT" w:cs="TimesNewRomanPSMT"/>
          <w:lang w:eastAsia="pl-PL"/>
        </w:rPr>
      </w:pPr>
      <w:r w:rsidRPr="00263B42">
        <w:rPr>
          <w:rFonts w:ascii="TimesNewRomanPSMT" w:hAnsi="TimesNewRomanPSMT" w:cs="TimesNewRomanPSMT"/>
          <w:lang w:eastAsia="pl-PL"/>
        </w:rPr>
        <w:t>c) nieprzedłożenia poświadczonej za zgodność z oryginałem kopii umowy o podwykonawstwo lub jej zmiany- 5 % wartości umowy.,</w:t>
      </w:r>
    </w:p>
    <w:p w:rsidR="00CA25D6" w:rsidRPr="00263B42" w:rsidRDefault="00CA25D6" w:rsidP="009C1E26">
      <w:pPr>
        <w:suppressAutoHyphens w:val="0"/>
        <w:autoSpaceDE w:val="0"/>
        <w:autoSpaceDN w:val="0"/>
        <w:adjustRightInd w:val="0"/>
        <w:jc w:val="both"/>
        <w:rPr>
          <w:rFonts w:ascii="TimesNewRomanPSMT" w:hAnsi="TimesNewRomanPSMT" w:cs="TimesNewRomanPSMT"/>
          <w:lang w:eastAsia="pl-PL"/>
        </w:rPr>
      </w:pPr>
      <w:r w:rsidRPr="00263B42">
        <w:rPr>
          <w:rFonts w:ascii="TimesNewRomanPSMT" w:hAnsi="TimesNewRomanPSMT" w:cs="TimesNewRomanPSMT"/>
          <w:lang w:eastAsia="pl-PL"/>
        </w:rPr>
        <w:t>d) braku zmiany umowy o podwykonawstwo w zakresie terminu zapłaty- 5 % wartości umowy..</w:t>
      </w:r>
    </w:p>
    <w:p w:rsidR="00CA25D6" w:rsidRPr="00E04D7D" w:rsidRDefault="00CA25D6" w:rsidP="00263B42">
      <w:pPr>
        <w:rPr>
          <w:rFonts w:ascii="Arial" w:hAnsi="Arial"/>
          <w:highlight w:val="yellow"/>
        </w:rPr>
      </w:pPr>
    </w:p>
    <w:p w:rsidR="00CA25D6" w:rsidRPr="00263B42" w:rsidRDefault="00CA25D6" w:rsidP="004B5D49">
      <w:pPr>
        <w:jc w:val="center"/>
        <w:rPr>
          <w:rFonts w:ascii="Arial" w:hAnsi="Arial"/>
          <w:b/>
        </w:rPr>
      </w:pPr>
      <w:r w:rsidRPr="00263B42">
        <w:rPr>
          <w:rFonts w:ascii="Arial" w:hAnsi="Arial"/>
          <w:b/>
        </w:rPr>
        <w:t>§ 8</w:t>
      </w:r>
    </w:p>
    <w:p w:rsidR="00CA25D6" w:rsidRPr="00263B42" w:rsidRDefault="00CA25D6" w:rsidP="004B5D49">
      <w:pPr>
        <w:jc w:val="center"/>
        <w:rPr>
          <w:rFonts w:ascii="Arial" w:hAnsi="Arial"/>
          <w:b/>
          <w:i/>
          <w:sz w:val="20"/>
          <w:szCs w:val="20"/>
        </w:rPr>
      </w:pPr>
      <w:r w:rsidRPr="00263B42">
        <w:rPr>
          <w:rFonts w:ascii="Arial" w:hAnsi="Arial"/>
          <w:i/>
          <w:sz w:val="20"/>
          <w:szCs w:val="20"/>
        </w:rPr>
        <w:t>/ma zastosowanie w przypadku podwykonawców/</w:t>
      </w:r>
    </w:p>
    <w:p w:rsidR="00CA25D6" w:rsidRPr="00E04D7D" w:rsidRDefault="00CA25D6" w:rsidP="00E04D7D">
      <w:pPr>
        <w:jc w:val="both"/>
        <w:rPr>
          <w:rFonts w:ascii="Arial" w:hAnsi="Arial"/>
        </w:rPr>
      </w:pPr>
      <w:r w:rsidRPr="00263B42">
        <w:rPr>
          <w:rFonts w:ascii="Arial" w:hAnsi="Arial"/>
        </w:rPr>
        <w:t>Zamawiający dopuszcza płatność częściową w przypadku zatrudnienia podwykonawców w wysokości do kwoty wynikającej z umów o podwykonawstwo.</w:t>
      </w:r>
    </w:p>
    <w:p w:rsidR="00CA25D6" w:rsidRDefault="00CA25D6" w:rsidP="00E04D7D">
      <w:pPr>
        <w:tabs>
          <w:tab w:val="left" w:pos="5655"/>
        </w:tabs>
        <w:rPr>
          <w:rFonts w:ascii="Arial" w:hAnsi="Arial"/>
          <w:b/>
        </w:rPr>
      </w:pPr>
      <w:r>
        <w:rPr>
          <w:rFonts w:ascii="Arial" w:hAnsi="Arial"/>
          <w:b/>
        </w:rPr>
        <w:tab/>
      </w:r>
    </w:p>
    <w:p w:rsidR="00CA25D6" w:rsidRPr="00263B42" w:rsidRDefault="00CA25D6" w:rsidP="00263B42">
      <w:pPr>
        <w:ind w:left="357"/>
        <w:jc w:val="both"/>
        <w:rPr>
          <w:rFonts w:ascii="Arial" w:hAnsi="Arial"/>
          <w:b/>
        </w:rPr>
      </w:pPr>
      <w:r>
        <w:rPr>
          <w:rFonts w:ascii="Arial" w:hAnsi="Arial"/>
        </w:rPr>
        <w:t xml:space="preserve">                                                             </w:t>
      </w:r>
      <w:r>
        <w:rPr>
          <w:rFonts w:ascii="Arial" w:hAnsi="Arial"/>
          <w:b/>
        </w:rPr>
        <w:t>§ 9</w:t>
      </w:r>
    </w:p>
    <w:p w:rsidR="00CA25D6" w:rsidRDefault="00CA25D6">
      <w:pPr>
        <w:jc w:val="both"/>
        <w:rPr>
          <w:rFonts w:ascii="Arial" w:hAnsi="Arial"/>
        </w:rPr>
      </w:pPr>
      <w:r>
        <w:rPr>
          <w:rFonts w:ascii="Arial" w:hAnsi="Arial"/>
        </w:rPr>
        <w:t>W razie wystąpienia konieczności wykonania robót uzupełniających lub dodatkowych,  Wykonawca winien zgłosić  na piśmie Zamawiającemu wraz z potwierdzonym przez Inspektora Nadzoru kosztorysem ofertowym robót, na które zostanie zawarta odrębna umowa.</w:t>
      </w:r>
    </w:p>
    <w:p w:rsidR="00CA25D6" w:rsidRDefault="00CA25D6">
      <w:pPr>
        <w:ind w:left="357"/>
        <w:jc w:val="both"/>
        <w:rPr>
          <w:rFonts w:ascii="Arial" w:hAnsi="Arial"/>
          <w:b/>
        </w:rPr>
      </w:pPr>
      <w:r>
        <w:rPr>
          <w:rFonts w:ascii="Arial" w:hAnsi="Arial"/>
        </w:rPr>
        <w:t xml:space="preserve">                                                             </w:t>
      </w:r>
      <w:r>
        <w:rPr>
          <w:rFonts w:ascii="Arial" w:hAnsi="Arial"/>
          <w:b/>
        </w:rPr>
        <w:t>§ 10</w:t>
      </w:r>
    </w:p>
    <w:p w:rsidR="00CA25D6" w:rsidRPr="00740971" w:rsidRDefault="00CA25D6" w:rsidP="00740971">
      <w:pPr>
        <w:jc w:val="both"/>
        <w:rPr>
          <w:rFonts w:ascii="Arial" w:hAnsi="Arial"/>
        </w:rPr>
      </w:pPr>
      <w:r>
        <w:rPr>
          <w:rFonts w:ascii="Arial" w:hAnsi="Arial"/>
        </w:rPr>
        <w:t>Tytułem zabezpieczenia należytego wykonania umowy Wykonawca wnosi na rzecz Zamawiającego zabezpieczenie w wysokości …………….. zł (słownie:) w formie ……………..</w:t>
      </w:r>
    </w:p>
    <w:p w:rsidR="00CA25D6" w:rsidRDefault="00CA25D6" w:rsidP="00740971">
      <w:pPr>
        <w:jc w:val="center"/>
        <w:rPr>
          <w:rFonts w:ascii="Arial" w:hAnsi="Arial"/>
          <w:b/>
        </w:rPr>
      </w:pPr>
      <w:r>
        <w:rPr>
          <w:rFonts w:ascii="Arial" w:hAnsi="Arial"/>
          <w:b/>
        </w:rPr>
        <w:t>§ 11</w:t>
      </w:r>
    </w:p>
    <w:p w:rsidR="00CA25D6" w:rsidRDefault="00CA25D6">
      <w:pPr>
        <w:rPr>
          <w:rFonts w:ascii="Arial" w:hAnsi="Arial"/>
        </w:rPr>
      </w:pPr>
      <w:r>
        <w:rPr>
          <w:rFonts w:ascii="Arial" w:hAnsi="Arial"/>
        </w:rPr>
        <w:t>Zamawiający zwróci zabezpieczenie należytego wykonania umowy, w terminie 30 dni od dnia wykonania zamówienia i uznania przez Zamawiającego za należycie wykonanie. Zwrot zabezpieczenia dokonany zostanie w sposób następujący:</w:t>
      </w:r>
    </w:p>
    <w:p w:rsidR="00CA25D6" w:rsidRPr="00345DA1" w:rsidRDefault="00CA25D6" w:rsidP="00345DA1">
      <w:pPr>
        <w:numPr>
          <w:ilvl w:val="0"/>
          <w:numId w:val="4"/>
        </w:numPr>
        <w:tabs>
          <w:tab w:val="left" w:pos="284"/>
        </w:tabs>
        <w:suppressAutoHyphens w:val="0"/>
        <w:spacing w:before="120"/>
        <w:ind w:left="284" w:hanging="284"/>
        <w:jc w:val="both"/>
        <w:rPr>
          <w:rFonts w:ascii="Arial" w:hAnsi="Arial"/>
        </w:rPr>
      </w:pPr>
      <w:r w:rsidRPr="00345DA1">
        <w:rPr>
          <w:rFonts w:ascii="Arial" w:hAnsi="Arial"/>
        </w:rPr>
        <w:t xml:space="preserve">70% wartości wniesionego zabezpieczenia zamawiający zwraca w terminie 30 dni od dnia wykonania zamówienia i uznania przez zamawiającego za należycie wykonane. </w:t>
      </w:r>
    </w:p>
    <w:p w:rsidR="00CA25D6" w:rsidRDefault="00CA25D6">
      <w:pPr>
        <w:numPr>
          <w:ilvl w:val="0"/>
          <w:numId w:val="4"/>
        </w:numPr>
        <w:tabs>
          <w:tab w:val="left" w:pos="284"/>
        </w:tabs>
        <w:suppressAutoHyphens w:val="0"/>
        <w:ind w:left="284" w:hanging="284"/>
        <w:jc w:val="both"/>
        <w:rPr>
          <w:rFonts w:ascii="Arial" w:hAnsi="Arial"/>
        </w:rPr>
      </w:pPr>
      <w:r w:rsidRPr="00345DA1">
        <w:rPr>
          <w:rFonts w:ascii="Arial" w:hAnsi="Arial"/>
        </w:rPr>
        <w:t>30% wartości wniesionego zabezpieczenia zostanie zwolnione nie później niż w 15 dniu po upływie okresu rękojmi za wady.</w:t>
      </w:r>
    </w:p>
    <w:p w:rsidR="00CA25D6" w:rsidRDefault="00CA25D6">
      <w:pPr>
        <w:jc w:val="center"/>
        <w:rPr>
          <w:rFonts w:ascii="Arial" w:hAnsi="Arial"/>
          <w:b/>
        </w:rPr>
      </w:pPr>
      <w:r>
        <w:rPr>
          <w:rFonts w:ascii="Arial" w:hAnsi="Arial"/>
          <w:b/>
        </w:rPr>
        <w:t>§ 12</w:t>
      </w:r>
    </w:p>
    <w:p w:rsidR="00CA25D6" w:rsidRDefault="00CA25D6">
      <w:pPr>
        <w:numPr>
          <w:ilvl w:val="0"/>
          <w:numId w:val="14"/>
        </w:numPr>
        <w:tabs>
          <w:tab w:val="left" w:pos="284"/>
        </w:tabs>
        <w:suppressAutoHyphens w:val="0"/>
        <w:ind w:left="714" w:hanging="714"/>
        <w:jc w:val="both"/>
        <w:rPr>
          <w:rFonts w:ascii="Arial" w:hAnsi="Arial"/>
        </w:rPr>
      </w:pPr>
      <w:r>
        <w:rPr>
          <w:rFonts w:ascii="Arial" w:hAnsi="Arial"/>
        </w:rPr>
        <w:t>Odstąpienie od umowy przez Zamawiającego może nastąpić, jeżeli Wykonawca:</w:t>
      </w:r>
    </w:p>
    <w:p w:rsidR="00CA25D6" w:rsidRDefault="00CA25D6">
      <w:pPr>
        <w:numPr>
          <w:ilvl w:val="0"/>
          <w:numId w:val="5"/>
        </w:numPr>
        <w:suppressAutoHyphens w:val="0"/>
        <w:ind w:left="714" w:hanging="357"/>
        <w:jc w:val="both"/>
        <w:rPr>
          <w:rFonts w:ascii="Arial" w:hAnsi="Arial"/>
        </w:rPr>
      </w:pPr>
      <w:r>
        <w:rPr>
          <w:rFonts w:ascii="Arial" w:hAnsi="Arial"/>
        </w:rPr>
        <w:t>nie przystąpił lub zaniechał realizacji umowy z przyczyn nie leżących po stronie Zamawiającego,</w:t>
      </w:r>
    </w:p>
    <w:p w:rsidR="00CA25D6" w:rsidRDefault="00CA25D6">
      <w:pPr>
        <w:numPr>
          <w:ilvl w:val="0"/>
          <w:numId w:val="5"/>
        </w:numPr>
        <w:suppressAutoHyphens w:val="0"/>
        <w:ind w:left="714" w:hanging="357"/>
        <w:jc w:val="both"/>
        <w:rPr>
          <w:rFonts w:ascii="Arial" w:hAnsi="Arial"/>
        </w:rPr>
      </w:pPr>
      <w:r>
        <w:rPr>
          <w:rFonts w:ascii="Arial" w:hAnsi="Arial"/>
        </w:rPr>
        <w:t>uporczywie lub w rażący sposób zaniedbuje zobowiązania umowne i nie reaguje na pisemne zastrzeżenia Zamawiającego,</w:t>
      </w:r>
    </w:p>
    <w:p w:rsidR="00CA25D6" w:rsidRDefault="00CA25D6">
      <w:pPr>
        <w:numPr>
          <w:ilvl w:val="0"/>
          <w:numId w:val="5"/>
        </w:numPr>
        <w:suppressAutoHyphens w:val="0"/>
        <w:ind w:left="714" w:hanging="357"/>
        <w:jc w:val="both"/>
        <w:rPr>
          <w:rFonts w:ascii="Arial" w:hAnsi="Arial"/>
        </w:rPr>
      </w:pPr>
      <w:r>
        <w:rPr>
          <w:rFonts w:ascii="Arial" w:hAnsi="Arial"/>
        </w:rPr>
        <w:t>wykonuje umowę w sposób niezgodny z harmonogramem realizacji zamówienia (załącznik nr 3 do umowy).</w:t>
      </w:r>
    </w:p>
    <w:p w:rsidR="00CA25D6" w:rsidRDefault="00CA25D6">
      <w:pPr>
        <w:numPr>
          <w:ilvl w:val="0"/>
          <w:numId w:val="14"/>
        </w:numPr>
        <w:tabs>
          <w:tab w:val="left" w:pos="426"/>
        </w:tabs>
        <w:suppressAutoHyphens w:val="0"/>
        <w:ind w:left="426" w:hanging="426"/>
        <w:jc w:val="both"/>
        <w:rPr>
          <w:rFonts w:ascii="Arial" w:hAnsi="Arial"/>
        </w:rPr>
      </w:pPr>
      <w:r>
        <w:rPr>
          <w:rFonts w:ascii="Arial" w:hAnsi="Arial"/>
        </w:rPr>
        <w:t>Niezależnie od przyczyn określonych w ust. 1 Zamawiający może odstąpić od umowy w razie wystąpienia okoliczności, które spowodowałyby, że jej wykonanie nie leży w interesie publicznym stosownie do art. 145 ust. 1 ustawy Prawo zamówień publicznych.</w:t>
      </w:r>
    </w:p>
    <w:p w:rsidR="00CA25D6" w:rsidRDefault="00CA25D6">
      <w:pPr>
        <w:numPr>
          <w:ilvl w:val="0"/>
          <w:numId w:val="14"/>
        </w:numPr>
        <w:tabs>
          <w:tab w:val="left" w:pos="426"/>
        </w:tabs>
        <w:suppressAutoHyphens w:val="0"/>
        <w:ind w:left="426" w:hanging="426"/>
        <w:jc w:val="both"/>
        <w:rPr>
          <w:rFonts w:ascii="Arial" w:hAnsi="Arial"/>
        </w:rPr>
      </w:pPr>
      <w:r>
        <w:rPr>
          <w:rFonts w:ascii="Arial" w:hAnsi="Arial"/>
        </w:rPr>
        <w:t>Odstąpienie od umowy przez Wykonawcę może nastąpić, jeżeli Zamawiający wstrzymał wykonanie robót na okres dłuższy niż 21 dni, z przyczyn nie leżących po stronie Wykonawcy.</w:t>
      </w:r>
    </w:p>
    <w:p w:rsidR="00CA25D6" w:rsidRDefault="00CA25D6">
      <w:pPr>
        <w:numPr>
          <w:ilvl w:val="0"/>
          <w:numId w:val="14"/>
        </w:numPr>
        <w:tabs>
          <w:tab w:val="left" w:pos="426"/>
        </w:tabs>
        <w:suppressAutoHyphens w:val="0"/>
        <w:ind w:left="426" w:hanging="426"/>
        <w:jc w:val="both"/>
        <w:rPr>
          <w:rFonts w:ascii="Arial" w:hAnsi="Arial"/>
        </w:rPr>
      </w:pPr>
      <w:r>
        <w:rPr>
          <w:rFonts w:ascii="Arial" w:hAnsi="Arial"/>
        </w:rPr>
        <w:t>Odstąpienie od umowy przez Zamawiającego może nastąpić z przyczyn niezależnych od niego m.in. nie otrzymania dofinansowania ze źródeł zewnętrznych.</w:t>
      </w:r>
    </w:p>
    <w:p w:rsidR="00CA25D6" w:rsidRDefault="00CA25D6">
      <w:pPr>
        <w:jc w:val="center"/>
        <w:rPr>
          <w:rFonts w:ascii="Arial" w:hAnsi="Arial"/>
          <w:b/>
        </w:rPr>
      </w:pPr>
      <w:r>
        <w:rPr>
          <w:rFonts w:ascii="Arial" w:hAnsi="Arial"/>
          <w:b/>
        </w:rPr>
        <w:t xml:space="preserve">§ 13 </w:t>
      </w:r>
    </w:p>
    <w:p w:rsidR="00CA25D6" w:rsidRDefault="00CA25D6">
      <w:pPr>
        <w:pStyle w:val="BodyText"/>
        <w:jc w:val="left"/>
        <w:rPr>
          <w:rFonts w:ascii="Arial" w:hAnsi="Arial"/>
          <w:b w:val="0"/>
          <w:bCs/>
          <w:sz w:val="24"/>
        </w:rPr>
      </w:pPr>
      <w:r>
        <w:rPr>
          <w:rFonts w:ascii="Arial" w:hAnsi="Arial"/>
          <w:b w:val="0"/>
          <w:bCs/>
          <w:sz w:val="24"/>
        </w:rPr>
        <w:t xml:space="preserve">Strony ustalają wzajemną odpowiedzialność (kary umowne) w następujących wypadkach </w:t>
      </w:r>
      <w:r>
        <w:rPr>
          <w:rFonts w:ascii="Arial" w:hAnsi="Arial"/>
          <w:b w:val="0"/>
          <w:bCs/>
          <w:sz w:val="24"/>
        </w:rPr>
        <w:br/>
        <w:t>i wysokościach :</w:t>
      </w:r>
    </w:p>
    <w:p w:rsidR="00CA25D6" w:rsidRDefault="00CA25D6">
      <w:pPr>
        <w:numPr>
          <w:ilvl w:val="0"/>
          <w:numId w:val="6"/>
        </w:numPr>
        <w:suppressAutoHyphens w:val="0"/>
        <w:jc w:val="both"/>
        <w:rPr>
          <w:rFonts w:ascii="Arial" w:hAnsi="Arial"/>
          <w:bCs/>
        </w:rPr>
      </w:pPr>
      <w:r>
        <w:rPr>
          <w:rFonts w:ascii="Arial" w:hAnsi="Arial"/>
          <w:bCs/>
        </w:rPr>
        <w:t xml:space="preserve">za zwłokę w wykonaniu przedmiotu umowy Wykonawca zapłaci karę w wysokości 0,3% wynagrodzenia umownego brutto określonego w §2 umowy za każdy dzień kalendarzowy opóźnienia, licząc od następnego dnia po ostatecznym terminie wykonania określonym w  </w:t>
      </w:r>
      <w:r>
        <w:rPr>
          <w:rFonts w:ascii="Arial" w:hAnsi="Arial" w:cs="Arial"/>
          <w:bCs/>
        </w:rPr>
        <w:t>§</w:t>
      </w:r>
      <w:r>
        <w:rPr>
          <w:rFonts w:ascii="Arial" w:hAnsi="Arial"/>
          <w:bCs/>
        </w:rPr>
        <w:t xml:space="preserve"> 3 pkt 1, </w:t>
      </w:r>
    </w:p>
    <w:p w:rsidR="00CA25D6" w:rsidRDefault="00CA25D6">
      <w:pPr>
        <w:numPr>
          <w:ilvl w:val="0"/>
          <w:numId w:val="6"/>
        </w:numPr>
        <w:suppressAutoHyphens w:val="0"/>
        <w:jc w:val="both"/>
        <w:rPr>
          <w:rFonts w:ascii="Arial" w:hAnsi="Arial"/>
          <w:bCs/>
        </w:rPr>
      </w:pPr>
      <w:r>
        <w:rPr>
          <w:rFonts w:ascii="Arial" w:hAnsi="Arial"/>
          <w:bCs/>
        </w:rPr>
        <w:t xml:space="preserve">za zwłokę w usunięciu usterek i wad, które wystąpią w okresie gwarancji, Wykonawca zapłaci Zamawiającemu karę w wysokości 0,3% wynagrodzenia umownego brutto określonego w § 2 umowy za każdy dzień </w:t>
      </w:r>
      <w:r w:rsidRPr="00A0497D">
        <w:rPr>
          <w:rFonts w:ascii="Arial" w:hAnsi="Arial"/>
          <w:bCs/>
        </w:rPr>
        <w:t xml:space="preserve"> </w:t>
      </w:r>
      <w:r>
        <w:rPr>
          <w:rFonts w:ascii="Arial" w:hAnsi="Arial"/>
          <w:bCs/>
        </w:rPr>
        <w:t xml:space="preserve">kalendarzowy opóźnienia w usunięciu tych wad. Zamawiający zastrzega sobie możliwość potrącenia kwot naliczonych kar z zabezpieczenia należytego wykonania umowy - </w:t>
      </w:r>
      <w:r>
        <w:rPr>
          <w:rFonts w:ascii="Arial" w:hAnsi="Arial" w:cs="Arial"/>
          <w:bCs/>
        </w:rPr>
        <w:t>§</w:t>
      </w:r>
      <w:r>
        <w:rPr>
          <w:rFonts w:ascii="Arial" w:hAnsi="Arial"/>
          <w:bCs/>
        </w:rPr>
        <w:t xml:space="preserve"> 9.</w:t>
      </w:r>
    </w:p>
    <w:p w:rsidR="00CA25D6" w:rsidRDefault="00CA25D6">
      <w:pPr>
        <w:numPr>
          <w:ilvl w:val="0"/>
          <w:numId w:val="6"/>
        </w:numPr>
        <w:suppressAutoHyphens w:val="0"/>
        <w:jc w:val="both"/>
        <w:rPr>
          <w:rFonts w:ascii="Arial" w:hAnsi="Arial"/>
          <w:bCs/>
        </w:rPr>
      </w:pPr>
      <w:r>
        <w:rPr>
          <w:rFonts w:ascii="Arial" w:hAnsi="Arial"/>
          <w:bCs/>
        </w:rPr>
        <w:t>w razie nienależytego wykonania umowy przez Wykonawcę, Zamawiający może odstąpić od umowy i żądać kary w wysokości 20% zamówienia brutto określonego w  §2 umowy,</w:t>
      </w:r>
    </w:p>
    <w:p w:rsidR="00CA25D6" w:rsidRDefault="00CA25D6">
      <w:pPr>
        <w:numPr>
          <w:ilvl w:val="0"/>
          <w:numId w:val="6"/>
        </w:numPr>
        <w:suppressAutoHyphens w:val="0"/>
        <w:jc w:val="both"/>
        <w:rPr>
          <w:rFonts w:ascii="Arial" w:hAnsi="Arial"/>
          <w:bCs/>
        </w:rPr>
      </w:pPr>
      <w:r>
        <w:rPr>
          <w:rFonts w:ascii="Arial" w:hAnsi="Arial"/>
          <w:bCs/>
        </w:rPr>
        <w:t>za odstąpienie od umowy przez Wykonawcę z przyczyn od niego zależnych, Wykonawca zapłaci karę w wysokości 10% zamówienia brutto określonego w §2 umowy,</w:t>
      </w:r>
    </w:p>
    <w:p w:rsidR="00CA25D6" w:rsidRDefault="00CA25D6">
      <w:pPr>
        <w:numPr>
          <w:ilvl w:val="0"/>
          <w:numId w:val="6"/>
        </w:numPr>
        <w:suppressAutoHyphens w:val="0"/>
        <w:jc w:val="both"/>
        <w:rPr>
          <w:rFonts w:ascii="Arial" w:hAnsi="Arial"/>
          <w:bCs/>
        </w:rPr>
      </w:pPr>
      <w:r>
        <w:rPr>
          <w:rFonts w:ascii="Arial" w:hAnsi="Arial"/>
          <w:bCs/>
        </w:rPr>
        <w:t>za odstąpienie od umowy przez Zamawiającego z przyczyn od niego zależnych, Zamawiający zapłaci karę w wysokości 10% zamówienia brutto określonego w §2 umowy,</w:t>
      </w:r>
    </w:p>
    <w:p w:rsidR="00CA25D6" w:rsidRDefault="00CA25D6">
      <w:pPr>
        <w:spacing w:before="120"/>
        <w:jc w:val="center"/>
        <w:rPr>
          <w:rFonts w:ascii="Arial" w:hAnsi="Arial"/>
          <w:b/>
        </w:rPr>
      </w:pPr>
      <w:r>
        <w:rPr>
          <w:rFonts w:ascii="Arial" w:hAnsi="Arial"/>
          <w:b/>
        </w:rPr>
        <w:t>§ 14</w:t>
      </w:r>
    </w:p>
    <w:p w:rsidR="00CA25D6" w:rsidRDefault="00CA25D6" w:rsidP="009F5587">
      <w:pPr>
        <w:suppressAutoHyphens w:val="0"/>
        <w:ind w:left="284" w:hanging="284"/>
        <w:jc w:val="both"/>
        <w:rPr>
          <w:rFonts w:ascii="Arial" w:hAnsi="Arial"/>
        </w:rPr>
      </w:pPr>
      <w:r>
        <w:rPr>
          <w:rFonts w:ascii="Arial" w:hAnsi="Arial"/>
        </w:rPr>
        <w:t xml:space="preserve">1.  Zamawiający zastrzega sobie prawo potrącania kar, o których mowa w §12 z faktur Wykonawcy, lub z zabezpieczenia należytego wykonania umowy, o którym mowa w § 8. </w:t>
      </w:r>
    </w:p>
    <w:p w:rsidR="00CA25D6" w:rsidRPr="00375C59" w:rsidRDefault="00CA25D6" w:rsidP="00375C59">
      <w:pPr>
        <w:suppressAutoHyphens w:val="0"/>
        <w:ind w:left="284" w:hanging="284"/>
        <w:jc w:val="both"/>
        <w:rPr>
          <w:rFonts w:ascii="Arial" w:hAnsi="Arial"/>
        </w:rPr>
      </w:pPr>
      <w:r>
        <w:rPr>
          <w:rFonts w:ascii="Arial" w:hAnsi="Arial"/>
        </w:rPr>
        <w:t>2.  Roszczenia o zapłatę należnych kar umownych nie będą pozbawiać Zamawiającego prawa żądania zapłaty odszkodowania uzupełniającego na zasadach ogólnych, jeżeli wysokość ewentualnej szkody przekroczy wysokość zastrzeżonej kary umownej.</w:t>
      </w:r>
    </w:p>
    <w:p w:rsidR="00CA25D6" w:rsidRDefault="00CA25D6">
      <w:pPr>
        <w:jc w:val="center"/>
        <w:rPr>
          <w:rFonts w:ascii="Arial" w:hAnsi="Arial"/>
          <w:b/>
        </w:rPr>
      </w:pPr>
      <w:r>
        <w:rPr>
          <w:rFonts w:ascii="Arial" w:hAnsi="Arial"/>
          <w:b/>
        </w:rPr>
        <w:t>§ 15</w:t>
      </w:r>
    </w:p>
    <w:p w:rsidR="00CA25D6" w:rsidRDefault="00CA25D6" w:rsidP="009F5587">
      <w:pPr>
        <w:suppressAutoHyphens w:val="0"/>
        <w:ind w:left="284" w:hanging="284"/>
        <w:jc w:val="both"/>
        <w:rPr>
          <w:rFonts w:ascii="Arial" w:hAnsi="Arial"/>
        </w:rPr>
      </w:pPr>
      <w:r>
        <w:rPr>
          <w:rFonts w:ascii="Arial" w:hAnsi="Arial"/>
        </w:rPr>
        <w:t>1. W razie stwierdzenia w toku czynności odbiorczych wad, strony ustalą termin ich usunięcia, a w przypadku bezskutecznego upływu tego terminu Zamawiający, po uprzednim dodatkowym, pisemnym wezwaniu do niezwłocznego usunięcia wad, będzie upoważniony do usunięcia ich na koszt Wykonawcy (z zabezpieczenia należytego wykonania umowy).</w:t>
      </w:r>
    </w:p>
    <w:p w:rsidR="00CA25D6" w:rsidRDefault="00CA25D6" w:rsidP="009F5587">
      <w:pPr>
        <w:suppressAutoHyphens w:val="0"/>
        <w:ind w:left="284" w:hanging="284"/>
        <w:jc w:val="both"/>
        <w:rPr>
          <w:rFonts w:ascii="Arial" w:hAnsi="Arial"/>
        </w:rPr>
      </w:pPr>
      <w:r>
        <w:rPr>
          <w:rFonts w:ascii="Arial" w:hAnsi="Arial"/>
        </w:rPr>
        <w:t>2. W przypadku gdy przedmiot umowy będzie posiadał wady trwałe, stwierdzone przez Inspektora Nadzoru pozwalające jednak na użytkowanie go zgodnie z przeznaczeniem, Zamawiający obniży wynagrodzenie Wykonawcy odpowiednio do utraconej wartości użytkowej, estetycznej, technicznej obliczonej przez rzeczoznawcę majątkowego powołanego na koszt Wykonawcy.</w:t>
      </w:r>
    </w:p>
    <w:p w:rsidR="00CA25D6" w:rsidRPr="00C6302F" w:rsidRDefault="00CA25D6" w:rsidP="009F5587">
      <w:pPr>
        <w:suppressAutoHyphens w:val="0"/>
        <w:ind w:left="284" w:hanging="284"/>
        <w:jc w:val="both"/>
        <w:rPr>
          <w:rFonts w:ascii="Arial" w:hAnsi="Arial"/>
        </w:rPr>
      </w:pPr>
      <w:r>
        <w:rPr>
          <w:rFonts w:ascii="Arial" w:hAnsi="Arial"/>
        </w:rPr>
        <w:t xml:space="preserve">3. Wykonawca jest odpowiedzialny względem Zamawiającego, jeżeli wykonany przedmiot umowy ma wady zmniejszające jego wartość lub użyteczność, przy czym nie jest istotne dla Zamawiającego, kto był bezpośrednim Wykonawcą kwestionowanego zakresu robot, dostawcą lub producentem materiałów. </w:t>
      </w:r>
    </w:p>
    <w:p w:rsidR="00CA25D6" w:rsidRDefault="00CA25D6">
      <w:pPr>
        <w:jc w:val="center"/>
        <w:rPr>
          <w:rFonts w:ascii="Arial" w:hAnsi="Arial"/>
          <w:b/>
        </w:rPr>
      </w:pPr>
      <w:r>
        <w:rPr>
          <w:rFonts w:ascii="Arial" w:hAnsi="Arial"/>
          <w:b/>
        </w:rPr>
        <w:t>§ 16</w:t>
      </w:r>
    </w:p>
    <w:p w:rsidR="00CA25D6" w:rsidRPr="00C6302F" w:rsidRDefault="00CA25D6" w:rsidP="00C6302F">
      <w:pPr>
        <w:jc w:val="both"/>
        <w:rPr>
          <w:rFonts w:ascii="Arial" w:hAnsi="Arial"/>
        </w:rPr>
      </w:pPr>
      <w:r>
        <w:rPr>
          <w:rFonts w:ascii="Arial" w:hAnsi="Arial"/>
        </w:rPr>
        <w:t>Wykonawca ponosi pełną odpowiedzialność za szkody wyrządzone osobom trzecim lub prawnym w związku z wykonywaniem niniejszej umowy.</w:t>
      </w:r>
    </w:p>
    <w:p w:rsidR="00CA25D6" w:rsidRDefault="00CA25D6">
      <w:pPr>
        <w:spacing w:before="120"/>
        <w:jc w:val="center"/>
        <w:rPr>
          <w:rFonts w:ascii="Arial" w:hAnsi="Arial"/>
          <w:b/>
        </w:rPr>
      </w:pPr>
      <w:r>
        <w:rPr>
          <w:rFonts w:ascii="Arial" w:hAnsi="Arial"/>
          <w:b/>
        </w:rPr>
        <w:t>§ 17</w:t>
      </w:r>
    </w:p>
    <w:p w:rsidR="00CA25D6" w:rsidRPr="00C6302F" w:rsidRDefault="00CA25D6" w:rsidP="00C6302F">
      <w:pPr>
        <w:jc w:val="both"/>
        <w:rPr>
          <w:rFonts w:ascii="Arial" w:hAnsi="Arial"/>
        </w:rPr>
      </w:pPr>
      <w:r>
        <w:rPr>
          <w:rFonts w:ascii="Arial" w:hAnsi="Arial"/>
        </w:rPr>
        <w:t>Do spraw nieuregulowanych niniejszą umową mają zastosowanie postanowienia Kodeksu Cywilnego.</w:t>
      </w:r>
    </w:p>
    <w:p w:rsidR="00CA25D6" w:rsidRDefault="00CA25D6">
      <w:pPr>
        <w:jc w:val="center"/>
        <w:rPr>
          <w:rFonts w:ascii="Arial" w:hAnsi="Arial"/>
          <w:b/>
        </w:rPr>
      </w:pPr>
      <w:r>
        <w:rPr>
          <w:rFonts w:ascii="Arial" w:hAnsi="Arial"/>
          <w:b/>
        </w:rPr>
        <w:t>§ 18</w:t>
      </w:r>
    </w:p>
    <w:p w:rsidR="00CA25D6" w:rsidRDefault="00CA25D6">
      <w:pPr>
        <w:numPr>
          <w:ilvl w:val="0"/>
          <w:numId w:val="7"/>
        </w:numPr>
        <w:tabs>
          <w:tab w:val="left" w:pos="0"/>
        </w:tabs>
        <w:suppressAutoHyphens w:val="0"/>
        <w:jc w:val="both"/>
        <w:rPr>
          <w:rFonts w:ascii="Arial" w:hAnsi="Arial"/>
        </w:rPr>
      </w:pPr>
      <w:r>
        <w:rPr>
          <w:rFonts w:ascii="Arial" w:hAnsi="Arial"/>
        </w:rPr>
        <w:t>Wszelkie zmiany dotyczące niniejszej umowy wymagają zgody stron wyrażonej na piśmie w formie aneksu do umowy.</w:t>
      </w:r>
    </w:p>
    <w:p w:rsidR="00CA25D6" w:rsidRPr="00375C59" w:rsidRDefault="00CA25D6" w:rsidP="00375C59">
      <w:pPr>
        <w:numPr>
          <w:ilvl w:val="0"/>
          <w:numId w:val="7"/>
        </w:numPr>
        <w:suppressAutoHyphens w:val="0"/>
        <w:jc w:val="both"/>
        <w:rPr>
          <w:rFonts w:ascii="Arial" w:hAnsi="Arial"/>
        </w:rPr>
      </w:pPr>
      <w:r>
        <w:rPr>
          <w:rFonts w:ascii="Arial" w:hAnsi="Arial"/>
        </w:rPr>
        <w:t xml:space="preserve"> Nieważna jest zmiana postanowień umowy w stosunku do treści oferty, na podstawie której dokonano wyboru Wykonawcy. Zamawiający przewiduje zmiany postanowień zawartej umowy w stosunku do treści oferty . </w:t>
      </w:r>
    </w:p>
    <w:p w:rsidR="00CA25D6" w:rsidRDefault="00CA25D6">
      <w:pPr>
        <w:jc w:val="center"/>
        <w:rPr>
          <w:rFonts w:ascii="Arial" w:hAnsi="Arial"/>
          <w:b/>
        </w:rPr>
      </w:pPr>
      <w:r>
        <w:rPr>
          <w:rFonts w:ascii="Arial" w:hAnsi="Arial"/>
          <w:b/>
        </w:rPr>
        <w:t>§ 19</w:t>
      </w:r>
    </w:p>
    <w:p w:rsidR="00CA25D6" w:rsidRDefault="00CA25D6" w:rsidP="00C6302F">
      <w:pPr>
        <w:jc w:val="both"/>
        <w:rPr>
          <w:rFonts w:ascii="Arial" w:hAnsi="Arial"/>
          <w:b/>
        </w:rPr>
      </w:pPr>
      <w:r>
        <w:rPr>
          <w:rFonts w:ascii="Arial" w:hAnsi="Arial"/>
        </w:rPr>
        <w:t xml:space="preserve">Ewentualne spory wynikające z postanowień niniejszej umowy będą rozstrzygane przez sąd miejscowo właściwy dla </w:t>
      </w:r>
      <w:r>
        <w:rPr>
          <w:rFonts w:ascii="Arial" w:hAnsi="Arial"/>
          <w:bCs/>
        </w:rPr>
        <w:t>Zamawiającego</w:t>
      </w:r>
      <w:r>
        <w:rPr>
          <w:rFonts w:ascii="Arial" w:hAnsi="Arial"/>
          <w:b/>
        </w:rPr>
        <w:t>.</w:t>
      </w:r>
    </w:p>
    <w:p w:rsidR="00CA25D6" w:rsidRDefault="00CA25D6">
      <w:pPr>
        <w:jc w:val="center"/>
        <w:rPr>
          <w:rFonts w:ascii="Arial" w:hAnsi="Arial"/>
          <w:b/>
        </w:rPr>
      </w:pPr>
      <w:r>
        <w:rPr>
          <w:rFonts w:ascii="Arial" w:hAnsi="Arial"/>
          <w:b/>
        </w:rPr>
        <w:t>§ 20</w:t>
      </w:r>
    </w:p>
    <w:p w:rsidR="00CA25D6" w:rsidRDefault="00CA25D6">
      <w:pPr>
        <w:jc w:val="both"/>
        <w:rPr>
          <w:rFonts w:ascii="Arial" w:hAnsi="Arial"/>
        </w:rPr>
      </w:pPr>
      <w:r>
        <w:rPr>
          <w:rFonts w:ascii="Arial" w:hAnsi="Arial"/>
        </w:rPr>
        <w:t>Integralną część umowy stanowią:</w:t>
      </w:r>
    </w:p>
    <w:p w:rsidR="00CA25D6" w:rsidRDefault="00CA25D6" w:rsidP="00D56997">
      <w:pPr>
        <w:numPr>
          <w:ilvl w:val="0"/>
          <w:numId w:val="10"/>
        </w:numPr>
        <w:tabs>
          <w:tab w:val="clear" w:pos="1800"/>
          <w:tab w:val="num" w:pos="426"/>
        </w:tabs>
        <w:suppressAutoHyphens w:val="0"/>
        <w:ind w:left="426" w:hanging="426"/>
        <w:jc w:val="both"/>
        <w:rPr>
          <w:rFonts w:ascii="Arial" w:hAnsi="Arial"/>
        </w:rPr>
      </w:pPr>
      <w:r>
        <w:rPr>
          <w:rFonts w:ascii="Arial" w:hAnsi="Arial"/>
        </w:rPr>
        <w:t>formularz ofertowy – załącznik nr 1</w:t>
      </w:r>
    </w:p>
    <w:p w:rsidR="00CA25D6" w:rsidRPr="003A48C6" w:rsidRDefault="00CA25D6" w:rsidP="00D56997">
      <w:pPr>
        <w:numPr>
          <w:ilvl w:val="0"/>
          <w:numId w:val="10"/>
        </w:numPr>
        <w:tabs>
          <w:tab w:val="clear" w:pos="1800"/>
          <w:tab w:val="num" w:pos="426"/>
        </w:tabs>
        <w:suppressAutoHyphens w:val="0"/>
        <w:ind w:left="426" w:hanging="426"/>
        <w:jc w:val="both"/>
        <w:rPr>
          <w:rFonts w:ascii="Arial" w:hAnsi="Arial"/>
        </w:rPr>
      </w:pPr>
      <w:r>
        <w:rPr>
          <w:rFonts w:ascii="Arial" w:hAnsi="Arial"/>
        </w:rPr>
        <w:t>komplet kosztorysów – załącznik nr 2</w:t>
      </w:r>
    </w:p>
    <w:p w:rsidR="00CA25D6" w:rsidRDefault="00CA25D6" w:rsidP="00D56997">
      <w:pPr>
        <w:numPr>
          <w:ilvl w:val="0"/>
          <w:numId w:val="10"/>
        </w:numPr>
        <w:tabs>
          <w:tab w:val="clear" w:pos="1800"/>
          <w:tab w:val="num" w:pos="426"/>
        </w:tabs>
        <w:suppressAutoHyphens w:val="0"/>
        <w:ind w:left="426" w:hanging="426"/>
        <w:jc w:val="both"/>
        <w:rPr>
          <w:rFonts w:ascii="Arial" w:hAnsi="Arial"/>
        </w:rPr>
      </w:pPr>
      <w:r>
        <w:rPr>
          <w:rFonts w:ascii="Arial" w:hAnsi="Arial"/>
        </w:rPr>
        <w:t>wymagane uprawnienia osób do wykonywania   samodzielnych  funkcji technicznych w  budownictwie , w tym przynależność do właściwej izby samorządu zawodowego, z potwierdzeniem obowiązkowego ubezpieczenia od odpowiedzialności cywilnej,</w:t>
      </w:r>
    </w:p>
    <w:p w:rsidR="00CA25D6" w:rsidRDefault="00CA25D6" w:rsidP="00D56997">
      <w:pPr>
        <w:tabs>
          <w:tab w:val="num" w:pos="426"/>
        </w:tabs>
        <w:suppressAutoHyphens w:val="0"/>
        <w:ind w:left="426" w:hanging="426"/>
        <w:jc w:val="both"/>
        <w:rPr>
          <w:rFonts w:ascii="Arial" w:hAnsi="Arial"/>
        </w:rPr>
      </w:pPr>
      <w:r>
        <w:rPr>
          <w:rFonts w:ascii="Arial" w:hAnsi="Arial"/>
        </w:rPr>
        <w:t xml:space="preserve">      lub równoważne.</w:t>
      </w:r>
    </w:p>
    <w:p w:rsidR="00CA25D6" w:rsidRDefault="00CA25D6" w:rsidP="00D56997">
      <w:pPr>
        <w:numPr>
          <w:ilvl w:val="0"/>
          <w:numId w:val="27"/>
        </w:numPr>
        <w:tabs>
          <w:tab w:val="clear" w:pos="1776"/>
          <w:tab w:val="num" w:pos="426"/>
        </w:tabs>
        <w:suppressAutoHyphens w:val="0"/>
        <w:ind w:left="426" w:hanging="426"/>
        <w:jc w:val="both"/>
        <w:rPr>
          <w:rFonts w:ascii="Arial" w:hAnsi="Arial"/>
        </w:rPr>
      </w:pPr>
      <w:r w:rsidRPr="00740971">
        <w:rPr>
          <w:rFonts w:ascii="Arial" w:hAnsi="Arial"/>
        </w:rPr>
        <w:t>polisy ubezpieczeniowe /wymagane przy tym przedsięwzięciu/</w:t>
      </w:r>
    </w:p>
    <w:p w:rsidR="00CA25D6" w:rsidRPr="00740971" w:rsidRDefault="00CA25D6" w:rsidP="00D56997">
      <w:pPr>
        <w:numPr>
          <w:ilvl w:val="0"/>
          <w:numId w:val="27"/>
        </w:numPr>
        <w:tabs>
          <w:tab w:val="clear" w:pos="1776"/>
          <w:tab w:val="num" w:pos="426"/>
        </w:tabs>
        <w:suppressAutoHyphens w:val="0"/>
        <w:ind w:left="426" w:hanging="426"/>
        <w:jc w:val="both"/>
        <w:rPr>
          <w:rFonts w:ascii="Arial" w:hAnsi="Arial"/>
        </w:rPr>
      </w:pPr>
      <w:r>
        <w:rPr>
          <w:rFonts w:ascii="Arial" w:hAnsi="Arial"/>
        </w:rPr>
        <w:t>zabezpieczenie należytego wykonania umowy</w:t>
      </w:r>
    </w:p>
    <w:p w:rsidR="00CA25D6" w:rsidRDefault="00CA25D6">
      <w:pPr>
        <w:spacing w:before="240" w:after="120"/>
        <w:jc w:val="center"/>
        <w:rPr>
          <w:rFonts w:ascii="Arial" w:hAnsi="Arial"/>
          <w:b/>
        </w:rPr>
      </w:pPr>
      <w:r>
        <w:rPr>
          <w:rFonts w:ascii="Arial" w:hAnsi="Arial"/>
          <w:b/>
        </w:rPr>
        <w:t>§ 20</w:t>
      </w:r>
    </w:p>
    <w:p w:rsidR="00CA25D6" w:rsidRDefault="00CA25D6">
      <w:pPr>
        <w:pStyle w:val="BodyText"/>
        <w:jc w:val="both"/>
        <w:rPr>
          <w:rFonts w:ascii="Arial" w:hAnsi="Arial"/>
          <w:b w:val="0"/>
        </w:rPr>
      </w:pPr>
      <w:r>
        <w:rPr>
          <w:rFonts w:ascii="Arial" w:hAnsi="Arial"/>
          <w:b w:val="0"/>
          <w:sz w:val="24"/>
        </w:rPr>
        <w:t>Umowę niniejszą sporządzono w dwóch jednobrzmiących egzemplarzach; po jednym egzemplarzu dla każdej ze Stron umowy</w:t>
      </w:r>
      <w:r>
        <w:rPr>
          <w:rFonts w:ascii="Arial" w:hAnsi="Arial"/>
          <w:b w:val="0"/>
        </w:rPr>
        <w:t>.</w:t>
      </w:r>
    </w:p>
    <w:p w:rsidR="00CA25D6" w:rsidRDefault="00CA25D6">
      <w:pPr>
        <w:pStyle w:val="BodyText"/>
        <w:jc w:val="both"/>
        <w:rPr>
          <w:rFonts w:ascii="Arial" w:hAnsi="Arial"/>
          <w:b w:val="0"/>
        </w:rPr>
      </w:pPr>
    </w:p>
    <w:p w:rsidR="00CA25D6" w:rsidRDefault="00CA25D6">
      <w:pPr>
        <w:pStyle w:val="BodyText"/>
        <w:jc w:val="both"/>
        <w:rPr>
          <w:rFonts w:ascii="Arial" w:hAnsi="Arial"/>
          <w:b w:val="0"/>
        </w:rPr>
      </w:pPr>
    </w:p>
    <w:p w:rsidR="00CA25D6" w:rsidRDefault="00CA25D6">
      <w:pPr>
        <w:pStyle w:val="BodyText"/>
        <w:jc w:val="both"/>
        <w:rPr>
          <w:rFonts w:ascii="Arial" w:hAnsi="Arial"/>
          <w:b w:val="0"/>
        </w:rPr>
      </w:pPr>
    </w:p>
    <w:p w:rsidR="00CA25D6" w:rsidRPr="008178AA" w:rsidRDefault="00CA25D6" w:rsidP="00C6302F">
      <w:pPr>
        <w:pStyle w:val="BodyText"/>
        <w:jc w:val="both"/>
        <w:rPr>
          <w:rFonts w:ascii="Arial" w:hAnsi="Arial"/>
          <w:b w:val="0"/>
          <w:bCs/>
          <w:sz w:val="22"/>
          <w:szCs w:val="22"/>
        </w:rPr>
      </w:pPr>
      <w:r w:rsidRPr="008178AA">
        <w:rPr>
          <w:rFonts w:ascii="Arial" w:hAnsi="Arial"/>
          <w:b w:val="0"/>
          <w:bCs/>
          <w:sz w:val="22"/>
          <w:szCs w:val="22"/>
        </w:rPr>
        <w:t>ZAMAWIAJĄCY                                                         WYKONAWCA</w:t>
      </w:r>
    </w:p>
    <w:p w:rsidR="00CA25D6" w:rsidRDefault="00CA25D6">
      <w:pPr>
        <w:pStyle w:val="BodyText"/>
        <w:jc w:val="left"/>
        <w:rPr>
          <w:rFonts w:ascii="Arial" w:hAnsi="Arial"/>
          <w:b w:val="0"/>
          <w:bCs/>
          <w:sz w:val="28"/>
          <w:szCs w:val="28"/>
        </w:rPr>
      </w:pPr>
    </w:p>
    <w:p w:rsidR="00CA25D6" w:rsidRDefault="00CA25D6">
      <w:pPr>
        <w:pStyle w:val="BodyText"/>
        <w:jc w:val="left"/>
        <w:rPr>
          <w:rFonts w:ascii="Arial" w:hAnsi="Arial"/>
          <w:b w:val="0"/>
          <w:bCs/>
          <w:sz w:val="28"/>
          <w:szCs w:val="28"/>
        </w:rPr>
      </w:pPr>
    </w:p>
    <w:p w:rsidR="00CA25D6" w:rsidRPr="00331D1F" w:rsidRDefault="00CA25D6" w:rsidP="00331D1F"/>
    <w:p w:rsidR="00CA25D6" w:rsidRPr="00375C59" w:rsidRDefault="00CA25D6" w:rsidP="008178AA">
      <w:pPr>
        <w:pStyle w:val="Heading1"/>
        <w:numPr>
          <w:ilvl w:val="8"/>
          <w:numId w:val="1"/>
        </w:numPr>
        <w:rPr>
          <w:rFonts w:cs="Times New Roman"/>
          <w:bCs w:val="0"/>
          <w:i/>
          <w:iCs/>
          <w:color w:val="auto"/>
          <w:sz w:val="22"/>
          <w:u w:val="none"/>
        </w:rPr>
      </w:pPr>
      <w:r>
        <w:rPr>
          <w:color w:val="auto"/>
          <w:sz w:val="22"/>
          <w:u w:val="none"/>
        </w:rPr>
        <w:t xml:space="preserve">                                                                                                </w:t>
      </w:r>
    </w:p>
    <w:p w:rsidR="00CA25D6" w:rsidRPr="00375C59" w:rsidRDefault="00CA25D6" w:rsidP="008178AA">
      <w:pPr>
        <w:pStyle w:val="Heading1"/>
        <w:numPr>
          <w:ilvl w:val="8"/>
          <w:numId w:val="1"/>
        </w:numPr>
        <w:rPr>
          <w:rFonts w:cs="Times New Roman"/>
          <w:bCs w:val="0"/>
          <w:i/>
          <w:iCs/>
          <w:color w:val="auto"/>
          <w:sz w:val="22"/>
          <w:u w:val="none"/>
        </w:rPr>
      </w:pPr>
    </w:p>
    <w:p w:rsidR="00CA25D6" w:rsidRPr="00375C59" w:rsidRDefault="00CA25D6" w:rsidP="008178AA">
      <w:pPr>
        <w:pStyle w:val="Heading1"/>
        <w:numPr>
          <w:ilvl w:val="8"/>
          <w:numId w:val="1"/>
        </w:numPr>
        <w:rPr>
          <w:rFonts w:cs="Times New Roman"/>
          <w:bCs w:val="0"/>
          <w:i/>
          <w:iCs/>
          <w:color w:val="auto"/>
          <w:sz w:val="22"/>
          <w:u w:val="none"/>
        </w:rPr>
      </w:pPr>
    </w:p>
    <w:p w:rsidR="00CA25D6" w:rsidRPr="008178AA" w:rsidRDefault="00CA25D6" w:rsidP="00375C59">
      <w:pPr>
        <w:pStyle w:val="Heading1"/>
        <w:numPr>
          <w:ilvl w:val="8"/>
          <w:numId w:val="1"/>
        </w:numPr>
        <w:jc w:val="right"/>
        <w:rPr>
          <w:rFonts w:cs="Times New Roman"/>
          <w:bCs w:val="0"/>
          <w:i/>
          <w:iCs/>
          <w:color w:val="auto"/>
          <w:sz w:val="22"/>
          <w:u w:val="none"/>
        </w:rPr>
      </w:pPr>
      <w:r>
        <w:rPr>
          <w:color w:val="auto"/>
          <w:sz w:val="22"/>
          <w:u w:val="none"/>
        </w:rPr>
        <w:t>Z</w:t>
      </w:r>
      <w:r w:rsidRPr="008178AA">
        <w:rPr>
          <w:color w:val="auto"/>
          <w:sz w:val="22"/>
          <w:u w:val="none"/>
        </w:rPr>
        <w:t>ałącznik  Nr 6 do SIWZ</w:t>
      </w:r>
      <w:r w:rsidRPr="008178AA">
        <w:rPr>
          <w:rFonts w:cs="Times New Roman"/>
          <w:bCs w:val="0"/>
          <w:i/>
          <w:iCs/>
          <w:color w:val="auto"/>
          <w:sz w:val="22"/>
          <w:u w:val="none"/>
        </w:rPr>
        <w:t xml:space="preserve">                                                                                                                                                                                        </w:t>
      </w:r>
    </w:p>
    <w:p w:rsidR="00CA25D6" w:rsidRDefault="00CA25D6">
      <w:pPr>
        <w:pStyle w:val="BodyText"/>
        <w:jc w:val="left"/>
        <w:rPr>
          <w:rFonts w:ascii="Arial" w:hAnsi="Arial"/>
          <w:b w:val="0"/>
          <w:bCs/>
          <w:sz w:val="28"/>
          <w:szCs w:val="28"/>
        </w:rPr>
      </w:pPr>
    </w:p>
    <w:p w:rsidR="00CA25D6" w:rsidRDefault="00CA25D6">
      <w:pPr>
        <w:pStyle w:val="BodyText"/>
        <w:jc w:val="left"/>
        <w:rPr>
          <w:rFonts w:ascii="Arial" w:hAnsi="Arial"/>
          <w:b w:val="0"/>
          <w:bCs/>
          <w:sz w:val="28"/>
          <w:szCs w:val="28"/>
          <w:u w:val="single"/>
        </w:rPr>
      </w:pPr>
      <w:r>
        <w:rPr>
          <w:rFonts w:ascii="Arial" w:hAnsi="Arial"/>
          <w:b w:val="0"/>
          <w:bCs/>
          <w:sz w:val="28"/>
          <w:szCs w:val="28"/>
        </w:rPr>
        <w:t xml:space="preserve">                         </w:t>
      </w:r>
      <w:r>
        <w:rPr>
          <w:rFonts w:ascii="Arial" w:hAnsi="Arial"/>
          <w:b w:val="0"/>
          <w:bCs/>
          <w:sz w:val="28"/>
          <w:szCs w:val="28"/>
          <w:u w:val="single"/>
        </w:rPr>
        <w:t>FORMULARZ WSKAŹNIKÓW CENOTWÓRCZYCH</w:t>
      </w:r>
    </w:p>
    <w:p w:rsidR="00CA25D6" w:rsidRDefault="00CA25D6">
      <w:pPr>
        <w:pStyle w:val="BodyText"/>
        <w:jc w:val="left"/>
        <w:rPr>
          <w:rFonts w:ascii="Arial" w:hAnsi="Arial"/>
          <w:b w:val="0"/>
          <w:bCs/>
          <w:sz w:val="28"/>
          <w:szCs w:val="28"/>
          <w:u w:val="single"/>
        </w:rPr>
      </w:pPr>
    </w:p>
    <w:p w:rsidR="00CA25D6" w:rsidRDefault="00CA25D6">
      <w:pPr>
        <w:pStyle w:val="BodyText"/>
        <w:jc w:val="both"/>
        <w:rPr>
          <w:rFonts w:ascii="Arial" w:hAnsi="Arial"/>
          <w:b w:val="0"/>
          <w:bCs/>
          <w:sz w:val="24"/>
        </w:rPr>
      </w:pPr>
      <w:r>
        <w:rPr>
          <w:rFonts w:ascii="Arial" w:hAnsi="Arial"/>
          <w:b w:val="0"/>
          <w:bCs/>
          <w:sz w:val="24"/>
        </w:rPr>
        <w:t>do wykorzystania celem ustalenia cen jednostkowych robót koniecznych  do wykonania, których nie można było przewidzieć w chwili zawierania umowy, tj. robót zamiennych lub rozliczenia inwestycji w przypadku przerwania kontynuacji inwestycji:</w:t>
      </w:r>
    </w:p>
    <w:p w:rsidR="00CA25D6" w:rsidRDefault="00CA25D6">
      <w:pPr>
        <w:pStyle w:val="BodyText"/>
        <w:jc w:val="both"/>
        <w:rPr>
          <w:rFonts w:ascii="Arial" w:hAnsi="Arial"/>
          <w:b w:val="0"/>
          <w:bCs/>
          <w:sz w:val="24"/>
        </w:rPr>
      </w:pPr>
      <w:r>
        <w:rPr>
          <w:rFonts w:ascii="Arial" w:hAnsi="Arial"/>
          <w:b w:val="0"/>
          <w:bCs/>
          <w:sz w:val="24"/>
        </w:rPr>
        <w:t>1) roboczogodzina           R   = ……………...</w:t>
      </w:r>
    </w:p>
    <w:p w:rsidR="00CA25D6" w:rsidRDefault="00CA25D6">
      <w:pPr>
        <w:pStyle w:val="BodyText"/>
        <w:jc w:val="both"/>
        <w:rPr>
          <w:rFonts w:ascii="Arial" w:hAnsi="Arial"/>
          <w:b w:val="0"/>
          <w:bCs/>
          <w:sz w:val="24"/>
        </w:rPr>
      </w:pPr>
      <w:r>
        <w:rPr>
          <w:rFonts w:ascii="Arial" w:hAnsi="Arial"/>
          <w:b w:val="0"/>
          <w:bCs/>
          <w:sz w:val="24"/>
        </w:rPr>
        <w:t>2) koszt ogólny                Ko = ……………...</w:t>
      </w:r>
    </w:p>
    <w:p w:rsidR="00CA25D6" w:rsidRDefault="00CA25D6">
      <w:pPr>
        <w:pStyle w:val="BodyText"/>
        <w:jc w:val="both"/>
        <w:rPr>
          <w:rFonts w:ascii="Arial" w:hAnsi="Arial"/>
          <w:b w:val="0"/>
          <w:bCs/>
          <w:sz w:val="24"/>
        </w:rPr>
      </w:pPr>
      <w:r>
        <w:rPr>
          <w:rFonts w:ascii="Arial" w:hAnsi="Arial"/>
          <w:b w:val="0"/>
          <w:bCs/>
          <w:sz w:val="24"/>
        </w:rPr>
        <w:t>3) koszt zaopatrzenia       Kz = ……………...</w:t>
      </w:r>
    </w:p>
    <w:p w:rsidR="00CA25D6" w:rsidRDefault="00CA25D6">
      <w:pPr>
        <w:pStyle w:val="BodyText"/>
        <w:jc w:val="both"/>
        <w:rPr>
          <w:rFonts w:ascii="Arial" w:hAnsi="Arial"/>
          <w:b w:val="0"/>
          <w:bCs/>
          <w:sz w:val="24"/>
        </w:rPr>
      </w:pPr>
      <w:r>
        <w:rPr>
          <w:rFonts w:ascii="Arial" w:hAnsi="Arial"/>
          <w:b w:val="0"/>
          <w:bCs/>
          <w:sz w:val="24"/>
        </w:rPr>
        <w:t>4) zysk                             Z   = ………………</w:t>
      </w:r>
    </w:p>
    <w:p w:rsidR="00CA25D6" w:rsidRDefault="00CA25D6">
      <w:pPr>
        <w:pStyle w:val="BodyText"/>
        <w:ind w:left="284" w:hanging="284"/>
        <w:jc w:val="both"/>
        <w:rPr>
          <w:rFonts w:ascii="Arial" w:hAnsi="Arial"/>
          <w:b w:val="0"/>
          <w:bCs/>
          <w:sz w:val="24"/>
        </w:rPr>
      </w:pPr>
      <w:r>
        <w:rPr>
          <w:rFonts w:ascii="Arial" w:hAnsi="Arial"/>
          <w:b w:val="0"/>
          <w:bCs/>
          <w:sz w:val="24"/>
        </w:rPr>
        <w:t>5) ceny materiałów nie wyższe od średnich cen wg SEKOCENBUDU  za okres, w którym powstała konieczność zakupu;</w:t>
      </w:r>
    </w:p>
    <w:p w:rsidR="00CA25D6" w:rsidRDefault="00CA25D6">
      <w:pPr>
        <w:pStyle w:val="BodyText"/>
        <w:ind w:left="284" w:hanging="284"/>
        <w:jc w:val="both"/>
        <w:rPr>
          <w:rFonts w:ascii="Arial" w:hAnsi="Arial"/>
          <w:b w:val="0"/>
          <w:bCs/>
          <w:sz w:val="24"/>
        </w:rPr>
      </w:pPr>
    </w:p>
    <w:p w:rsidR="00CA25D6" w:rsidRDefault="00CA25D6" w:rsidP="00AE7DD9">
      <w:pPr>
        <w:pStyle w:val="BodyText"/>
        <w:ind w:left="284" w:hanging="284"/>
        <w:jc w:val="both"/>
        <w:rPr>
          <w:rFonts w:ascii="Arial" w:hAnsi="Arial"/>
          <w:b w:val="0"/>
          <w:bCs/>
          <w:sz w:val="24"/>
        </w:rPr>
      </w:pPr>
      <w:r>
        <w:rPr>
          <w:rFonts w:ascii="Arial" w:hAnsi="Arial"/>
          <w:b w:val="0"/>
          <w:bCs/>
          <w:sz w:val="24"/>
        </w:rPr>
        <w:t xml:space="preserve">  - wielkość narzutów procentowych oraz stawek jednostkowych musi być identyczna w stosunku do zastosowanych przy kalkulacji jednostkowych cen ofertowych.</w:t>
      </w:r>
    </w:p>
    <w:p w:rsidR="00CA25D6" w:rsidRDefault="00CA25D6">
      <w:pPr>
        <w:pStyle w:val="BodyText"/>
        <w:ind w:left="284" w:hanging="284"/>
        <w:jc w:val="both"/>
        <w:rPr>
          <w:rFonts w:ascii="Arial" w:hAnsi="Arial"/>
          <w:b w:val="0"/>
          <w:bCs/>
          <w:sz w:val="24"/>
        </w:rPr>
      </w:pPr>
    </w:p>
    <w:p w:rsidR="00CA25D6" w:rsidRDefault="00CA25D6">
      <w:pPr>
        <w:pStyle w:val="BodyText"/>
        <w:ind w:left="284" w:hanging="284"/>
        <w:jc w:val="both"/>
        <w:rPr>
          <w:rFonts w:ascii="Arial" w:hAnsi="Arial"/>
          <w:b w:val="0"/>
          <w:bCs/>
          <w:sz w:val="24"/>
        </w:rPr>
      </w:pPr>
      <w:r>
        <w:rPr>
          <w:rFonts w:ascii="Arial" w:hAnsi="Arial"/>
          <w:b w:val="0"/>
          <w:bCs/>
          <w:sz w:val="24"/>
        </w:rPr>
        <w:t xml:space="preserve">     </w:t>
      </w:r>
      <w:r>
        <w:rPr>
          <w:rFonts w:ascii="Arial" w:hAnsi="Arial"/>
          <w:b w:val="0"/>
          <w:bCs/>
          <w:sz w:val="24"/>
        </w:rPr>
        <w:tab/>
      </w:r>
      <w:r>
        <w:rPr>
          <w:rFonts w:ascii="Arial" w:hAnsi="Arial"/>
          <w:b w:val="0"/>
          <w:bCs/>
          <w:sz w:val="24"/>
        </w:rPr>
        <w:tab/>
      </w:r>
      <w:r>
        <w:rPr>
          <w:rFonts w:ascii="Arial" w:hAnsi="Arial"/>
          <w:b w:val="0"/>
          <w:bCs/>
          <w:sz w:val="24"/>
        </w:rPr>
        <w:tab/>
      </w:r>
      <w:r>
        <w:rPr>
          <w:rFonts w:ascii="Arial" w:hAnsi="Arial"/>
          <w:b w:val="0"/>
          <w:bCs/>
          <w:sz w:val="24"/>
        </w:rPr>
        <w:tab/>
      </w:r>
      <w:r>
        <w:rPr>
          <w:rFonts w:ascii="Arial" w:hAnsi="Arial"/>
          <w:b w:val="0"/>
          <w:bCs/>
          <w:sz w:val="24"/>
        </w:rPr>
        <w:tab/>
      </w:r>
      <w:r>
        <w:rPr>
          <w:rFonts w:ascii="Arial" w:hAnsi="Arial"/>
          <w:b w:val="0"/>
          <w:bCs/>
          <w:sz w:val="24"/>
        </w:rPr>
        <w:tab/>
      </w:r>
      <w:r>
        <w:rPr>
          <w:rFonts w:ascii="Arial" w:hAnsi="Arial"/>
          <w:b w:val="0"/>
          <w:bCs/>
          <w:sz w:val="24"/>
        </w:rPr>
        <w:tab/>
        <w:t>………………………., dnia ………………….</w:t>
      </w:r>
    </w:p>
    <w:p w:rsidR="00CA25D6" w:rsidRDefault="00CA25D6">
      <w:pPr>
        <w:pStyle w:val="BodyText"/>
        <w:ind w:left="284" w:hanging="284"/>
        <w:jc w:val="both"/>
        <w:rPr>
          <w:rFonts w:ascii="Arial" w:hAnsi="Arial"/>
          <w:b w:val="0"/>
          <w:bCs/>
          <w:sz w:val="24"/>
        </w:rPr>
      </w:pPr>
    </w:p>
    <w:p w:rsidR="00CA25D6" w:rsidRDefault="00CA25D6">
      <w:pPr>
        <w:pStyle w:val="BodyText"/>
        <w:ind w:left="2835" w:hanging="284"/>
        <w:jc w:val="both"/>
        <w:rPr>
          <w:rFonts w:ascii="Arial" w:hAnsi="Arial"/>
          <w:b w:val="0"/>
          <w:bCs/>
          <w:sz w:val="24"/>
        </w:rPr>
      </w:pPr>
      <w:r>
        <w:rPr>
          <w:rFonts w:ascii="Arial" w:hAnsi="Arial"/>
          <w:b w:val="0"/>
          <w:bCs/>
          <w:sz w:val="24"/>
        </w:rPr>
        <w:t xml:space="preserve">                                                                                                                                                …………..………………………………………………………</w:t>
      </w:r>
    </w:p>
    <w:p w:rsidR="00CA25D6" w:rsidRPr="00F37120" w:rsidRDefault="00CA25D6" w:rsidP="00AE7DD9">
      <w:pPr>
        <w:pStyle w:val="BodyText"/>
        <w:ind w:left="284" w:hanging="284"/>
        <w:jc w:val="both"/>
        <w:rPr>
          <w:rFonts w:ascii="Arial" w:hAnsi="Arial"/>
          <w:b w:val="0"/>
          <w:bCs/>
          <w:sz w:val="18"/>
          <w:szCs w:val="18"/>
        </w:rPr>
      </w:pPr>
      <w:r>
        <w:rPr>
          <w:rFonts w:ascii="Arial" w:hAnsi="Arial"/>
          <w:b w:val="0"/>
          <w:bCs/>
          <w:sz w:val="24"/>
        </w:rPr>
        <w:t xml:space="preserve">                                                </w:t>
      </w:r>
      <w:r>
        <w:rPr>
          <w:rFonts w:ascii="Arial" w:hAnsi="Arial"/>
          <w:b w:val="0"/>
          <w:bCs/>
          <w:sz w:val="18"/>
          <w:szCs w:val="18"/>
        </w:rPr>
        <w:t>(podpis osoby upoważnionej do składania oświadczeń woli w imieniu Wykonawcy)</w:t>
      </w:r>
    </w:p>
    <w:sectPr w:rsidR="00CA25D6" w:rsidRPr="00F37120" w:rsidSect="00723319">
      <w:footerReference w:type="default" r:id="rId10"/>
      <w:pgSz w:w="11906" w:h="16838"/>
      <w:pgMar w:top="568" w:right="70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5D6" w:rsidRDefault="00CA25D6">
      <w:r>
        <w:separator/>
      </w:r>
    </w:p>
  </w:endnote>
  <w:endnote w:type="continuationSeparator" w:id="0">
    <w:p w:rsidR="00CA25D6" w:rsidRDefault="00CA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OpenSymbol">
    <w:panose1 w:val="00000000000000000000"/>
    <w:charset w:val="00"/>
    <w:family w:val="auto"/>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MT CE">
    <w:altName w:val="Arial"/>
    <w:panose1 w:val="00000000000000000000"/>
    <w:charset w:val="EE"/>
    <w:family w:val="swiss"/>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D6" w:rsidRDefault="00CA25D6">
    <w:pPr>
      <w:pStyle w:val="Footer"/>
      <w:jc w:val="right"/>
    </w:pPr>
    <w:fldSimple w:instr=" PAGE   \* MERGEFORMAT ">
      <w:r>
        <w:rPr>
          <w:noProof/>
        </w:rPr>
        <w:t>14</w:t>
      </w:r>
    </w:fldSimple>
  </w:p>
  <w:p w:rsidR="00CA25D6" w:rsidRDefault="00CA25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5D6" w:rsidRDefault="00CA25D6">
      <w:r>
        <w:separator/>
      </w:r>
    </w:p>
  </w:footnote>
  <w:footnote w:type="continuationSeparator" w:id="0">
    <w:p w:rsidR="00CA25D6" w:rsidRDefault="00CA2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rPr>
        <w:rFonts w:cs="Times New Roman"/>
      </w:r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color w:val="auto"/>
      </w:rPr>
    </w:lvl>
  </w:abstractNum>
  <w:abstractNum w:abstractNumId="9">
    <w:nsid w:val="0000000A"/>
    <w:multiLevelType w:val="singleLevel"/>
    <w:tmpl w:val="0000000A"/>
    <w:name w:val="WW8Num10"/>
    <w:lvl w:ilvl="0">
      <w:start w:val="1"/>
      <w:numFmt w:val="bullet"/>
      <w:lvlText w:val=""/>
      <w:lvlJc w:val="left"/>
      <w:pPr>
        <w:tabs>
          <w:tab w:val="num" w:pos="1800"/>
        </w:tabs>
        <w:ind w:left="1800" w:hanging="360"/>
      </w:pPr>
      <w:rPr>
        <w:rFonts w:ascii="Symbol" w:hAnsi="Symbol"/>
        <w:b/>
      </w:r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2"/>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13"/>
    <w:lvl w:ilvl="0">
      <w:start w:val="1"/>
      <w:numFmt w:val="decimal"/>
      <w:lvlText w:val="%1."/>
      <w:lvlJc w:val="left"/>
      <w:pPr>
        <w:tabs>
          <w:tab w:val="num" w:pos="360"/>
        </w:tabs>
        <w:ind w:left="360"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rPr>
        <w:rFonts w:cs="Times New Roman"/>
      </w:rPr>
    </w:lvl>
  </w:abstractNum>
  <w:abstractNum w:abstractNumId="14">
    <w:nsid w:val="0000000F"/>
    <w:multiLevelType w:val="multilevel"/>
    <w:tmpl w:val="0000000F"/>
    <w:name w:val="WW8Num15"/>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0000012"/>
    <w:multiLevelType w:val="multilevel"/>
    <w:tmpl w:val="00000012"/>
    <w:name w:val="WW8Num18"/>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left"/>
      <w:pPr>
        <w:tabs>
          <w:tab w:val="num" w:pos="0"/>
        </w:tabs>
      </w:pPr>
      <w:rPr>
        <w:rFonts w:cs="Times New Roman"/>
      </w:rPr>
    </w:lvl>
  </w:abstractNum>
  <w:abstractNum w:abstractNumId="18">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FE00F01"/>
    <w:multiLevelType w:val="hybridMultilevel"/>
    <w:tmpl w:val="93D82F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FE301FD"/>
    <w:multiLevelType w:val="hybridMultilevel"/>
    <w:tmpl w:val="A824DEC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CF03491"/>
    <w:multiLevelType w:val="hybridMultilevel"/>
    <w:tmpl w:val="CD4EB23A"/>
    <w:lvl w:ilvl="0" w:tplc="E3B6409A">
      <w:start w:val="1"/>
      <w:numFmt w:val="decimal"/>
      <w:lvlText w:val="%1."/>
      <w:lvlJc w:val="left"/>
      <w:pPr>
        <w:tabs>
          <w:tab w:val="num" w:pos="360"/>
        </w:tabs>
        <w:ind w:left="360" w:hanging="360"/>
      </w:pPr>
      <w:rPr>
        <w:rFonts w:cs="Times New Roman"/>
        <w:b w:val="0"/>
        <w:bCs w:val="0"/>
        <w:i w:val="0"/>
        <w:i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D887743"/>
    <w:multiLevelType w:val="hybridMultilevel"/>
    <w:tmpl w:val="C5B07A4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B95157E"/>
    <w:multiLevelType w:val="hybridMultilevel"/>
    <w:tmpl w:val="D91A56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5B56471"/>
    <w:multiLevelType w:val="multilevel"/>
    <w:tmpl w:val="448AD704"/>
    <w:lvl w:ilvl="0">
      <w:start w:val="17"/>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0EE48C1"/>
    <w:multiLevelType w:val="hybridMultilevel"/>
    <w:tmpl w:val="C8CEFF08"/>
    <w:lvl w:ilvl="0" w:tplc="882EDAF6">
      <w:start w:val="1"/>
      <w:numFmt w:val="lowerLetter"/>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F345E1E"/>
    <w:multiLevelType w:val="hybridMultilevel"/>
    <w:tmpl w:val="A22602FA"/>
    <w:lvl w:ilvl="0" w:tplc="0415000F">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97851C1"/>
    <w:multiLevelType w:val="hybridMultilevel"/>
    <w:tmpl w:val="29C23F04"/>
    <w:lvl w:ilvl="0" w:tplc="04150001">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4"/>
  </w:num>
  <w:num w:numId="20">
    <w:abstractNumId w:val="23"/>
  </w:num>
  <w:num w:numId="21">
    <w:abstractNumId w:val="19"/>
  </w:num>
  <w:num w:numId="22">
    <w:abstractNumId w:val="20"/>
  </w:num>
  <w:num w:numId="23">
    <w:abstractNumId w:val="2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6"/>
  </w:num>
  <w:num w:numId="27">
    <w:abstractNumId w:val="27"/>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708"/>
    <w:rsid w:val="00000C21"/>
    <w:rsid w:val="00007472"/>
    <w:rsid w:val="000108D6"/>
    <w:rsid w:val="00010EEF"/>
    <w:rsid w:val="000228B7"/>
    <w:rsid w:val="00025044"/>
    <w:rsid w:val="0002697F"/>
    <w:rsid w:val="00041339"/>
    <w:rsid w:val="000442C6"/>
    <w:rsid w:val="00044A3D"/>
    <w:rsid w:val="0005673F"/>
    <w:rsid w:val="000636A3"/>
    <w:rsid w:val="000731D6"/>
    <w:rsid w:val="00077563"/>
    <w:rsid w:val="00084E18"/>
    <w:rsid w:val="00087563"/>
    <w:rsid w:val="000A1E6B"/>
    <w:rsid w:val="000A2F57"/>
    <w:rsid w:val="000A7B9D"/>
    <w:rsid w:val="000B0279"/>
    <w:rsid w:val="000B45E8"/>
    <w:rsid w:val="000C465D"/>
    <w:rsid w:val="000C545D"/>
    <w:rsid w:val="000C58A9"/>
    <w:rsid w:val="000C64A4"/>
    <w:rsid w:val="000D0F4E"/>
    <w:rsid w:val="000D4F01"/>
    <w:rsid w:val="000D6CEB"/>
    <w:rsid w:val="000E1273"/>
    <w:rsid w:val="000E3102"/>
    <w:rsid w:val="000F0C7C"/>
    <w:rsid w:val="000F4CCF"/>
    <w:rsid w:val="0010005A"/>
    <w:rsid w:val="00105198"/>
    <w:rsid w:val="00116F26"/>
    <w:rsid w:val="00121F97"/>
    <w:rsid w:val="001300BF"/>
    <w:rsid w:val="0013448E"/>
    <w:rsid w:val="00135FA3"/>
    <w:rsid w:val="00142387"/>
    <w:rsid w:val="0014452B"/>
    <w:rsid w:val="001514C1"/>
    <w:rsid w:val="0015278F"/>
    <w:rsid w:val="0015587F"/>
    <w:rsid w:val="001628EF"/>
    <w:rsid w:val="00165A97"/>
    <w:rsid w:val="0016730D"/>
    <w:rsid w:val="00173332"/>
    <w:rsid w:val="00173373"/>
    <w:rsid w:val="00174F29"/>
    <w:rsid w:val="00180BCC"/>
    <w:rsid w:val="00181B03"/>
    <w:rsid w:val="0018558C"/>
    <w:rsid w:val="00185708"/>
    <w:rsid w:val="00192B01"/>
    <w:rsid w:val="001A6925"/>
    <w:rsid w:val="001B5B55"/>
    <w:rsid w:val="001C036B"/>
    <w:rsid w:val="001D6F9D"/>
    <w:rsid w:val="001F31D2"/>
    <w:rsid w:val="001F3538"/>
    <w:rsid w:val="001F4359"/>
    <w:rsid w:val="001F4A7E"/>
    <w:rsid w:val="00203679"/>
    <w:rsid w:val="00204A28"/>
    <w:rsid w:val="0020603E"/>
    <w:rsid w:val="00206EEC"/>
    <w:rsid w:val="00211A12"/>
    <w:rsid w:val="00216EE6"/>
    <w:rsid w:val="00217289"/>
    <w:rsid w:val="00217FF4"/>
    <w:rsid w:val="00221D60"/>
    <w:rsid w:val="0022474D"/>
    <w:rsid w:val="002320DD"/>
    <w:rsid w:val="00233CE9"/>
    <w:rsid w:val="0023497C"/>
    <w:rsid w:val="00240474"/>
    <w:rsid w:val="00247270"/>
    <w:rsid w:val="00255F40"/>
    <w:rsid w:val="00263B42"/>
    <w:rsid w:val="00270F90"/>
    <w:rsid w:val="002747B4"/>
    <w:rsid w:val="00275560"/>
    <w:rsid w:val="00280664"/>
    <w:rsid w:val="002818B5"/>
    <w:rsid w:val="002865ED"/>
    <w:rsid w:val="002878B4"/>
    <w:rsid w:val="002879F2"/>
    <w:rsid w:val="00287F4F"/>
    <w:rsid w:val="0029103D"/>
    <w:rsid w:val="0029184E"/>
    <w:rsid w:val="002953B2"/>
    <w:rsid w:val="002B41EF"/>
    <w:rsid w:val="002D2D89"/>
    <w:rsid w:val="002D500F"/>
    <w:rsid w:val="002E758E"/>
    <w:rsid w:val="002F3AC4"/>
    <w:rsid w:val="002F480C"/>
    <w:rsid w:val="002F688D"/>
    <w:rsid w:val="00302054"/>
    <w:rsid w:val="00305598"/>
    <w:rsid w:val="0032034D"/>
    <w:rsid w:val="00323A3A"/>
    <w:rsid w:val="00326785"/>
    <w:rsid w:val="00331D1F"/>
    <w:rsid w:val="00331D83"/>
    <w:rsid w:val="003418D2"/>
    <w:rsid w:val="00345DA1"/>
    <w:rsid w:val="00355923"/>
    <w:rsid w:val="00355C76"/>
    <w:rsid w:val="00355CCD"/>
    <w:rsid w:val="00356022"/>
    <w:rsid w:val="00356920"/>
    <w:rsid w:val="00360C6F"/>
    <w:rsid w:val="00364FE7"/>
    <w:rsid w:val="00365963"/>
    <w:rsid w:val="00365F78"/>
    <w:rsid w:val="003663B7"/>
    <w:rsid w:val="003668FC"/>
    <w:rsid w:val="003679F3"/>
    <w:rsid w:val="00371BB6"/>
    <w:rsid w:val="00372922"/>
    <w:rsid w:val="00375C59"/>
    <w:rsid w:val="00376753"/>
    <w:rsid w:val="003900D9"/>
    <w:rsid w:val="00395A7A"/>
    <w:rsid w:val="003A27AE"/>
    <w:rsid w:val="003A48C6"/>
    <w:rsid w:val="003C0589"/>
    <w:rsid w:val="003D51B8"/>
    <w:rsid w:val="003D5596"/>
    <w:rsid w:val="003D7562"/>
    <w:rsid w:val="003D7B69"/>
    <w:rsid w:val="003E29E4"/>
    <w:rsid w:val="003E3E47"/>
    <w:rsid w:val="003E4635"/>
    <w:rsid w:val="003E6E55"/>
    <w:rsid w:val="003F40AA"/>
    <w:rsid w:val="003F44AA"/>
    <w:rsid w:val="003F5FB5"/>
    <w:rsid w:val="003F6BCD"/>
    <w:rsid w:val="003F7911"/>
    <w:rsid w:val="00400598"/>
    <w:rsid w:val="00413CC0"/>
    <w:rsid w:val="004208EE"/>
    <w:rsid w:val="0043457F"/>
    <w:rsid w:val="00440DB6"/>
    <w:rsid w:val="00452621"/>
    <w:rsid w:val="00456416"/>
    <w:rsid w:val="0046155C"/>
    <w:rsid w:val="004639F6"/>
    <w:rsid w:val="00464857"/>
    <w:rsid w:val="00464F42"/>
    <w:rsid w:val="00470B7C"/>
    <w:rsid w:val="00471A94"/>
    <w:rsid w:val="00473825"/>
    <w:rsid w:val="00484822"/>
    <w:rsid w:val="004875E8"/>
    <w:rsid w:val="00490285"/>
    <w:rsid w:val="004A40CD"/>
    <w:rsid w:val="004B2760"/>
    <w:rsid w:val="004B3EAC"/>
    <w:rsid w:val="004B43F2"/>
    <w:rsid w:val="004B5D49"/>
    <w:rsid w:val="004B6022"/>
    <w:rsid w:val="004D000E"/>
    <w:rsid w:val="004D664D"/>
    <w:rsid w:val="004D6C36"/>
    <w:rsid w:val="004D6FA2"/>
    <w:rsid w:val="004E3871"/>
    <w:rsid w:val="004E5E6F"/>
    <w:rsid w:val="004F0C77"/>
    <w:rsid w:val="004F1915"/>
    <w:rsid w:val="004F2CA2"/>
    <w:rsid w:val="004F343D"/>
    <w:rsid w:val="004F387C"/>
    <w:rsid w:val="004F6AFB"/>
    <w:rsid w:val="00505D31"/>
    <w:rsid w:val="005067C1"/>
    <w:rsid w:val="00506C09"/>
    <w:rsid w:val="0050753C"/>
    <w:rsid w:val="005076E4"/>
    <w:rsid w:val="00512A5C"/>
    <w:rsid w:val="00516650"/>
    <w:rsid w:val="0051775F"/>
    <w:rsid w:val="00544B96"/>
    <w:rsid w:val="00570919"/>
    <w:rsid w:val="005827E7"/>
    <w:rsid w:val="00584705"/>
    <w:rsid w:val="00586939"/>
    <w:rsid w:val="00587B2D"/>
    <w:rsid w:val="005971E6"/>
    <w:rsid w:val="005A3FC7"/>
    <w:rsid w:val="005A5CB8"/>
    <w:rsid w:val="005B02B9"/>
    <w:rsid w:val="005B4025"/>
    <w:rsid w:val="005B66E8"/>
    <w:rsid w:val="005C00DF"/>
    <w:rsid w:val="005C2DEA"/>
    <w:rsid w:val="005C5179"/>
    <w:rsid w:val="005F5E28"/>
    <w:rsid w:val="00601FD9"/>
    <w:rsid w:val="0061026C"/>
    <w:rsid w:val="00615FB6"/>
    <w:rsid w:val="00627AB7"/>
    <w:rsid w:val="006462F9"/>
    <w:rsid w:val="00654EB6"/>
    <w:rsid w:val="00656142"/>
    <w:rsid w:val="00657946"/>
    <w:rsid w:val="006620FA"/>
    <w:rsid w:val="0066523A"/>
    <w:rsid w:val="00685015"/>
    <w:rsid w:val="00695CED"/>
    <w:rsid w:val="00696F92"/>
    <w:rsid w:val="00697727"/>
    <w:rsid w:val="006A082B"/>
    <w:rsid w:val="006A18B9"/>
    <w:rsid w:val="006A3F1A"/>
    <w:rsid w:val="006A5386"/>
    <w:rsid w:val="006A7F7C"/>
    <w:rsid w:val="006B049D"/>
    <w:rsid w:val="006B10C2"/>
    <w:rsid w:val="006C00DE"/>
    <w:rsid w:val="006C40E9"/>
    <w:rsid w:val="006C6BFA"/>
    <w:rsid w:val="006D133E"/>
    <w:rsid w:val="006D1BB1"/>
    <w:rsid w:val="006D253B"/>
    <w:rsid w:val="006D6198"/>
    <w:rsid w:val="006F672E"/>
    <w:rsid w:val="00700B32"/>
    <w:rsid w:val="00700F63"/>
    <w:rsid w:val="00703BCD"/>
    <w:rsid w:val="00717869"/>
    <w:rsid w:val="00723319"/>
    <w:rsid w:val="007246E1"/>
    <w:rsid w:val="00736457"/>
    <w:rsid w:val="00740971"/>
    <w:rsid w:val="007414F9"/>
    <w:rsid w:val="00751652"/>
    <w:rsid w:val="00757185"/>
    <w:rsid w:val="00757751"/>
    <w:rsid w:val="00775CA9"/>
    <w:rsid w:val="007765B8"/>
    <w:rsid w:val="00780CF7"/>
    <w:rsid w:val="007828DC"/>
    <w:rsid w:val="0078612D"/>
    <w:rsid w:val="00795D19"/>
    <w:rsid w:val="00795E06"/>
    <w:rsid w:val="007A3E67"/>
    <w:rsid w:val="007A6299"/>
    <w:rsid w:val="007A65DD"/>
    <w:rsid w:val="007C058E"/>
    <w:rsid w:val="007C09AD"/>
    <w:rsid w:val="007C42D4"/>
    <w:rsid w:val="007C4B90"/>
    <w:rsid w:val="007C68C7"/>
    <w:rsid w:val="007D0126"/>
    <w:rsid w:val="007D3CAF"/>
    <w:rsid w:val="007E10B6"/>
    <w:rsid w:val="007E306E"/>
    <w:rsid w:val="00804669"/>
    <w:rsid w:val="008121E0"/>
    <w:rsid w:val="008172CD"/>
    <w:rsid w:val="008178AA"/>
    <w:rsid w:val="00817DDF"/>
    <w:rsid w:val="00821DCD"/>
    <w:rsid w:val="00823376"/>
    <w:rsid w:val="00832F22"/>
    <w:rsid w:val="008342E7"/>
    <w:rsid w:val="0084471A"/>
    <w:rsid w:val="008458B4"/>
    <w:rsid w:val="00851979"/>
    <w:rsid w:val="008732B6"/>
    <w:rsid w:val="00874CFB"/>
    <w:rsid w:val="008847A3"/>
    <w:rsid w:val="00886992"/>
    <w:rsid w:val="00894EE6"/>
    <w:rsid w:val="008B09A2"/>
    <w:rsid w:val="008B3340"/>
    <w:rsid w:val="008C12D0"/>
    <w:rsid w:val="008C52A5"/>
    <w:rsid w:val="008D2064"/>
    <w:rsid w:val="008D3833"/>
    <w:rsid w:val="008E07B5"/>
    <w:rsid w:val="008E29F8"/>
    <w:rsid w:val="008E54DB"/>
    <w:rsid w:val="008F1CCC"/>
    <w:rsid w:val="008F3C90"/>
    <w:rsid w:val="008F44F6"/>
    <w:rsid w:val="008F660E"/>
    <w:rsid w:val="00900B52"/>
    <w:rsid w:val="009059D8"/>
    <w:rsid w:val="0091713E"/>
    <w:rsid w:val="009176B2"/>
    <w:rsid w:val="00923787"/>
    <w:rsid w:val="00930BD7"/>
    <w:rsid w:val="009354EE"/>
    <w:rsid w:val="00935B07"/>
    <w:rsid w:val="00944B43"/>
    <w:rsid w:val="00952EBF"/>
    <w:rsid w:val="009829A2"/>
    <w:rsid w:val="009A2723"/>
    <w:rsid w:val="009B096F"/>
    <w:rsid w:val="009B11B9"/>
    <w:rsid w:val="009B546D"/>
    <w:rsid w:val="009B65AF"/>
    <w:rsid w:val="009C1E26"/>
    <w:rsid w:val="009C3066"/>
    <w:rsid w:val="009C7DC5"/>
    <w:rsid w:val="009D47F8"/>
    <w:rsid w:val="009E2C7C"/>
    <w:rsid w:val="009E74A4"/>
    <w:rsid w:val="009F063E"/>
    <w:rsid w:val="009F5587"/>
    <w:rsid w:val="00A0497D"/>
    <w:rsid w:val="00A12F8A"/>
    <w:rsid w:val="00A23EAC"/>
    <w:rsid w:val="00A25A5F"/>
    <w:rsid w:val="00A263EF"/>
    <w:rsid w:val="00A26D05"/>
    <w:rsid w:val="00A35941"/>
    <w:rsid w:val="00A4025A"/>
    <w:rsid w:val="00A43309"/>
    <w:rsid w:val="00A43D6F"/>
    <w:rsid w:val="00A4701B"/>
    <w:rsid w:val="00A53F22"/>
    <w:rsid w:val="00A620CF"/>
    <w:rsid w:val="00A63E43"/>
    <w:rsid w:val="00A66F69"/>
    <w:rsid w:val="00A743A7"/>
    <w:rsid w:val="00A760C3"/>
    <w:rsid w:val="00A8090E"/>
    <w:rsid w:val="00A81F57"/>
    <w:rsid w:val="00A849E4"/>
    <w:rsid w:val="00A916E3"/>
    <w:rsid w:val="00A93E42"/>
    <w:rsid w:val="00A953C9"/>
    <w:rsid w:val="00A96C29"/>
    <w:rsid w:val="00AA4106"/>
    <w:rsid w:val="00AA4BE6"/>
    <w:rsid w:val="00AA6D63"/>
    <w:rsid w:val="00AB4FEE"/>
    <w:rsid w:val="00AC27D9"/>
    <w:rsid w:val="00AD392F"/>
    <w:rsid w:val="00AE0AB0"/>
    <w:rsid w:val="00AE190B"/>
    <w:rsid w:val="00AE54F8"/>
    <w:rsid w:val="00AE55F0"/>
    <w:rsid w:val="00AE7DD9"/>
    <w:rsid w:val="00B11380"/>
    <w:rsid w:val="00B11E4C"/>
    <w:rsid w:val="00B15B83"/>
    <w:rsid w:val="00B2325E"/>
    <w:rsid w:val="00B27FF8"/>
    <w:rsid w:val="00B34DBE"/>
    <w:rsid w:val="00B3658B"/>
    <w:rsid w:val="00B474A7"/>
    <w:rsid w:val="00B55192"/>
    <w:rsid w:val="00B568DB"/>
    <w:rsid w:val="00B56C07"/>
    <w:rsid w:val="00B57574"/>
    <w:rsid w:val="00B63EE8"/>
    <w:rsid w:val="00B74B6A"/>
    <w:rsid w:val="00B7746A"/>
    <w:rsid w:val="00B808A5"/>
    <w:rsid w:val="00B82858"/>
    <w:rsid w:val="00B82C3C"/>
    <w:rsid w:val="00B909F9"/>
    <w:rsid w:val="00BA04DB"/>
    <w:rsid w:val="00BB07DC"/>
    <w:rsid w:val="00BD1482"/>
    <w:rsid w:val="00BD3CFF"/>
    <w:rsid w:val="00BD7563"/>
    <w:rsid w:val="00BE2888"/>
    <w:rsid w:val="00BE5B50"/>
    <w:rsid w:val="00BE600E"/>
    <w:rsid w:val="00BE6DDD"/>
    <w:rsid w:val="00BF791B"/>
    <w:rsid w:val="00BF7937"/>
    <w:rsid w:val="00C04B32"/>
    <w:rsid w:val="00C05C53"/>
    <w:rsid w:val="00C06176"/>
    <w:rsid w:val="00C1622E"/>
    <w:rsid w:val="00C16685"/>
    <w:rsid w:val="00C34D55"/>
    <w:rsid w:val="00C34D6F"/>
    <w:rsid w:val="00C52CE5"/>
    <w:rsid w:val="00C5735C"/>
    <w:rsid w:val="00C6161F"/>
    <w:rsid w:val="00C62533"/>
    <w:rsid w:val="00C6302F"/>
    <w:rsid w:val="00C635EB"/>
    <w:rsid w:val="00C63A2A"/>
    <w:rsid w:val="00C667EF"/>
    <w:rsid w:val="00C712DC"/>
    <w:rsid w:val="00C7229B"/>
    <w:rsid w:val="00C72AD4"/>
    <w:rsid w:val="00C758E7"/>
    <w:rsid w:val="00C8119C"/>
    <w:rsid w:val="00C9054E"/>
    <w:rsid w:val="00C90574"/>
    <w:rsid w:val="00C93050"/>
    <w:rsid w:val="00CA1FE2"/>
    <w:rsid w:val="00CA25D6"/>
    <w:rsid w:val="00CA5A20"/>
    <w:rsid w:val="00CB444C"/>
    <w:rsid w:val="00CC6437"/>
    <w:rsid w:val="00CC75B8"/>
    <w:rsid w:val="00CC7E24"/>
    <w:rsid w:val="00CD348D"/>
    <w:rsid w:val="00CD36ED"/>
    <w:rsid w:val="00CF0D40"/>
    <w:rsid w:val="00D003B0"/>
    <w:rsid w:val="00D00778"/>
    <w:rsid w:val="00D00C9F"/>
    <w:rsid w:val="00D03F3C"/>
    <w:rsid w:val="00D04D94"/>
    <w:rsid w:val="00D14DA4"/>
    <w:rsid w:val="00D210D9"/>
    <w:rsid w:val="00D364C4"/>
    <w:rsid w:val="00D44D99"/>
    <w:rsid w:val="00D54DC4"/>
    <w:rsid w:val="00D56997"/>
    <w:rsid w:val="00D569DB"/>
    <w:rsid w:val="00D61267"/>
    <w:rsid w:val="00D658D4"/>
    <w:rsid w:val="00D72439"/>
    <w:rsid w:val="00D72B47"/>
    <w:rsid w:val="00D75CF8"/>
    <w:rsid w:val="00D8031C"/>
    <w:rsid w:val="00D818D0"/>
    <w:rsid w:val="00D8245A"/>
    <w:rsid w:val="00D93C30"/>
    <w:rsid w:val="00D966E9"/>
    <w:rsid w:val="00DB2083"/>
    <w:rsid w:val="00DB25EE"/>
    <w:rsid w:val="00DC2D26"/>
    <w:rsid w:val="00DC42B9"/>
    <w:rsid w:val="00DD0840"/>
    <w:rsid w:val="00DF13CC"/>
    <w:rsid w:val="00DF2333"/>
    <w:rsid w:val="00DF284D"/>
    <w:rsid w:val="00DF7556"/>
    <w:rsid w:val="00DF7F9B"/>
    <w:rsid w:val="00E02B62"/>
    <w:rsid w:val="00E04D7D"/>
    <w:rsid w:val="00E11FCB"/>
    <w:rsid w:val="00E123FA"/>
    <w:rsid w:val="00E16A97"/>
    <w:rsid w:val="00E22E51"/>
    <w:rsid w:val="00E243CE"/>
    <w:rsid w:val="00E41620"/>
    <w:rsid w:val="00E53499"/>
    <w:rsid w:val="00E53C18"/>
    <w:rsid w:val="00E54262"/>
    <w:rsid w:val="00E72825"/>
    <w:rsid w:val="00E7371A"/>
    <w:rsid w:val="00E75931"/>
    <w:rsid w:val="00E76F5E"/>
    <w:rsid w:val="00E81758"/>
    <w:rsid w:val="00E91688"/>
    <w:rsid w:val="00E92E52"/>
    <w:rsid w:val="00EA7324"/>
    <w:rsid w:val="00EB45C1"/>
    <w:rsid w:val="00EC7D10"/>
    <w:rsid w:val="00ED5097"/>
    <w:rsid w:val="00ED535F"/>
    <w:rsid w:val="00EE26EA"/>
    <w:rsid w:val="00EE338A"/>
    <w:rsid w:val="00EE459F"/>
    <w:rsid w:val="00EF2162"/>
    <w:rsid w:val="00EF36AB"/>
    <w:rsid w:val="00F02847"/>
    <w:rsid w:val="00F154A3"/>
    <w:rsid w:val="00F26724"/>
    <w:rsid w:val="00F37120"/>
    <w:rsid w:val="00F518E3"/>
    <w:rsid w:val="00F557A4"/>
    <w:rsid w:val="00F621AA"/>
    <w:rsid w:val="00F62B27"/>
    <w:rsid w:val="00F64A37"/>
    <w:rsid w:val="00F64BAB"/>
    <w:rsid w:val="00F65563"/>
    <w:rsid w:val="00F66213"/>
    <w:rsid w:val="00F70CF8"/>
    <w:rsid w:val="00F71CFC"/>
    <w:rsid w:val="00F83DD3"/>
    <w:rsid w:val="00F841A5"/>
    <w:rsid w:val="00F86D98"/>
    <w:rsid w:val="00F90BEF"/>
    <w:rsid w:val="00F9132B"/>
    <w:rsid w:val="00F9180B"/>
    <w:rsid w:val="00F96DF8"/>
    <w:rsid w:val="00FA0448"/>
    <w:rsid w:val="00FA0E85"/>
    <w:rsid w:val="00FA275A"/>
    <w:rsid w:val="00FA6197"/>
    <w:rsid w:val="00FB3029"/>
    <w:rsid w:val="00FB725E"/>
    <w:rsid w:val="00FC175F"/>
    <w:rsid w:val="00FC2158"/>
    <w:rsid w:val="00FC5623"/>
    <w:rsid w:val="00FC601A"/>
    <w:rsid w:val="00FD36EE"/>
    <w:rsid w:val="00FD4AB0"/>
    <w:rsid w:val="00FD7998"/>
    <w:rsid w:val="00FE5B65"/>
    <w:rsid w:val="00FE7D31"/>
    <w:rsid w:val="00FF556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06E"/>
    <w:pPr>
      <w:suppressAutoHyphens/>
    </w:pPr>
    <w:rPr>
      <w:sz w:val="24"/>
      <w:szCs w:val="24"/>
      <w:lang w:eastAsia="ar-SA"/>
    </w:rPr>
  </w:style>
  <w:style w:type="paragraph" w:styleId="Heading1">
    <w:name w:val="heading 1"/>
    <w:basedOn w:val="Normal"/>
    <w:next w:val="Normal"/>
    <w:link w:val="Heading1Char"/>
    <w:uiPriority w:val="99"/>
    <w:qFormat/>
    <w:rsid w:val="007E306E"/>
    <w:pPr>
      <w:keepNext/>
      <w:widowControl w:val="0"/>
      <w:numPr>
        <w:numId w:val="1"/>
      </w:numPr>
      <w:suppressAutoHyphens w:val="0"/>
      <w:autoSpaceDE w:val="0"/>
      <w:jc w:val="center"/>
      <w:outlineLvl w:val="0"/>
    </w:pPr>
    <w:rPr>
      <w:rFonts w:ascii="Arial" w:hAnsi="Arial" w:cs="Arial"/>
      <w:b/>
      <w:bCs/>
      <w:color w:val="000000"/>
      <w:sz w:val="32"/>
      <w:szCs w:val="22"/>
      <w:u w:val="single"/>
    </w:rPr>
  </w:style>
  <w:style w:type="paragraph" w:styleId="Heading2">
    <w:name w:val="heading 2"/>
    <w:basedOn w:val="Normal"/>
    <w:next w:val="Normal"/>
    <w:link w:val="Heading2Char"/>
    <w:uiPriority w:val="99"/>
    <w:qFormat/>
    <w:rsid w:val="007E306E"/>
    <w:pPr>
      <w:keepNext/>
      <w:numPr>
        <w:ilvl w:val="1"/>
        <w:numId w:val="1"/>
      </w:numPr>
      <w:suppressAutoHyphens w:val="0"/>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E306E"/>
    <w:pPr>
      <w:keepNext/>
      <w:numPr>
        <w:ilvl w:val="2"/>
        <w:numId w:val="1"/>
      </w:numPr>
      <w:tabs>
        <w:tab w:val="left" w:pos="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E306E"/>
    <w:pPr>
      <w:keepNext/>
      <w:numPr>
        <w:ilvl w:val="3"/>
        <w:numId w:val="1"/>
      </w:numPr>
      <w:tabs>
        <w:tab w:val="left" w:pos="0"/>
      </w:tabs>
      <w:spacing w:before="240" w:after="60"/>
      <w:outlineLvl w:val="3"/>
    </w:pPr>
    <w:rPr>
      <w:b/>
      <w:bCs/>
      <w:sz w:val="28"/>
      <w:szCs w:val="28"/>
    </w:rPr>
  </w:style>
  <w:style w:type="paragraph" w:styleId="Heading5">
    <w:name w:val="heading 5"/>
    <w:basedOn w:val="Normal"/>
    <w:next w:val="Normal"/>
    <w:link w:val="Heading5Char"/>
    <w:uiPriority w:val="99"/>
    <w:qFormat/>
    <w:rsid w:val="007E306E"/>
    <w:pPr>
      <w:keepNext/>
      <w:numPr>
        <w:ilvl w:val="4"/>
        <w:numId w:val="1"/>
      </w:numPr>
      <w:tabs>
        <w:tab w:val="left" w:pos="0"/>
      </w:tabs>
      <w:outlineLvl w:val="4"/>
    </w:pPr>
    <w:rPr>
      <w:sz w:val="28"/>
    </w:rPr>
  </w:style>
  <w:style w:type="paragraph" w:styleId="Heading9">
    <w:name w:val="heading 9"/>
    <w:basedOn w:val="Normal"/>
    <w:next w:val="Normal"/>
    <w:link w:val="Heading9Char"/>
    <w:uiPriority w:val="99"/>
    <w:qFormat/>
    <w:rsid w:val="007E306E"/>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4EE6"/>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894EE6"/>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894EE6"/>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sid w:val="00894EE6"/>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sid w:val="00894EE6"/>
    <w:rPr>
      <w:rFonts w:ascii="Calibri" w:hAnsi="Calibri" w:cs="Times New Roman"/>
      <w:b/>
      <w:bCs/>
      <w:i/>
      <w:iCs/>
      <w:sz w:val="26"/>
      <w:szCs w:val="26"/>
      <w:lang w:eastAsia="ar-SA" w:bidi="ar-SA"/>
    </w:rPr>
  </w:style>
  <w:style w:type="character" w:customStyle="1" w:styleId="Heading9Char">
    <w:name w:val="Heading 9 Char"/>
    <w:basedOn w:val="DefaultParagraphFont"/>
    <w:link w:val="Heading9"/>
    <w:uiPriority w:val="99"/>
    <w:semiHidden/>
    <w:locked/>
    <w:rsid w:val="00894EE6"/>
    <w:rPr>
      <w:rFonts w:ascii="Cambria" w:hAnsi="Cambria" w:cs="Times New Roman"/>
      <w:lang w:eastAsia="ar-SA" w:bidi="ar-SA"/>
    </w:rPr>
  </w:style>
  <w:style w:type="character" w:customStyle="1" w:styleId="WW8Num9z0">
    <w:name w:val="WW8Num9z0"/>
    <w:uiPriority w:val="99"/>
    <w:rsid w:val="007E306E"/>
    <w:rPr>
      <w:rFonts w:ascii="Times New Roman" w:hAnsi="Times New Roman"/>
      <w:color w:val="auto"/>
    </w:rPr>
  </w:style>
  <w:style w:type="character" w:customStyle="1" w:styleId="WW8Num10z0">
    <w:name w:val="WW8Num10z0"/>
    <w:uiPriority w:val="99"/>
    <w:rsid w:val="007E306E"/>
    <w:rPr>
      <w:b/>
    </w:rPr>
  </w:style>
  <w:style w:type="character" w:customStyle="1" w:styleId="WW8Num16z0">
    <w:name w:val="WW8Num16z0"/>
    <w:uiPriority w:val="99"/>
    <w:rsid w:val="007E306E"/>
    <w:rPr>
      <w:rFonts w:ascii="Symbol" w:hAnsi="Symbol"/>
    </w:rPr>
  </w:style>
  <w:style w:type="character" w:customStyle="1" w:styleId="WW8Num17z0">
    <w:name w:val="WW8Num17z0"/>
    <w:uiPriority w:val="99"/>
    <w:rsid w:val="007E306E"/>
    <w:rPr>
      <w:rFonts w:ascii="Symbol" w:hAnsi="Symbol"/>
    </w:rPr>
  </w:style>
  <w:style w:type="character" w:customStyle="1" w:styleId="Absatz-Standardschriftart">
    <w:name w:val="Absatz-Standardschriftart"/>
    <w:uiPriority w:val="99"/>
    <w:rsid w:val="007E306E"/>
  </w:style>
  <w:style w:type="character" w:customStyle="1" w:styleId="WW-Absatz-Standardschriftart">
    <w:name w:val="WW-Absatz-Standardschriftart"/>
    <w:uiPriority w:val="99"/>
    <w:rsid w:val="007E306E"/>
  </w:style>
  <w:style w:type="character" w:customStyle="1" w:styleId="WW-Absatz-Standardschriftart1">
    <w:name w:val="WW-Absatz-Standardschriftart1"/>
    <w:uiPriority w:val="99"/>
    <w:rsid w:val="007E306E"/>
  </w:style>
  <w:style w:type="character" w:customStyle="1" w:styleId="WW-Absatz-Standardschriftart11">
    <w:name w:val="WW-Absatz-Standardschriftart11"/>
    <w:uiPriority w:val="99"/>
    <w:rsid w:val="007E306E"/>
  </w:style>
  <w:style w:type="character" w:customStyle="1" w:styleId="Domylnaczcionkaakapitu3">
    <w:name w:val="Domyślna czcionka akapitu3"/>
    <w:uiPriority w:val="99"/>
    <w:rsid w:val="007E306E"/>
  </w:style>
  <w:style w:type="character" w:customStyle="1" w:styleId="WW-Absatz-Standardschriftart111">
    <w:name w:val="WW-Absatz-Standardschriftart111"/>
    <w:uiPriority w:val="99"/>
    <w:rsid w:val="007E306E"/>
  </w:style>
  <w:style w:type="character" w:customStyle="1" w:styleId="WW-Absatz-Standardschriftart1111">
    <w:name w:val="WW-Absatz-Standardschriftart1111"/>
    <w:uiPriority w:val="99"/>
    <w:rsid w:val="007E306E"/>
  </w:style>
  <w:style w:type="character" w:customStyle="1" w:styleId="WW-Absatz-Standardschriftart11111">
    <w:name w:val="WW-Absatz-Standardschriftart11111"/>
    <w:uiPriority w:val="99"/>
    <w:rsid w:val="007E306E"/>
  </w:style>
  <w:style w:type="character" w:customStyle="1" w:styleId="WW-Absatz-Standardschriftart111111">
    <w:name w:val="WW-Absatz-Standardschriftart111111"/>
    <w:uiPriority w:val="99"/>
    <w:rsid w:val="007E306E"/>
  </w:style>
  <w:style w:type="character" w:customStyle="1" w:styleId="WW-Absatz-Standardschriftart1111111">
    <w:name w:val="WW-Absatz-Standardschriftart1111111"/>
    <w:uiPriority w:val="99"/>
    <w:rsid w:val="007E306E"/>
  </w:style>
  <w:style w:type="character" w:customStyle="1" w:styleId="WW-Absatz-Standardschriftart11111111">
    <w:name w:val="WW-Absatz-Standardschriftart11111111"/>
    <w:uiPriority w:val="99"/>
    <w:rsid w:val="007E306E"/>
  </w:style>
  <w:style w:type="character" w:customStyle="1" w:styleId="WW8Num5z0">
    <w:name w:val="WW8Num5z0"/>
    <w:uiPriority w:val="99"/>
    <w:rsid w:val="007E306E"/>
    <w:rPr>
      <w:b/>
    </w:rPr>
  </w:style>
  <w:style w:type="character" w:customStyle="1" w:styleId="WW8Num11z0">
    <w:name w:val="WW8Num11z0"/>
    <w:uiPriority w:val="99"/>
    <w:rsid w:val="007E306E"/>
    <w:rPr>
      <w:color w:val="auto"/>
    </w:rPr>
  </w:style>
  <w:style w:type="character" w:customStyle="1" w:styleId="WW8Num12z0">
    <w:name w:val="WW8Num12z0"/>
    <w:uiPriority w:val="99"/>
    <w:rsid w:val="007E306E"/>
    <w:rPr>
      <w:rFonts w:ascii="Symbol" w:hAnsi="Symbol"/>
    </w:rPr>
  </w:style>
  <w:style w:type="character" w:customStyle="1" w:styleId="WW-Absatz-Standardschriftart111111111">
    <w:name w:val="WW-Absatz-Standardschriftart111111111"/>
    <w:uiPriority w:val="99"/>
    <w:rsid w:val="007E306E"/>
  </w:style>
  <w:style w:type="character" w:customStyle="1" w:styleId="WW8Num4z1">
    <w:name w:val="WW8Num4z1"/>
    <w:uiPriority w:val="99"/>
    <w:rsid w:val="007E306E"/>
  </w:style>
  <w:style w:type="character" w:customStyle="1" w:styleId="WW8Num13z0">
    <w:name w:val="WW8Num13z0"/>
    <w:uiPriority w:val="99"/>
    <w:rsid w:val="007E306E"/>
  </w:style>
  <w:style w:type="character" w:customStyle="1" w:styleId="WW8Num13z3">
    <w:name w:val="WW8Num13z3"/>
    <w:uiPriority w:val="99"/>
    <w:rsid w:val="007E306E"/>
    <w:rPr>
      <w:rFonts w:ascii="Symbol" w:hAnsi="Symbol"/>
    </w:rPr>
  </w:style>
  <w:style w:type="character" w:customStyle="1" w:styleId="WW8Num13z4">
    <w:name w:val="WW8Num13z4"/>
    <w:uiPriority w:val="99"/>
    <w:rsid w:val="007E306E"/>
    <w:rPr>
      <w:rFonts w:ascii="Courier New" w:hAnsi="Courier New"/>
    </w:rPr>
  </w:style>
  <w:style w:type="character" w:customStyle="1" w:styleId="WW8Num15z0">
    <w:name w:val="WW8Num15z0"/>
    <w:uiPriority w:val="99"/>
    <w:rsid w:val="007E306E"/>
  </w:style>
  <w:style w:type="character" w:customStyle="1" w:styleId="WW8Num20z0">
    <w:name w:val="WW8Num20z0"/>
    <w:uiPriority w:val="99"/>
    <w:rsid w:val="007E306E"/>
    <w:rPr>
      <w:rFonts w:ascii="Times New Roman" w:hAnsi="Times New Roman"/>
    </w:rPr>
  </w:style>
  <w:style w:type="character" w:customStyle="1" w:styleId="WW8Num20z1">
    <w:name w:val="WW8Num20z1"/>
    <w:uiPriority w:val="99"/>
    <w:rsid w:val="007E306E"/>
    <w:rPr>
      <w:rFonts w:ascii="Courier New" w:hAnsi="Courier New"/>
    </w:rPr>
  </w:style>
  <w:style w:type="character" w:customStyle="1" w:styleId="WW8Num20z2">
    <w:name w:val="WW8Num20z2"/>
    <w:uiPriority w:val="99"/>
    <w:rsid w:val="007E306E"/>
    <w:rPr>
      <w:rFonts w:ascii="Wingdings" w:hAnsi="Wingdings"/>
    </w:rPr>
  </w:style>
  <w:style w:type="character" w:customStyle="1" w:styleId="WW8Num20z3">
    <w:name w:val="WW8Num20z3"/>
    <w:uiPriority w:val="99"/>
    <w:rsid w:val="007E306E"/>
    <w:rPr>
      <w:rFonts w:ascii="Symbol" w:hAnsi="Symbol"/>
    </w:rPr>
  </w:style>
  <w:style w:type="character" w:customStyle="1" w:styleId="WW8Num22z0">
    <w:name w:val="WW8Num22z0"/>
    <w:uiPriority w:val="99"/>
    <w:rsid w:val="007E306E"/>
    <w:rPr>
      <w:rFonts w:ascii="Times New Roman" w:hAnsi="Times New Roman"/>
    </w:rPr>
  </w:style>
  <w:style w:type="character" w:customStyle="1" w:styleId="WW8Num24z0">
    <w:name w:val="WW8Num24z0"/>
    <w:uiPriority w:val="99"/>
    <w:rsid w:val="007E306E"/>
    <w:rPr>
      <w:rFonts w:ascii="Symbol" w:hAnsi="Symbol"/>
    </w:rPr>
  </w:style>
  <w:style w:type="character" w:customStyle="1" w:styleId="WW8Num24z1">
    <w:name w:val="WW8Num24z1"/>
    <w:uiPriority w:val="99"/>
    <w:rsid w:val="007E306E"/>
    <w:rPr>
      <w:rFonts w:ascii="Courier New" w:hAnsi="Courier New"/>
    </w:rPr>
  </w:style>
  <w:style w:type="character" w:customStyle="1" w:styleId="WW8Num24z2">
    <w:name w:val="WW8Num24z2"/>
    <w:uiPriority w:val="99"/>
    <w:rsid w:val="007E306E"/>
    <w:rPr>
      <w:rFonts w:ascii="Wingdings" w:hAnsi="Wingdings"/>
    </w:rPr>
  </w:style>
  <w:style w:type="character" w:customStyle="1" w:styleId="WW8Num26z0">
    <w:name w:val="WW8Num26z0"/>
    <w:uiPriority w:val="99"/>
    <w:rsid w:val="007E306E"/>
    <w:rPr>
      <w:b/>
    </w:rPr>
  </w:style>
  <w:style w:type="character" w:customStyle="1" w:styleId="WW8Num27z0">
    <w:name w:val="WW8Num27z0"/>
    <w:uiPriority w:val="99"/>
    <w:rsid w:val="007E306E"/>
    <w:rPr>
      <w:rFonts w:ascii="Times New Roman" w:hAnsi="Times New Roman"/>
    </w:rPr>
  </w:style>
  <w:style w:type="character" w:customStyle="1" w:styleId="WW8Num28z0">
    <w:name w:val="WW8Num28z0"/>
    <w:uiPriority w:val="99"/>
    <w:rsid w:val="007E306E"/>
    <w:rPr>
      <w:rFonts w:ascii="Symbol" w:hAnsi="Symbol"/>
    </w:rPr>
  </w:style>
  <w:style w:type="character" w:customStyle="1" w:styleId="WW8Num28z1">
    <w:name w:val="WW8Num28z1"/>
    <w:uiPriority w:val="99"/>
    <w:rsid w:val="007E306E"/>
    <w:rPr>
      <w:rFonts w:ascii="Courier New" w:hAnsi="Courier New"/>
    </w:rPr>
  </w:style>
  <w:style w:type="character" w:customStyle="1" w:styleId="WW8Num28z2">
    <w:name w:val="WW8Num28z2"/>
    <w:uiPriority w:val="99"/>
    <w:rsid w:val="007E306E"/>
    <w:rPr>
      <w:rFonts w:ascii="Wingdings" w:hAnsi="Wingdings"/>
    </w:rPr>
  </w:style>
  <w:style w:type="character" w:customStyle="1" w:styleId="WW8Num32z0">
    <w:name w:val="WW8Num32z0"/>
    <w:uiPriority w:val="99"/>
    <w:rsid w:val="007E306E"/>
    <w:rPr>
      <w:rFonts w:ascii="Symbol" w:hAnsi="Symbol"/>
    </w:rPr>
  </w:style>
  <w:style w:type="character" w:customStyle="1" w:styleId="WW8Num32z1">
    <w:name w:val="WW8Num32z1"/>
    <w:uiPriority w:val="99"/>
    <w:rsid w:val="007E306E"/>
    <w:rPr>
      <w:rFonts w:ascii="Courier New" w:hAnsi="Courier New"/>
    </w:rPr>
  </w:style>
  <w:style w:type="character" w:customStyle="1" w:styleId="WW8Num32z2">
    <w:name w:val="WW8Num32z2"/>
    <w:uiPriority w:val="99"/>
    <w:rsid w:val="007E306E"/>
    <w:rPr>
      <w:rFonts w:ascii="Wingdings" w:hAnsi="Wingdings"/>
    </w:rPr>
  </w:style>
  <w:style w:type="character" w:customStyle="1" w:styleId="WW8Num33z0">
    <w:name w:val="WW8Num33z0"/>
    <w:uiPriority w:val="99"/>
    <w:rsid w:val="007E306E"/>
    <w:rPr>
      <w:rFonts w:ascii="Symbol" w:hAnsi="Symbol"/>
    </w:rPr>
  </w:style>
  <w:style w:type="character" w:customStyle="1" w:styleId="WW8Num33z1">
    <w:name w:val="WW8Num33z1"/>
    <w:uiPriority w:val="99"/>
    <w:rsid w:val="007E306E"/>
    <w:rPr>
      <w:rFonts w:ascii="Courier New" w:hAnsi="Courier New"/>
    </w:rPr>
  </w:style>
  <w:style w:type="character" w:customStyle="1" w:styleId="WW8Num33z2">
    <w:name w:val="WW8Num33z2"/>
    <w:uiPriority w:val="99"/>
    <w:rsid w:val="007E306E"/>
    <w:rPr>
      <w:rFonts w:ascii="Wingdings" w:hAnsi="Wingdings"/>
    </w:rPr>
  </w:style>
  <w:style w:type="character" w:customStyle="1" w:styleId="WW8Num35z0">
    <w:name w:val="WW8Num35z0"/>
    <w:uiPriority w:val="99"/>
    <w:rsid w:val="007E306E"/>
    <w:rPr>
      <w:b/>
    </w:rPr>
  </w:style>
  <w:style w:type="character" w:customStyle="1" w:styleId="WW8Num40z0">
    <w:name w:val="WW8Num40z0"/>
    <w:uiPriority w:val="99"/>
    <w:rsid w:val="007E306E"/>
    <w:rPr>
      <w:b/>
    </w:rPr>
  </w:style>
  <w:style w:type="character" w:customStyle="1" w:styleId="WW8Num41z0">
    <w:name w:val="WW8Num41z0"/>
    <w:uiPriority w:val="99"/>
    <w:rsid w:val="007E306E"/>
    <w:rPr>
      <w:rFonts w:ascii="Times New Roman" w:hAnsi="Times New Roman"/>
    </w:rPr>
  </w:style>
  <w:style w:type="character" w:customStyle="1" w:styleId="WW8Num42z0">
    <w:name w:val="WW8Num42z0"/>
    <w:uiPriority w:val="99"/>
    <w:rsid w:val="007E306E"/>
    <w:rPr>
      <w:rFonts w:ascii="Times New Roman" w:hAnsi="Times New Roman"/>
    </w:rPr>
  </w:style>
  <w:style w:type="character" w:customStyle="1" w:styleId="WW8Num46z0">
    <w:name w:val="WW8Num46z0"/>
    <w:uiPriority w:val="99"/>
    <w:rsid w:val="007E306E"/>
    <w:rPr>
      <w:color w:val="auto"/>
    </w:rPr>
  </w:style>
  <w:style w:type="character" w:customStyle="1" w:styleId="Domylnaczcionkaakapitu2">
    <w:name w:val="Domyślna czcionka akapitu2"/>
    <w:uiPriority w:val="99"/>
    <w:rsid w:val="007E306E"/>
  </w:style>
  <w:style w:type="character" w:customStyle="1" w:styleId="WW-Absatz-Standardschriftart1111111111">
    <w:name w:val="WW-Absatz-Standardschriftart1111111111"/>
    <w:uiPriority w:val="99"/>
    <w:rsid w:val="007E306E"/>
  </w:style>
  <w:style w:type="character" w:customStyle="1" w:styleId="WW-Absatz-Standardschriftart11111111111">
    <w:name w:val="WW-Absatz-Standardschriftart11111111111"/>
    <w:uiPriority w:val="99"/>
    <w:rsid w:val="007E306E"/>
  </w:style>
  <w:style w:type="character" w:customStyle="1" w:styleId="WW-Absatz-Standardschriftart111111111111">
    <w:name w:val="WW-Absatz-Standardschriftart111111111111"/>
    <w:uiPriority w:val="99"/>
    <w:rsid w:val="007E306E"/>
  </w:style>
  <w:style w:type="character" w:customStyle="1" w:styleId="WW-Absatz-Standardschriftart1111111111111">
    <w:name w:val="WW-Absatz-Standardschriftart1111111111111"/>
    <w:uiPriority w:val="99"/>
    <w:rsid w:val="007E306E"/>
  </w:style>
  <w:style w:type="character" w:customStyle="1" w:styleId="WW-Absatz-Standardschriftart11111111111111">
    <w:name w:val="WW-Absatz-Standardschriftart11111111111111"/>
    <w:uiPriority w:val="99"/>
    <w:rsid w:val="007E306E"/>
  </w:style>
  <w:style w:type="character" w:customStyle="1" w:styleId="WW8Num3z0">
    <w:name w:val="WW8Num3z0"/>
    <w:uiPriority w:val="99"/>
    <w:rsid w:val="007E306E"/>
    <w:rPr>
      <w:rFonts w:ascii="Symbol" w:hAnsi="Symbol"/>
    </w:rPr>
  </w:style>
  <w:style w:type="character" w:customStyle="1" w:styleId="WW8Num3z1">
    <w:name w:val="WW8Num3z1"/>
    <w:uiPriority w:val="99"/>
    <w:rsid w:val="007E306E"/>
    <w:rPr>
      <w:rFonts w:ascii="Courier New" w:hAnsi="Courier New"/>
    </w:rPr>
  </w:style>
  <w:style w:type="character" w:customStyle="1" w:styleId="WW8Num3z2">
    <w:name w:val="WW8Num3z2"/>
    <w:uiPriority w:val="99"/>
    <w:rsid w:val="007E306E"/>
    <w:rPr>
      <w:rFonts w:ascii="Wingdings" w:hAnsi="Wingdings"/>
    </w:rPr>
  </w:style>
  <w:style w:type="character" w:customStyle="1" w:styleId="WW8Num4z2">
    <w:name w:val="WW8Num4z2"/>
    <w:uiPriority w:val="99"/>
    <w:rsid w:val="007E306E"/>
  </w:style>
  <w:style w:type="character" w:customStyle="1" w:styleId="WW8Num7z1">
    <w:name w:val="WW8Num7z1"/>
    <w:uiPriority w:val="99"/>
    <w:rsid w:val="007E306E"/>
    <w:rPr>
      <w:rFonts w:ascii="Courier New" w:hAnsi="Courier New"/>
    </w:rPr>
  </w:style>
  <w:style w:type="character" w:customStyle="1" w:styleId="WW8Num7z2">
    <w:name w:val="WW8Num7z2"/>
    <w:uiPriority w:val="99"/>
    <w:rsid w:val="007E306E"/>
    <w:rPr>
      <w:rFonts w:ascii="Wingdings" w:hAnsi="Wingdings"/>
    </w:rPr>
  </w:style>
  <w:style w:type="character" w:customStyle="1" w:styleId="WW8Num7z3">
    <w:name w:val="WW8Num7z3"/>
    <w:uiPriority w:val="99"/>
    <w:rsid w:val="007E306E"/>
    <w:rPr>
      <w:rFonts w:ascii="Symbol" w:hAnsi="Symbol"/>
    </w:rPr>
  </w:style>
  <w:style w:type="character" w:customStyle="1" w:styleId="WW8Num9z1">
    <w:name w:val="WW8Num9z1"/>
    <w:uiPriority w:val="99"/>
    <w:rsid w:val="007E306E"/>
    <w:rPr>
      <w:rFonts w:ascii="Courier New" w:hAnsi="Courier New"/>
    </w:rPr>
  </w:style>
  <w:style w:type="character" w:customStyle="1" w:styleId="WW8Num9z2">
    <w:name w:val="WW8Num9z2"/>
    <w:uiPriority w:val="99"/>
    <w:rsid w:val="007E306E"/>
    <w:rPr>
      <w:rFonts w:ascii="Wingdings" w:hAnsi="Wingdings"/>
    </w:rPr>
  </w:style>
  <w:style w:type="character" w:customStyle="1" w:styleId="WW8Num9z3">
    <w:name w:val="WW8Num9z3"/>
    <w:uiPriority w:val="99"/>
    <w:rsid w:val="007E306E"/>
    <w:rPr>
      <w:rFonts w:ascii="Symbol" w:hAnsi="Symbol"/>
    </w:rPr>
  </w:style>
  <w:style w:type="character" w:customStyle="1" w:styleId="WW8Num12z1">
    <w:name w:val="WW8Num12z1"/>
    <w:uiPriority w:val="99"/>
    <w:rsid w:val="007E306E"/>
    <w:rPr>
      <w:rFonts w:ascii="Courier New" w:hAnsi="Courier New"/>
    </w:rPr>
  </w:style>
  <w:style w:type="character" w:customStyle="1" w:styleId="WW8Num12z2">
    <w:name w:val="WW8Num12z2"/>
    <w:uiPriority w:val="99"/>
    <w:rsid w:val="007E306E"/>
    <w:rPr>
      <w:rFonts w:ascii="Wingdings" w:hAnsi="Wingdings"/>
    </w:rPr>
  </w:style>
  <w:style w:type="character" w:customStyle="1" w:styleId="WW8Num18z0">
    <w:name w:val="WW8Num18z0"/>
    <w:uiPriority w:val="99"/>
    <w:rsid w:val="007E306E"/>
  </w:style>
  <w:style w:type="character" w:customStyle="1" w:styleId="WW8Num19z2">
    <w:name w:val="WW8Num19z2"/>
    <w:uiPriority w:val="99"/>
    <w:rsid w:val="007E306E"/>
  </w:style>
  <w:style w:type="character" w:customStyle="1" w:styleId="Domylnaczcionkaakapitu1">
    <w:name w:val="Domyślna czcionka akapitu1"/>
    <w:uiPriority w:val="99"/>
    <w:rsid w:val="007E306E"/>
  </w:style>
  <w:style w:type="character" w:styleId="PageNumber">
    <w:name w:val="page number"/>
    <w:basedOn w:val="Domylnaczcionkaakapitu1"/>
    <w:uiPriority w:val="99"/>
    <w:rsid w:val="007E306E"/>
    <w:rPr>
      <w:rFonts w:cs="Times New Roman"/>
    </w:rPr>
  </w:style>
  <w:style w:type="character" w:customStyle="1" w:styleId="Znakinumeracji">
    <w:name w:val="Znaki numeracji"/>
    <w:uiPriority w:val="99"/>
    <w:rsid w:val="007E306E"/>
  </w:style>
  <w:style w:type="character" w:styleId="Hyperlink">
    <w:name w:val="Hyperlink"/>
    <w:basedOn w:val="DefaultParagraphFont"/>
    <w:uiPriority w:val="99"/>
    <w:rsid w:val="007E306E"/>
    <w:rPr>
      <w:rFonts w:cs="Times New Roman"/>
      <w:color w:val="0000FF"/>
      <w:u w:val="single"/>
    </w:rPr>
  </w:style>
  <w:style w:type="character" w:customStyle="1" w:styleId="Symbolewypunktowania">
    <w:name w:val="Symbole wypunktowania"/>
    <w:uiPriority w:val="99"/>
    <w:rsid w:val="007E306E"/>
    <w:rPr>
      <w:rFonts w:ascii="OpenSymbol" w:hAnsi="OpenSymbol"/>
    </w:rPr>
  </w:style>
  <w:style w:type="character" w:styleId="Strong">
    <w:name w:val="Strong"/>
    <w:basedOn w:val="DefaultParagraphFont"/>
    <w:uiPriority w:val="99"/>
    <w:qFormat/>
    <w:rsid w:val="007E306E"/>
    <w:rPr>
      <w:rFonts w:cs="Times New Roman"/>
      <w:b/>
    </w:rPr>
  </w:style>
  <w:style w:type="paragraph" w:customStyle="1" w:styleId="Nagwek3">
    <w:name w:val="Nagłówek3"/>
    <w:basedOn w:val="Normal"/>
    <w:next w:val="BodyText"/>
    <w:uiPriority w:val="99"/>
    <w:rsid w:val="007E306E"/>
    <w:pPr>
      <w:keepNext/>
      <w:spacing w:before="240" w:after="120"/>
    </w:pPr>
    <w:rPr>
      <w:rFonts w:ascii="Arial" w:hAnsi="Arial" w:cs="Mangal"/>
      <w:sz w:val="28"/>
      <w:szCs w:val="28"/>
    </w:rPr>
  </w:style>
  <w:style w:type="paragraph" w:styleId="BodyText">
    <w:name w:val="Body Text"/>
    <w:basedOn w:val="Normal"/>
    <w:link w:val="BodyTextChar"/>
    <w:uiPriority w:val="99"/>
    <w:rsid w:val="007E306E"/>
    <w:pPr>
      <w:jc w:val="center"/>
    </w:pPr>
    <w:rPr>
      <w:b/>
      <w:sz w:val="36"/>
    </w:rPr>
  </w:style>
  <w:style w:type="character" w:customStyle="1" w:styleId="BodyTextChar">
    <w:name w:val="Body Text Char"/>
    <w:basedOn w:val="DefaultParagraphFont"/>
    <w:link w:val="BodyText"/>
    <w:uiPriority w:val="99"/>
    <w:semiHidden/>
    <w:locked/>
    <w:rsid w:val="00894EE6"/>
    <w:rPr>
      <w:rFonts w:cs="Times New Roman"/>
      <w:sz w:val="24"/>
      <w:szCs w:val="24"/>
      <w:lang w:eastAsia="ar-SA" w:bidi="ar-SA"/>
    </w:rPr>
  </w:style>
  <w:style w:type="paragraph" w:styleId="List">
    <w:name w:val="List"/>
    <w:basedOn w:val="BodyText"/>
    <w:uiPriority w:val="99"/>
    <w:rsid w:val="007E306E"/>
  </w:style>
  <w:style w:type="paragraph" w:customStyle="1" w:styleId="Podpis2">
    <w:name w:val="Podpis2"/>
    <w:basedOn w:val="Normal"/>
    <w:uiPriority w:val="99"/>
    <w:rsid w:val="007E306E"/>
    <w:pPr>
      <w:suppressLineNumbers/>
      <w:spacing w:before="120" w:after="120"/>
    </w:pPr>
    <w:rPr>
      <w:rFonts w:cs="Mangal"/>
      <w:i/>
      <w:iCs/>
    </w:rPr>
  </w:style>
  <w:style w:type="paragraph" w:customStyle="1" w:styleId="Indeks">
    <w:name w:val="Indeks"/>
    <w:basedOn w:val="Normal"/>
    <w:uiPriority w:val="99"/>
    <w:rsid w:val="007E306E"/>
    <w:pPr>
      <w:suppressLineNumbers/>
    </w:pPr>
  </w:style>
  <w:style w:type="paragraph" w:customStyle="1" w:styleId="Nagwek2">
    <w:name w:val="Nagłówek2"/>
    <w:basedOn w:val="Normal"/>
    <w:next w:val="BodyText"/>
    <w:uiPriority w:val="99"/>
    <w:rsid w:val="007E306E"/>
    <w:pPr>
      <w:keepNext/>
      <w:spacing w:before="240" w:after="120"/>
    </w:pPr>
    <w:rPr>
      <w:rFonts w:ascii="Arial" w:hAnsi="Arial" w:cs="Tahoma"/>
      <w:sz w:val="28"/>
      <w:szCs w:val="28"/>
    </w:rPr>
  </w:style>
  <w:style w:type="paragraph" w:customStyle="1" w:styleId="Podpis1">
    <w:name w:val="Podpis1"/>
    <w:basedOn w:val="Normal"/>
    <w:uiPriority w:val="99"/>
    <w:rsid w:val="007E306E"/>
    <w:pPr>
      <w:suppressLineNumbers/>
      <w:spacing w:before="120" w:after="120"/>
    </w:pPr>
    <w:rPr>
      <w:rFonts w:cs="Tahoma"/>
      <w:i/>
      <w:iCs/>
    </w:rPr>
  </w:style>
  <w:style w:type="paragraph" w:customStyle="1" w:styleId="Nagwek1">
    <w:name w:val="Nagłówek1"/>
    <w:basedOn w:val="Normal"/>
    <w:next w:val="BodyText"/>
    <w:uiPriority w:val="99"/>
    <w:rsid w:val="007E306E"/>
    <w:pPr>
      <w:keepNext/>
      <w:spacing w:before="240" w:after="120"/>
    </w:pPr>
    <w:rPr>
      <w:rFonts w:ascii="Arial" w:hAnsi="Arial" w:cs="Tahoma"/>
      <w:sz w:val="28"/>
      <w:szCs w:val="28"/>
    </w:rPr>
  </w:style>
  <w:style w:type="paragraph" w:styleId="Signature">
    <w:name w:val="Signature"/>
    <w:basedOn w:val="Normal"/>
    <w:link w:val="SignatureChar"/>
    <w:uiPriority w:val="99"/>
    <w:rsid w:val="007E306E"/>
    <w:pPr>
      <w:suppressLineNumbers/>
      <w:spacing w:before="120" w:after="120"/>
    </w:pPr>
    <w:rPr>
      <w:i/>
      <w:iCs/>
    </w:rPr>
  </w:style>
  <w:style w:type="character" w:customStyle="1" w:styleId="SignatureChar">
    <w:name w:val="Signature Char"/>
    <w:basedOn w:val="DefaultParagraphFont"/>
    <w:link w:val="Signature"/>
    <w:uiPriority w:val="99"/>
    <w:semiHidden/>
    <w:locked/>
    <w:rsid w:val="00894EE6"/>
    <w:rPr>
      <w:rFonts w:cs="Times New Roman"/>
      <w:sz w:val="24"/>
      <w:szCs w:val="24"/>
      <w:lang w:eastAsia="ar-SA" w:bidi="ar-SA"/>
    </w:rPr>
  </w:style>
  <w:style w:type="paragraph" w:styleId="BodyTextIndent">
    <w:name w:val="Body Text Indent"/>
    <w:basedOn w:val="Normal"/>
    <w:link w:val="BodyTextIndentChar"/>
    <w:uiPriority w:val="99"/>
    <w:rsid w:val="007E306E"/>
    <w:pPr>
      <w:ind w:left="708"/>
      <w:jc w:val="center"/>
    </w:pPr>
    <w:rPr>
      <w:b/>
    </w:rPr>
  </w:style>
  <w:style w:type="character" w:customStyle="1" w:styleId="BodyTextIndentChar">
    <w:name w:val="Body Text Indent Char"/>
    <w:basedOn w:val="DefaultParagraphFont"/>
    <w:link w:val="BodyTextIndent"/>
    <w:uiPriority w:val="99"/>
    <w:semiHidden/>
    <w:locked/>
    <w:rsid w:val="00894EE6"/>
    <w:rPr>
      <w:rFonts w:cs="Times New Roman"/>
      <w:sz w:val="24"/>
      <w:szCs w:val="24"/>
      <w:lang w:eastAsia="ar-SA" w:bidi="ar-SA"/>
    </w:rPr>
  </w:style>
  <w:style w:type="paragraph" w:customStyle="1" w:styleId="Tekstpodstawowy21">
    <w:name w:val="Tekst podstawowy 21"/>
    <w:basedOn w:val="Normal"/>
    <w:uiPriority w:val="99"/>
    <w:rsid w:val="007E306E"/>
    <w:pPr>
      <w:jc w:val="center"/>
    </w:pPr>
    <w:rPr>
      <w:b/>
      <w:sz w:val="28"/>
    </w:rPr>
  </w:style>
  <w:style w:type="paragraph" w:styleId="Title">
    <w:name w:val="Title"/>
    <w:basedOn w:val="Normal"/>
    <w:next w:val="Subtitle"/>
    <w:link w:val="TitleChar"/>
    <w:uiPriority w:val="99"/>
    <w:qFormat/>
    <w:rsid w:val="007E306E"/>
    <w:pPr>
      <w:jc w:val="center"/>
    </w:pPr>
    <w:rPr>
      <w:b/>
      <w:u w:val="single"/>
    </w:rPr>
  </w:style>
  <w:style w:type="character" w:customStyle="1" w:styleId="TitleChar">
    <w:name w:val="Title Char"/>
    <w:basedOn w:val="DefaultParagraphFont"/>
    <w:link w:val="Title"/>
    <w:uiPriority w:val="99"/>
    <w:locked/>
    <w:rsid w:val="00894EE6"/>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7E306E"/>
    <w:pPr>
      <w:spacing w:after="60"/>
      <w:jc w:val="center"/>
    </w:pPr>
    <w:rPr>
      <w:rFonts w:ascii="Arial" w:hAnsi="Arial"/>
    </w:rPr>
  </w:style>
  <w:style w:type="character" w:customStyle="1" w:styleId="SubtitleChar">
    <w:name w:val="Subtitle Char"/>
    <w:basedOn w:val="DefaultParagraphFont"/>
    <w:link w:val="Subtitle"/>
    <w:uiPriority w:val="99"/>
    <w:locked/>
    <w:rsid w:val="00894EE6"/>
    <w:rPr>
      <w:rFonts w:ascii="Cambria" w:hAnsi="Cambria" w:cs="Times New Roman"/>
      <w:sz w:val="24"/>
      <w:szCs w:val="24"/>
      <w:lang w:eastAsia="ar-SA" w:bidi="ar-SA"/>
    </w:rPr>
  </w:style>
  <w:style w:type="paragraph" w:customStyle="1" w:styleId="Tekstpodstawowy31">
    <w:name w:val="Tekst podstawowy 31"/>
    <w:basedOn w:val="Normal"/>
    <w:uiPriority w:val="99"/>
    <w:rsid w:val="007E306E"/>
    <w:pPr>
      <w:jc w:val="center"/>
    </w:pPr>
    <w:rPr>
      <w:b/>
      <w:sz w:val="32"/>
      <w:u w:val="single"/>
    </w:rPr>
  </w:style>
  <w:style w:type="paragraph" w:customStyle="1" w:styleId="Tekstpodstawowywcity31">
    <w:name w:val="Tekst podstawowy wcięty 31"/>
    <w:basedOn w:val="Normal"/>
    <w:uiPriority w:val="99"/>
    <w:rsid w:val="007E306E"/>
    <w:pPr>
      <w:tabs>
        <w:tab w:val="left" w:pos="426"/>
      </w:tabs>
      <w:ind w:left="426"/>
      <w:jc w:val="both"/>
    </w:pPr>
    <w:rPr>
      <w:color w:val="000000"/>
    </w:rPr>
  </w:style>
  <w:style w:type="paragraph" w:styleId="Footer">
    <w:name w:val="footer"/>
    <w:basedOn w:val="Normal"/>
    <w:link w:val="FooterChar"/>
    <w:uiPriority w:val="99"/>
    <w:rsid w:val="007E306E"/>
    <w:pPr>
      <w:tabs>
        <w:tab w:val="center" w:pos="4536"/>
        <w:tab w:val="right" w:pos="9072"/>
      </w:tabs>
    </w:pPr>
  </w:style>
  <w:style w:type="character" w:customStyle="1" w:styleId="FooterChar">
    <w:name w:val="Footer Char"/>
    <w:basedOn w:val="DefaultParagraphFont"/>
    <w:link w:val="Footer"/>
    <w:uiPriority w:val="99"/>
    <w:locked/>
    <w:rsid w:val="00395A7A"/>
    <w:rPr>
      <w:rFonts w:cs="Times New Roman"/>
      <w:sz w:val="24"/>
      <w:lang w:eastAsia="ar-SA" w:bidi="ar-SA"/>
    </w:rPr>
  </w:style>
  <w:style w:type="paragraph" w:styleId="Header">
    <w:name w:val="header"/>
    <w:basedOn w:val="Normal"/>
    <w:link w:val="HeaderChar"/>
    <w:uiPriority w:val="99"/>
    <w:rsid w:val="007E306E"/>
    <w:pPr>
      <w:tabs>
        <w:tab w:val="center" w:pos="4536"/>
        <w:tab w:val="right" w:pos="9072"/>
      </w:tabs>
    </w:pPr>
  </w:style>
  <w:style w:type="character" w:customStyle="1" w:styleId="HeaderChar">
    <w:name w:val="Header Char"/>
    <w:basedOn w:val="DefaultParagraphFont"/>
    <w:link w:val="Header"/>
    <w:uiPriority w:val="99"/>
    <w:semiHidden/>
    <w:locked/>
    <w:rsid w:val="00894EE6"/>
    <w:rPr>
      <w:rFonts w:cs="Times New Roman"/>
      <w:sz w:val="24"/>
      <w:szCs w:val="24"/>
      <w:lang w:eastAsia="ar-SA" w:bidi="ar-SA"/>
    </w:rPr>
  </w:style>
  <w:style w:type="paragraph" w:styleId="BalloonText">
    <w:name w:val="Balloon Text"/>
    <w:basedOn w:val="Normal"/>
    <w:link w:val="BalloonTextChar"/>
    <w:uiPriority w:val="99"/>
    <w:rsid w:val="007E306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4EE6"/>
    <w:rPr>
      <w:rFonts w:cs="Times New Roman"/>
      <w:sz w:val="2"/>
      <w:lang w:eastAsia="ar-SA" w:bidi="ar-SA"/>
    </w:rPr>
  </w:style>
  <w:style w:type="paragraph" w:customStyle="1" w:styleId="Zawartoramki">
    <w:name w:val="Zawartość ramki"/>
    <w:basedOn w:val="BodyText"/>
    <w:uiPriority w:val="99"/>
    <w:rsid w:val="007E306E"/>
  </w:style>
  <w:style w:type="paragraph" w:customStyle="1" w:styleId="Default">
    <w:name w:val="Default"/>
    <w:basedOn w:val="Normal"/>
    <w:uiPriority w:val="99"/>
    <w:rsid w:val="007E306E"/>
    <w:pPr>
      <w:widowControl w:val="0"/>
      <w:autoSpaceDE w:val="0"/>
    </w:pPr>
    <w:rPr>
      <w:rFonts w:ascii="Arial" w:hAnsi="Arial" w:cs="Arial"/>
      <w:color w:val="000000"/>
    </w:rPr>
  </w:style>
  <w:style w:type="paragraph" w:customStyle="1" w:styleId="Tekstpodstawowywcity21">
    <w:name w:val="Tekst podstawowy wcięty 21"/>
    <w:basedOn w:val="Normal"/>
    <w:uiPriority w:val="99"/>
    <w:rsid w:val="007E306E"/>
    <w:pPr>
      <w:spacing w:after="120" w:line="480" w:lineRule="auto"/>
      <w:ind w:left="283"/>
    </w:pPr>
  </w:style>
  <w:style w:type="paragraph" w:customStyle="1" w:styleId="ZnakZnak1">
    <w:name w:val="Znak Znak1"/>
    <w:basedOn w:val="Normal"/>
    <w:uiPriority w:val="99"/>
    <w:rsid w:val="007E306E"/>
    <w:pPr>
      <w:suppressAutoHyphens w:val="0"/>
    </w:pPr>
    <w:rPr>
      <w:rFonts w:ascii="Arial" w:hAnsi="Arial" w:cs="Arial"/>
    </w:rPr>
  </w:style>
  <w:style w:type="paragraph" w:customStyle="1" w:styleId="WW-Tekstpodstawowy2">
    <w:name w:val="WW-Tekst podstawowy 2"/>
    <w:basedOn w:val="Normal"/>
    <w:uiPriority w:val="99"/>
    <w:rsid w:val="007E306E"/>
    <w:pPr>
      <w:widowControl w:val="0"/>
      <w:shd w:val="clear" w:color="auto" w:fill="FFFFFF"/>
      <w:autoSpaceDE w:val="0"/>
      <w:spacing w:before="317" w:line="317" w:lineRule="exact"/>
      <w:ind w:right="29"/>
      <w:jc w:val="both"/>
    </w:pPr>
    <w:rPr>
      <w:b/>
      <w:i/>
      <w:color w:val="000000"/>
      <w:sz w:val="28"/>
      <w:szCs w:val="28"/>
      <w:u w:val="single"/>
    </w:rPr>
  </w:style>
  <w:style w:type="paragraph" w:customStyle="1" w:styleId="WW-NormalnyWeb">
    <w:name w:val="WW-Normalny (Web)"/>
    <w:basedOn w:val="Normal"/>
    <w:uiPriority w:val="99"/>
    <w:rsid w:val="007E306E"/>
    <w:pPr>
      <w:spacing w:before="100"/>
      <w:jc w:val="both"/>
    </w:pPr>
    <w:rPr>
      <w:szCs w:val="20"/>
    </w:rPr>
  </w:style>
  <w:style w:type="paragraph" w:customStyle="1" w:styleId="Tekstpodstawowy22">
    <w:name w:val="Tekst podstawowy 22"/>
    <w:basedOn w:val="Normal"/>
    <w:uiPriority w:val="99"/>
    <w:rsid w:val="007E306E"/>
    <w:pPr>
      <w:ind w:left="40"/>
    </w:pPr>
    <w:rPr>
      <w:rFonts w:ascii="Arial" w:hAnsi="Arial"/>
      <w:sz w:val="22"/>
      <w:szCs w:val="20"/>
    </w:rPr>
  </w:style>
  <w:style w:type="paragraph" w:customStyle="1" w:styleId="znormal">
    <w:name w:val="z_normal"/>
    <w:uiPriority w:val="99"/>
    <w:rsid w:val="007E306E"/>
    <w:pPr>
      <w:widowControl w:val="0"/>
      <w:suppressAutoHyphens/>
      <w:autoSpaceDE w:val="0"/>
      <w:spacing w:line="360" w:lineRule="auto"/>
      <w:ind w:left="397"/>
      <w:jc w:val="both"/>
    </w:pPr>
    <w:rPr>
      <w:color w:val="000000"/>
      <w:szCs w:val="23"/>
      <w:lang w:eastAsia="ar-SA"/>
    </w:rPr>
  </w:style>
  <w:style w:type="paragraph" w:styleId="ListParagraph">
    <w:name w:val="List Paragraph"/>
    <w:basedOn w:val="Normal"/>
    <w:uiPriority w:val="99"/>
    <w:qFormat/>
    <w:rsid w:val="007E306E"/>
    <w:pPr>
      <w:widowControl w:val="0"/>
      <w:ind w:left="720"/>
    </w:pPr>
    <w:rPr>
      <w:kern w:val="1"/>
    </w:rPr>
  </w:style>
  <w:style w:type="paragraph" w:customStyle="1" w:styleId="Zawartotabeli">
    <w:name w:val="Zawartość tabeli"/>
    <w:basedOn w:val="Normal"/>
    <w:uiPriority w:val="99"/>
    <w:rsid w:val="007E306E"/>
    <w:pPr>
      <w:suppressLineNumbers/>
    </w:pPr>
  </w:style>
  <w:style w:type="paragraph" w:customStyle="1" w:styleId="Nagwektabeli">
    <w:name w:val="Nagłówek tabeli"/>
    <w:basedOn w:val="Zawartotabeli"/>
    <w:uiPriority w:val="99"/>
    <w:rsid w:val="007E306E"/>
    <w:pPr>
      <w:jc w:val="center"/>
    </w:pPr>
    <w:rPr>
      <w:b/>
      <w:bCs/>
    </w:rPr>
  </w:style>
  <w:style w:type="paragraph" w:customStyle="1" w:styleId="Znak1">
    <w:name w:val="Znak1"/>
    <w:basedOn w:val="Normal"/>
    <w:uiPriority w:val="99"/>
    <w:rsid w:val="007E306E"/>
    <w:pPr>
      <w:suppressAutoHyphens w:val="0"/>
    </w:pPr>
    <w:rPr>
      <w:rFonts w:ascii="Arial" w:hAnsi="Arial" w:cs="Arial"/>
    </w:rPr>
  </w:style>
  <w:style w:type="character" w:customStyle="1" w:styleId="h11">
    <w:name w:val="h11"/>
    <w:uiPriority w:val="99"/>
    <w:rsid w:val="00587B2D"/>
    <w:rPr>
      <w:rFonts w:ascii="Verdana" w:hAnsi="Verdana"/>
      <w:b/>
      <w:sz w:val="23"/>
    </w:rPr>
  </w:style>
  <w:style w:type="character" w:styleId="CommentReference">
    <w:name w:val="annotation reference"/>
    <w:basedOn w:val="DefaultParagraphFont"/>
    <w:uiPriority w:val="99"/>
    <w:semiHidden/>
    <w:rsid w:val="003E4635"/>
    <w:rPr>
      <w:rFonts w:cs="Times New Roman"/>
      <w:sz w:val="16"/>
    </w:rPr>
  </w:style>
  <w:style w:type="paragraph" w:styleId="CommentText">
    <w:name w:val="annotation text"/>
    <w:basedOn w:val="Normal"/>
    <w:link w:val="CommentTextChar"/>
    <w:uiPriority w:val="99"/>
    <w:semiHidden/>
    <w:rsid w:val="003E4635"/>
    <w:pPr>
      <w:suppressAutoHyphens w:val="0"/>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3E4635"/>
    <w:rPr>
      <w:rFonts w:ascii="Calibri" w:hAnsi="Calibri" w:cs="Times New Roman"/>
      <w:lang w:val="pl-PL" w:eastAsia="en-US"/>
    </w:rPr>
  </w:style>
  <w:style w:type="table" w:styleId="TableGrid">
    <w:name w:val="Table Grid"/>
    <w:basedOn w:val="TableNormal"/>
    <w:uiPriority w:val="99"/>
    <w:rsid w:val="006A082B"/>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1359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zp.gov.pl/aktualnosci/resolveuid/41d847687b19b2e8cf317c4caf8a54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139</TotalTime>
  <Pages>24</Pages>
  <Words>10778</Words>
  <Characters>-32766</Characters>
  <Application>Microsoft Office Outlook</Application>
  <DocSecurity>0</DocSecurity>
  <Lines>0</Lines>
  <Paragraphs>0</Paragraphs>
  <ScaleCrop>false</ScaleCrop>
  <Company>JANKOV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7024/1/2004</dc:title>
  <dc:subject/>
  <dc:creator>Dolak</dc:creator>
  <cp:keywords/>
  <dc:description/>
  <cp:lastModifiedBy>jolanta.staszewska</cp:lastModifiedBy>
  <cp:revision>4</cp:revision>
  <cp:lastPrinted>2014-01-27T15:21:00Z</cp:lastPrinted>
  <dcterms:created xsi:type="dcterms:W3CDTF">2014-01-22T08:17:00Z</dcterms:created>
  <dcterms:modified xsi:type="dcterms:W3CDTF">2014-01-27T15:24:00Z</dcterms:modified>
</cp:coreProperties>
</file>